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DD" w:rsidRDefault="00F664F8" w:rsidP="00A20DAD">
      <w:pPr>
        <w:spacing w:before="1200"/>
        <w:ind w:firstLine="0"/>
        <w:jc w:val="center"/>
        <w:outlineLvl w:val="0"/>
        <w:rPr>
          <w:b/>
          <w:sz w:val="32"/>
          <w:szCs w:val="32"/>
          <w:lang w:val="mk-MK"/>
        </w:rPr>
      </w:pPr>
      <w:r w:rsidRPr="00C95A36">
        <w:rPr>
          <w:b/>
          <w:sz w:val="32"/>
          <w:szCs w:val="32"/>
          <w:lang w:val="mk-MK"/>
        </w:rPr>
        <w:t>Предговор</w:t>
      </w:r>
    </w:p>
    <w:p w:rsidR="00E51927" w:rsidRPr="00C95A36" w:rsidRDefault="00E51927" w:rsidP="00C95A36">
      <w:pPr>
        <w:ind w:firstLine="0"/>
        <w:jc w:val="center"/>
        <w:rPr>
          <w:b/>
          <w:sz w:val="32"/>
          <w:szCs w:val="32"/>
          <w:lang w:val="mk-MK"/>
        </w:rPr>
      </w:pPr>
    </w:p>
    <w:p w:rsidR="00B575E9" w:rsidRPr="00B575E9" w:rsidRDefault="00B575E9" w:rsidP="0077280A">
      <w:pPr>
        <w:rPr>
          <w:sz w:val="22"/>
          <w:szCs w:val="22"/>
        </w:rPr>
      </w:pPr>
      <w:proofErr w:type="spellStart"/>
      <w:proofErr w:type="gramStart"/>
      <w:r>
        <w:t>П</w:t>
      </w:r>
      <w:r w:rsidRPr="00B575E9">
        <w:rPr>
          <w:sz w:val="22"/>
          <w:szCs w:val="22"/>
        </w:rPr>
        <w:t>отребата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за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информации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го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натерала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човекот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во</w:t>
      </w:r>
      <w:r w:rsidRPr="00B575E9">
        <w:rPr>
          <w:sz w:val="22"/>
          <w:szCs w:val="22"/>
        </w:rPr>
        <w:softHyphen/>
        <w:t>спо</w:t>
      </w:r>
      <w:r w:rsidRPr="00B575E9">
        <w:rPr>
          <w:sz w:val="22"/>
          <w:szCs w:val="22"/>
        </w:rPr>
        <w:softHyphen/>
        <w:t>ста</w:t>
      </w:r>
      <w:r w:rsidRPr="00B575E9">
        <w:rPr>
          <w:sz w:val="22"/>
          <w:szCs w:val="22"/>
        </w:rPr>
        <w:softHyphen/>
        <w:t>вува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врски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различни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извори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информации</w:t>
      </w:r>
      <w:proofErr w:type="spellEnd"/>
      <w:r w:rsidRPr="00B575E9">
        <w:rPr>
          <w:sz w:val="22"/>
          <w:szCs w:val="22"/>
        </w:rPr>
        <w:t xml:space="preserve"> и </w:t>
      </w:r>
      <w:proofErr w:type="spellStart"/>
      <w:r w:rsidRPr="00B575E9">
        <w:rPr>
          <w:sz w:val="22"/>
          <w:szCs w:val="22"/>
        </w:rPr>
        <w:t>да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фор</w:t>
      </w:r>
      <w:r w:rsidRPr="00B575E9">
        <w:rPr>
          <w:sz w:val="22"/>
          <w:szCs w:val="22"/>
        </w:rPr>
        <w:softHyphen/>
        <w:t>мира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мрежи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кои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себе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ќе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го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олесни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собирањето</w:t>
      </w:r>
      <w:proofErr w:type="spellEnd"/>
      <w:r w:rsidRPr="00B575E9">
        <w:rPr>
          <w:sz w:val="22"/>
          <w:szCs w:val="22"/>
        </w:rPr>
        <w:t xml:space="preserve">, </w:t>
      </w:r>
      <w:proofErr w:type="spellStart"/>
      <w:r w:rsidRPr="00B575E9">
        <w:rPr>
          <w:sz w:val="22"/>
          <w:szCs w:val="22"/>
        </w:rPr>
        <w:t>пре</w:t>
      </w:r>
      <w:r w:rsidRPr="00B575E9">
        <w:rPr>
          <w:sz w:val="22"/>
          <w:szCs w:val="22"/>
        </w:rPr>
        <w:softHyphen/>
        <w:t>но</w:t>
      </w:r>
      <w:r w:rsidRPr="00B575E9">
        <w:rPr>
          <w:sz w:val="22"/>
          <w:szCs w:val="22"/>
        </w:rPr>
        <w:softHyphen/>
        <w:t>сот</w:t>
      </w:r>
      <w:proofErr w:type="spellEnd"/>
      <w:r w:rsidRPr="00B575E9">
        <w:rPr>
          <w:sz w:val="22"/>
          <w:szCs w:val="22"/>
        </w:rPr>
        <w:t xml:space="preserve">, </w:t>
      </w:r>
      <w:proofErr w:type="spellStart"/>
      <w:r w:rsidRPr="00B575E9">
        <w:rPr>
          <w:sz w:val="22"/>
          <w:szCs w:val="22"/>
        </w:rPr>
        <w:t>складирањето</w:t>
      </w:r>
      <w:proofErr w:type="spellEnd"/>
      <w:r w:rsidRPr="00B575E9">
        <w:rPr>
          <w:sz w:val="22"/>
          <w:szCs w:val="22"/>
        </w:rPr>
        <w:t xml:space="preserve"> и </w:t>
      </w:r>
      <w:proofErr w:type="spellStart"/>
      <w:r w:rsidRPr="00B575E9">
        <w:rPr>
          <w:sz w:val="22"/>
          <w:szCs w:val="22"/>
        </w:rPr>
        <w:t>обработката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податоците</w:t>
      </w:r>
      <w:proofErr w:type="spellEnd"/>
      <w:r w:rsidRPr="00B575E9">
        <w:rPr>
          <w:sz w:val="22"/>
          <w:szCs w:val="22"/>
        </w:rPr>
        <w:t>.</w:t>
      </w:r>
      <w:proofErr w:type="gramEnd"/>
      <w:r w:rsidRPr="00B575E9">
        <w:rPr>
          <w:sz w:val="22"/>
          <w:szCs w:val="22"/>
        </w:rPr>
        <w:t xml:space="preserve"> </w:t>
      </w:r>
      <w:proofErr w:type="spellStart"/>
      <w:proofErr w:type="gramStart"/>
      <w:r w:rsidRPr="00B575E9">
        <w:rPr>
          <w:sz w:val="22"/>
          <w:szCs w:val="22"/>
        </w:rPr>
        <w:t>Брзиот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развој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компјутерската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технологија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последната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деценија</w:t>
      </w:r>
      <w:proofErr w:type="spellEnd"/>
      <w:r w:rsidRPr="00B575E9">
        <w:rPr>
          <w:sz w:val="22"/>
          <w:szCs w:val="22"/>
        </w:rPr>
        <w:t xml:space="preserve"> (</w:t>
      </w:r>
      <w:proofErr w:type="spellStart"/>
      <w:r w:rsidRPr="00B575E9">
        <w:rPr>
          <w:sz w:val="22"/>
          <w:szCs w:val="22"/>
        </w:rPr>
        <w:t>зголемување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пер</w:t>
      </w:r>
      <w:r w:rsidRPr="00B575E9">
        <w:rPr>
          <w:sz w:val="22"/>
          <w:szCs w:val="22"/>
        </w:rPr>
        <w:softHyphen/>
        <w:t>фор</w:t>
      </w:r>
      <w:r w:rsidRPr="00B575E9">
        <w:rPr>
          <w:sz w:val="22"/>
          <w:szCs w:val="22"/>
        </w:rPr>
        <w:softHyphen/>
        <w:t>ман</w:t>
      </w:r>
      <w:r w:rsidRPr="00B575E9">
        <w:rPr>
          <w:sz w:val="22"/>
          <w:szCs w:val="22"/>
        </w:rPr>
        <w:softHyphen/>
        <w:t>си</w:t>
      </w:r>
      <w:r w:rsidRPr="00B575E9">
        <w:rPr>
          <w:sz w:val="22"/>
          <w:szCs w:val="22"/>
        </w:rPr>
        <w:softHyphen/>
        <w:t>те</w:t>
      </w:r>
      <w:proofErr w:type="spellEnd"/>
      <w:r w:rsidRPr="00B575E9">
        <w:rPr>
          <w:sz w:val="22"/>
          <w:szCs w:val="22"/>
        </w:rPr>
        <w:t xml:space="preserve">, а </w:t>
      </w:r>
      <w:proofErr w:type="spellStart"/>
      <w:r w:rsidRPr="00B575E9">
        <w:rPr>
          <w:sz w:val="22"/>
          <w:szCs w:val="22"/>
        </w:rPr>
        <w:t>намалување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цената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чинење</w:t>
      </w:r>
      <w:proofErr w:type="spellEnd"/>
      <w:r w:rsidRPr="00B575E9">
        <w:rPr>
          <w:sz w:val="22"/>
          <w:szCs w:val="22"/>
        </w:rPr>
        <w:t xml:space="preserve">) </w:t>
      </w:r>
      <w:proofErr w:type="spellStart"/>
      <w:r w:rsidRPr="00B575E9">
        <w:rPr>
          <w:sz w:val="22"/>
          <w:szCs w:val="22"/>
        </w:rPr>
        <w:t>заедно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вистинска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екс</w:t>
      </w:r>
      <w:r w:rsidRPr="00B575E9">
        <w:rPr>
          <w:sz w:val="22"/>
          <w:szCs w:val="22"/>
        </w:rPr>
        <w:softHyphen/>
        <w:t>плозија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интернетот</w:t>
      </w:r>
      <w:proofErr w:type="spellEnd"/>
      <w:r w:rsidRPr="00B575E9">
        <w:rPr>
          <w:sz w:val="22"/>
          <w:szCs w:val="22"/>
        </w:rPr>
        <w:t xml:space="preserve">, </w:t>
      </w:r>
      <w:proofErr w:type="spellStart"/>
      <w:r w:rsidRPr="00B575E9">
        <w:rPr>
          <w:sz w:val="22"/>
          <w:szCs w:val="22"/>
        </w:rPr>
        <w:t>доведоа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тоа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бројот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корисници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компјутери</w:t>
      </w:r>
      <w:proofErr w:type="spellEnd"/>
      <w:r w:rsidRPr="00B575E9">
        <w:rPr>
          <w:sz w:val="22"/>
          <w:szCs w:val="22"/>
        </w:rPr>
        <w:t xml:space="preserve"> и </w:t>
      </w:r>
      <w:proofErr w:type="spellStart"/>
      <w:r w:rsidRPr="00B575E9">
        <w:rPr>
          <w:sz w:val="22"/>
          <w:szCs w:val="22"/>
        </w:rPr>
        <w:t>компјутерските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мрежи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зголемува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огромна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бр</w:t>
      </w:r>
      <w:r w:rsidRPr="00B575E9">
        <w:rPr>
          <w:sz w:val="22"/>
          <w:szCs w:val="22"/>
        </w:rPr>
        <w:softHyphen/>
        <w:t>зина</w:t>
      </w:r>
      <w:proofErr w:type="spellEnd"/>
      <w:r w:rsidRPr="00B575E9">
        <w:rPr>
          <w:sz w:val="22"/>
          <w:szCs w:val="22"/>
        </w:rPr>
        <w:t>.</w:t>
      </w:r>
      <w:proofErr w:type="gramEnd"/>
      <w:r w:rsidRPr="00B575E9">
        <w:rPr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>С</w:t>
      </w:r>
      <w:proofErr w:type="spellStart"/>
      <w:r w:rsidRPr="00B575E9">
        <w:rPr>
          <w:sz w:val="22"/>
          <w:szCs w:val="22"/>
        </w:rPr>
        <w:t>екој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ден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во</w:t>
      </w:r>
      <w:r w:rsidRPr="00B575E9">
        <w:rPr>
          <w:sz w:val="22"/>
          <w:szCs w:val="22"/>
        </w:rPr>
        <w:softHyphen/>
        <w:t>ве</w:t>
      </w:r>
      <w:r w:rsidRPr="00B575E9">
        <w:rPr>
          <w:sz w:val="22"/>
          <w:szCs w:val="22"/>
        </w:rPr>
        <w:softHyphen/>
        <w:t>дуваат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нови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услуги-сервиси</w:t>
      </w:r>
      <w:proofErr w:type="spellEnd"/>
      <w:r w:rsidRPr="00B575E9">
        <w:rPr>
          <w:sz w:val="22"/>
          <w:szCs w:val="22"/>
        </w:rPr>
        <w:t xml:space="preserve">, а </w:t>
      </w:r>
      <w:proofErr w:type="spellStart"/>
      <w:r w:rsidRPr="00B575E9">
        <w:rPr>
          <w:sz w:val="22"/>
          <w:szCs w:val="22"/>
        </w:rPr>
        <w:t>истовремено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вмре</w:t>
      </w:r>
      <w:r w:rsidRPr="00B575E9">
        <w:rPr>
          <w:sz w:val="22"/>
          <w:szCs w:val="22"/>
        </w:rPr>
        <w:softHyphen/>
        <w:t>жу</w:t>
      </w:r>
      <w:r w:rsidRPr="00B575E9">
        <w:rPr>
          <w:sz w:val="22"/>
          <w:szCs w:val="22"/>
        </w:rPr>
        <w:softHyphen/>
        <w:t>вањето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поставуваат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повисоки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стандарди</w:t>
      </w:r>
      <w:proofErr w:type="spellEnd"/>
      <w:r w:rsidRPr="00B575E9">
        <w:rPr>
          <w:sz w:val="22"/>
          <w:szCs w:val="22"/>
        </w:rPr>
        <w:t xml:space="preserve">. </w:t>
      </w:r>
      <w:proofErr w:type="gramStart"/>
      <w:r w:rsidR="006B4CAE" w:rsidRPr="00B575E9">
        <w:rPr>
          <w:sz w:val="22"/>
          <w:szCs w:val="22"/>
        </w:rPr>
        <w:t>С</w:t>
      </w:r>
      <w:r w:rsidR="006B4CAE">
        <w:rPr>
          <w:sz w:val="22"/>
          <w:szCs w:val="22"/>
          <w:lang w:val="mk-MK"/>
        </w:rPr>
        <w:t>о</w:t>
      </w:r>
      <w:r w:rsidR="006B4CAE"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текот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времето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мрежните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системи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се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развивале</w:t>
      </w:r>
      <w:proofErr w:type="spellEnd"/>
      <w:r w:rsidR="006B4CAE">
        <w:rPr>
          <w:sz w:val="22"/>
          <w:szCs w:val="22"/>
          <w:lang w:val="mk-MK"/>
        </w:rPr>
        <w:t>, така што</w:t>
      </w:r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денеска</w:t>
      </w:r>
      <w:proofErr w:type="spellEnd"/>
      <w:r w:rsidRPr="00B575E9">
        <w:rPr>
          <w:sz w:val="22"/>
          <w:szCs w:val="22"/>
        </w:rPr>
        <w:t xml:space="preserve"> </w:t>
      </w:r>
      <w:r w:rsidR="006B4CAE">
        <w:rPr>
          <w:sz w:val="22"/>
          <w:szCs w:val="22"/>
          <w:lang w:val="mk-MK"/>
        </w:rPr>
        <w:t xml:space="preserve">да </w:t>
      </w:r>
      <w:proofErr w:type="spellStart"/>
      <w:r w:rsidRPr="00B575E9">
        <w:rPr>
          <w:sz w:val="22"/>
          <w:szCs w:val="22"/>
        </w:rPr>
        <w:t>го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достигнат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нивото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практично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ефикасно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опкружување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за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размена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на</w:t>
      </w:r>
      <w:proofErr w:type="spellEnd"/>
      <w:r w:rsidRPr="00B575E9">
        <w:rPr>
          <w:sz w:val="22"/>
          <w:szCs w:val="22"/>
        </w:rPr>
        <w:t xml:space="preserve"> </w:t>
      </w:r>
      <w:proofErr w:type="spellStart"/>
      <w:r w:rsidRPr="00B575E9">
        <w:rPr>
          <w:sz w:val="22"/>
          <w:szCs w:val="22"/>
        </w:rPr>
        <w:t>податоци</w:t>
      </w:r>
      <w:proofErr w:type="spellEnd"/>
      <w:r w:rsidRPr="00B575E9">
        <w:rPr>
          <w:sz w:val="22"/>
          <w:szCs w:val="22"/>
        </w:rPr>
        <w:t>.</w:t>
      </w:r>
      <w:proofErr w:type="gramEnd"/>
    </w:p>
    <w:p w:rsidR="00B575E9" w:rsidRDefault="00B575E9" w:rsidP="00B575E9">
      <w:pPr>
        <w:autoSpaceDE w:val="0"/>
        <w:autoSpaceDN w:val="0"/>
        <w:adjustRightInd w:val="0"/>
        <w:spacing w:after="0"/>
        <w:rPr>
          <w:rFonts w:eastAsia="TimesNewRomanPSMT"/>
          <w:sz w:val="22"/>
          <w:szCs w:val="22"/>
          <w:lang w:val="mk-MK"/>
        </w:rPr>
      </w:pPr>
      <w:proofErr w:type="spellStart"/>
      <w:proofErr w:type="gramStart"/>
      <w:r w:rsidRPr="00B575E9">
        <w:rPr>
          <w:rFonts w:eastAsia="TimesNewRomanPSMT"/>
          <w:sz w:val="22"/>
          <w:szCs w:val="22"/>
        </w:rPr>
        <w:t>Денеска</w:t>
      </w:r>
      <w:proofErr w:type="spellEnd"/>
      <w:r w:rsidR="00CD37FA">
        <w:rPr>
          <w:rFonts w:eastAsia="TimesNewRomanPSMT"/>
          <w:sz w:val="22"/>
          <w:szCs w:val="22"/>
          <w:lang w:val="mk-MK"/>
        </w:rPr>
        <w:t>,</w:t>
      </w:r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кога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компјутерите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се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релативно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достапни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на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секого</w:t>
      </w:r>
      <w:proofErr w:type="spellEnd"/>
      <w:r w:rsidRPr="00B575E9">
        <w:rPr>
          <w:rFonts w:eastAsia="TimesNewRomanPSMT"/>
          <w:sz w:val="22"/>
          <w:szCs w:val="22"/>
        </w:rPr>
        <w:t xml:space="preserve">, а </w:t>
      </w:r>
      <w:proofErr w:type="spellStart"/>
      <w:r w:rsidRPr="00B575E9">
        <w:rPr>
          <w:rFonts w:eastAsia="TimesNewRomanPSMT"/>
          <w:sz w:val="22"/>
          <w:szCs w:val="22"/>
        </w:rPr>
        <w:t>покрај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тоа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се</w:t>
      </w:r>
      <w:proofErr w:type="spellEnd"/>
      <w:r w:rsidRPr="00B575E9">
        <w:rPr>
          <w:rFonts w:eastAsia="TimesNewRomanPSMT"/>
          <w:sz w:val="22"/>
          <w:szCs w:val="22"/>
        </w:rPr>
        <w:t xml:space="preserve"> и </w:t>
      </w:r>
      <w:proofErr w:type="spellStart"/>
      <w:r w:rsidRPr="00B575E9">
        <w:rPr>
          <w:rFonts w:eastAsia="TimesNewRomanPSMT"/>
          <w:sz w:val="22"/>
          <w:szCs w:val="22"/>
        </w:rPr>
        <w:t>исклучително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моќни</w:t>
      </w:r>
      <w:proofErr w:type="spellEnd"/>
      <w:r w:rsidRPr="00B575E9">
        <w:rPr>
          <w:rFonts w:eastAsia="TimesNewRomanPSMT"/>
          <w:sz w:val="22"/>
          <w:szCs w:val="22"/>
        </w:rPr>
        <w:t xml:space="preserve">, </w:t>
      </w:r>
      <w:proofErr w:type="spellStart"/>
      <w:r w:rsidRPr="00B575E9">
        <w:rPr>
          <w:rFonts w:eastAsia="TimesNewRomanPSMT"/>
          <w:sz w:val="22"/>
          <w:szCs w:val="22"/>
        </w:rPr>
        <w:t>вмрежувањето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ја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зголемува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ефикасноста</w:t>
      </w:r>
      <w:proofErr w:type="spellEnd"/>
      <w:r w:rsidRPr="00B575E9">
        <w:rPr>
          <w:rFonts w:eastAsia="TimesNewRomanPSMT"/>
          <w:sz w:val="22"/>
          <w:szCs w:val="22"/>
        </w:rPr>
        <w:t xml:space="preserve"> и </w:t>
      </w:r>
      <w:proofErr w:type="spellStart"/>
      <w:r w:rsidRPr="00B575E9">
        <w:rPr>
          <w:rFonts w:eastAsia="TimesNewRomanPSMT"/>
          <w:sz w:val="22"/>
          <w:szCs w:val="22"/>
        </w:rPr>
        <w:t>ги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намалува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трошоците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за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деловно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работење</w:t>
      </w:r>
      <w:proofErr w:type="spellEnd"/>
      <w:r w:rsidRPr="00B575E9">
        <w:rPr>
          <w:rFonts w:eastAsia="TimesNewRomanPSMT"/>
          <w:sz w:val="22"/>
          <w:szCs w:val="22"/>
        </w:rPr>
        <w:t>.</w:t>
      </w:r>
      <w:proofErr w:type="gram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Ос</w:t>
      </w:r>
      <w:r w:rsidR="00557022">
        <w:rPr>
          <w:rFonts w:eastAsia="TimesNewRomanPSMT"/>
          <w:sz w:val="22"/>
          <w:szCs w:val="22"/>
        </w:rPr>
        <w:softHyphen/>
      </w:r>
      <w:r w:rsidRPr="00B575E9">
        <w:rPr>
          <w:rFonts w:eastAsia="TimesNewRomanPSMT"/>
          <w:sz w:val="22"/>
          <w:szCs w:val="22"/>
        </w:rPr>
        <w:t>новни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причини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за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вмрежување</w:t>
      </w:r>
      <w:proofErr w:type="spellEnd"/>
      <w:r w:rsidRPr="00B575E9">
        <w:rPr>
          <w:rFonts w:eastAsia="TimesNewRomanPSMT"/>
          <w:sz w:val="22"/>
          <w:szCs w:val="22"/>
        </w:rPr>
        <w:t xml:space="preserve"> </w:t>
      </w:r>
      <w:proofErr w:type="spellStart"/>
      <w:r w:rsidRPr="00B575E9">
        <w:rPr>
          <w:rFonts w:eastAsia="TimesNewRomanPSMT"/>
          <w:sz w:val="22"/>
          <w:szCs w:val="22"/>
        </w:rPr>
        <w:t>се</w:t>
      </w:r>
      <w:proofErr w:type="spellEnd"/>
      <w:r w:rsidRPr="00B575E9">
        <w:rPr>
          <w:rFonts w:eastAsia="TimesNewRomanPSMT"/>
          <w:sz w:val="22"/>
          <w:szCs w:val="22"/>
        </w:rPr>
        <w:t xml:space="preserve">: </w:t>
      </w:r>
      <w:proofErr w:type="spellStart"/>
      <w:r w:rsidRPr="00B575E9">
        <w:rPr>
          <w:rFonts w:eastAsia="SymbolMT"/>
          <w:sz w:val="22"/>
          <w:szCs w:val="22"/>
        </w:rPr>
        <w:t>заедничко</w:t>
      </w:r>
      <w:proofErr w:type="spellEnd"/>
      <w:r w:rsidRPr="00B575E9">
        <w:rPr>
          <w:rFonts w:eastAsia="SymbolMT"/>
          <w:sz w:val="22"/>
          <w:szCs w:val="22"/>
        </w:rPr>
        <w:t xml:space="preserve"> </w:t>
      </w:r>
      <w:proofErr w:type="spellStart"/>
      <w:r w:rsidRPr="00B575E9">
        <w:rPr>
          <w:rFonts w:eastAsia="SymbolMT"/>
          <w:sz w:val="22"/>
          <w:szCs w:val="22"/>
        </w:rPr>
        <w:t>користење</w:t>
      </w:r>
      <w:proofErr w:type="spellEnd"/>
      <w:r w:rsidRPr="00B575E9">
        <w:rPr>
          <w:rFonts w:eastAsia="SymbolMT"/>
          <w:sz w:val="22"/>
          <w:szCs w:val="22"/>
        </w:rPr>
        <w:t xml:space="preserve"> </w:t>
      </w:r>
      <w:proofErr w:type="spellStart"/>
      <w:r w:rsidRPr="00B575E9">
        <w:rPr>
          <w:rFonts w:eastAsia="SymbolMT"/>
          <w:sz w:val="22"/>
          <w:szCs w:val="22"/>
        </w:rPr>
        <w:t>инфор</w:t>
      </w:r>
      <w:r w:rsidR="00557022">
        <w:rPr>
          <w:rFonts w:eastAsia="SymbolMT"/>
          <w:sz w:val="22"/>
          <w:szCs w:val="22"/>
        </w:rPr>
        <w:softHyphen/>
      </w:r>
      <w:r w:rsidRPr="00B575E9">
        <w:rPr>
          <w:rFonts w:eastAsia="SymbolMT"/>
          <w:sz w:val="22"/>
          <w:szCs w:val="22"/>
        </w:rPr>
        <w:t>ма</w:t>
      </w:r>
      <w:r w:rsidR="00557022">
        <w:rPr>
          <w:rFonts w:eastAsia="SymbolMT"/>
          <w:sz w:val="22"/>
          <w:szCs w:val="22"/>
        </w:rPr>
        <w:softHyphen/>
      </w:r>
      <w:r w:rsidRPr="00B575E9">
        <w:rPr>
          <w:rFonts w:eastAsia="SymbolMT"/>
          <w:sz w:val="22"/>
          <w:szCs w:val="22"/>
        </w:rPr>
        <w:t>ции</w:t>
      </w:r>
      <w:proofErr w:type="spellEnd"/>
      <w:r w:rsidR="00CD37FA">
        <w:rPr>
          <w:rFonts w:eastAsia="SymbolMT"/>
          <w:sz w:val="22"/>
          <w:szCs w:val="22"/>
          <w:lang w:val="mk-MK"/>
        </w:rPr>
        <w:t xml:space="preserve"> и </w:t>
      </w:r>
      <w:proofErr w:type="spellStart"/>
      <w:r w:rsidRPr="00B575E9">
        <w:rPr>
          <w:rFonts w:eastAsia="SymbolMT"/>
          <w:sz w:val="22"/>
          <w:szCs w:val="22"/>
        </w:rPr>
        <w:t>заедничко</w:t>
      </w:r>
      <w:proofErr w:type="spellEnd"/>
      <w:r w:rsidRPr="00B575E9">
        <w:rPr>
          <w:rFonts w:eastAsia="SymbolMT"/>
          <w:sz w:val="22"/>
          <w:szCs w:val="22"/>
        </w:rPr>
        <w:t xml:space="preserve"> </w:t>
      </w:r>
      <w:proofErr w:type="spellStart"/>
      <w:r w:rsidRPr="00B575E9">
        <w:rPr>
          <w:rFonts w:eastAsia="SymbolMT"/>
          <w:sz w:val="22"/>
          <w:szCs w:val="22"/>
        </w:rPr>
        <w:t>користење</w:t>
      </w:r>
      <w:proofErr w:type="spellEnd"/>
      <w:r w:rsidRPr="00B575E9">
        <w:rPr>
          <w:rFonts w:eastAsia="SymbolMT"/>
          <w:sz w:val="22"/>
          <w:szCs w:val="22"/>
        </w:rPr>
        <w:t xml:space="preserve"> </w:t>
      </w:r>
      <w:proofErr w:type="spellStart"/>
      <w:r w:rsidRPr="00B575E9">
        <w:rPr>
          <w:rFonts w:eastAsia="SymbolMT"/>
          <w:sz w:val="22"/>
          <w:szCs w:val="22"/>
        </w:rPr>
        <w:t>на</w:t>
      </w:r>
      <w:proofErr w:type="spellEnd"/>
      <w:r w:rsidRPr="00B575E9">
        <w:rPr>
          <w:rFonts w:eastAsia="SymbolMT"/>
          <w:sz w:val="22"/>
          <w:szCs w:val="22"/>
        </w:rPr>
        <w:t xml:space="preserve"> </w:t>
      </w:r>
      <w:proofErr w:type="spellStart"/>
      <w:r w:rsidRPr="00B575E9">
        <w:rPr>
          <w:rFonts w:eastAsia="SymbolMT"/>
          <w:sz w:val="22"/>
          <w:szCs w:val="22"/>
        </w:rPr>
        <w:t>хардверот</w:t>
      </w:r>
      <w:proofErr w:type="spellEnd"/>
      <w:r w:rsidRPr="00B575E9">
        <w:rPr>
          <w:rFonts w:eastAsia="SymbolMT"/>
          <w:sz w:val="22"/>
          <w:szCs w:val="22"/>
        </w:rPr>
        <w:t xml:space="preserve"> и </w:t>
      </w:r>
      <w:proofErr w:type="spellStart"/>
      <w:r w:rsidRPr="00B575E9">
        <w:rPr>
          <w:rFonts w:eastAsia="SymbolMT"/>
          <w:sz w:val="22"/>
          <w:szCs w:val="22"/>
        </w:rPr>
        <w:t>софтверот</w:t>
      </w:r>
      <w:proofErr w:type="spellEnd"/>
      <w:r w:rsidRPr="00B575E9">
        <w:rPr>
          <w:rFonts w:eastAsia="SymbolMT"/>
          <w:sz w:val="22"/>
          <w:szCs w:val="22"/>
        </w:rPr>
        <w:t>.</w:t>
      </w:r>
      <w:r>
        <w:rPr>
          <w:rFonts w:eastAsia="SymbolMT"/>
          <w:sz w:val="22"/>
          <w:szCs w:val="22"/>
          <w:lang w:val="mk-MK"/>
        </w:rPr>
        <w:t xml:space="preserve"> </w:t>
      </w:r>
    </w:p>
    <w:p w:rsidR="00B575E9" w:rsidRPr="00B575E9" w:rsidRDefault="00B575E9" w:rsidP="00B575E9">
      <w:pPr>
        <w:autoSpaceDE w:val="0"/>
        <w:autoSpaceDN w:val="0"/>
        <w:adjustRightInd w:val="0"/>
        <w:spacing w:after="0"/>
        <w:rPr>
          <w:rFonts w:eastAsia="TimesNewRomanPSMT"/>
          <w:sz w:val="22"/>
          <w:szCs w:val="22"/>
          <w:lang w:val="mk-MK"/>
        </w:rPr>
      </w:pPr>
    </w:p>
    <w:p w:rsidR="00B575E9" w:rsidRDefault="00B575E9" w:rsidP="00B575E9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Оваа книга првенствено е наменета за студентите од факултетот за информатика</w:t>
      </w:r>
      <w:r w:rsidR="00F47386">
        <w:rPr>
          <w:sz w:val="22"/>
          <w:szCs w:val="22"/>
          <w:lang w:val="mk-MK"/>
        </w:rPr>
        <w:t xml:space="preserve"> како еден вовед во Компјутерските мрежи</w:t>
      </w:r>
      <w:r w:rsidRPr="009B5F93">
        <w:rPr>
          <w:sz w:val="22"/>
          <w:szCs w:val="22"/>
          <w:lang w:val="mk-MK"/>
        </w:rPr>
        <w:t>, но може да послужи и како основна и поширока литература и за останатите студенти.</w:t>
      </w:r>
    </w:p>
    <w:p w:rsidR="00F47386" w:rsidRDefault="00F47386" w:rsidP="0077280A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Во првата глава во кратки црти е даден вовед во компјутерските мрежи. Објаснети се причините поради кои се повеќе и повеќе се шират компјутерските мрежи. Опишани се својствата на компјутерските мрежи и извршена е поделба на мрежите според различни критериуми. При крајот од главата даден е еден историјат на развојот на компјутерските мрежи и објаснети се неколку примери на компјутерски мрежи (Интернет Е</w:t>
      </w:r>
      <w:proofErr w:type="spellStart"/>
      <w:r w:rsidR="00B96392">
        <w:rPr>
          <w:sz w:val="22"/>
          <w:szCs w:val="22"/>
        </w:rPr>
        <w:t>thernet</w:t>
      </w:r>
      <w:proofErr w:type="spellEnd"/>
      <w:r>
        <w:rPr>
          <w:sz w:val="22"/>
          <w:szCs w:val="22"/>
          <w:lang w:val="mk-MK"/>
        </w:rPr>
        <w:t>, Безжични локални мрежи ..)</w:t>
      </w:r>
    </w:p>
    <w:p w:rsidR="00F47386" w:rsidRDefault="00F47386" w:rsidP="00F47386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lastRenderedPageBreak/>
        <w:t xml:space="preserve"> </w:t>
      </w:r>
      <w:r w:rsidRPr="00F47386">
        <w:rPr>
          <w:sz w:val="22"/>
          <w:szCs w:val="22"/>
          <w:lang w:val="mk-MK"/>
        </w:rPr>
        <w:t xml:space="preserve">За да се опишат и стандардизираат сите мрежни функции кои овозможуваат компјутерите меѓусебе да комуницираат се користат референтни модели кои тие функции ги групираат во </w:t>
      </w:r>
      <w:proofErr w:type="spellStart"/>
      <w:r w:rsidRPr="00F47386">
        <w:rPr>
          <w:sz w:val="22"/>
          <w:szCs w:val="22"/>
          <w:lang w:val="mk-MK"/>
        </w:rPr>
        <w:t>слоеви-</w:t>
      </w:r>
      <w:r w:rsidR="00CD37FA" w:rsidRPr="00F47386">
        <w:rPr>
          <w:sz w:val="22"/>
          <w:szCs w:val="22"/>
          <w:lang w:val="mk-MK"/>
        </w:rPr>
        <w:t>ниво</w:t>
      </w:r>
      <w:r w:rsidR="00CD37FA">
        <w:rPr>
          <w:sz w:val="22"/>
          <w:szCs w:val="22"/>
          <w:lang w:val="mk-MK"/>
        </w:rPr>
        <w:t>а</w:t>
      </w:r>
      <w:proofErr w:type="spellEnd"/>
      <w:r w:rsidRPr="00F47386">
        <w:rPr>
          <w:sz w:val="22"/>
          <w:szCs w:val="22"/>
          <w:lang w:val="mk-MK"/>
        </w:rPr>
        <w:t xml:space="preserve">. </w:t>
      </w:r>
      <w:r>
        <w:rPr>
          <w:sz w:val="22"/>
          <w:szCs w:val="22"/>
          <w:lang w:val="mk-MK"/>
        </w:rPr>
        <w:t xml:space="preserve">Во втората глава е опишан </w:t>
      </w:r>
      <w:r>
        <w:rPr>
          <w:sz w:val="22"/>
          <w:szCs w:val="22"/>
        </w:rPr>
        <w:t>OSI</w:t>
      </w:r>
      <w:r>
        <w:rPr>
          <w:sz w:val="22"/>
          <w:szCs w:val="22"/>
          <w:lang w:val="mk-MK"/>
        </w:rPr>
        <w:t xml:space="preserve"> референтниот модел. </w:t>
      </w:r>
      <w:r w:rsidRPr="00F47386">
        <w:rPr>
          <w:sz w:val="22"/>
          <w:szCs w:val="22"/>
          <w:lang w:val="mk-MK"/>
        </w:rPr>
        <w:t xml:space="preserve">Слоевите се наменети за апстракција на различните </w:t>
      </w:r>
      <w:r w:rsidR="00CD37FA" w:rsidRPr="00F47386">
        <w:rPr>
          <w:sz w:val="22"/>
          <w:szCs w:val="22"/>
          <w:lang w:val="mk-MK"/>
        </w:rPr>
        <w:t>ниво</w:t>
      </w:r>
      <w:r w:rsidR="00CD37FA">
        <w:rPr>
          <w:sz w:val="22"/>
          <w:szCs w:val="22"/>
          <w:lang w:val="mk-MK"/>
        </w:rPr>
        <w:t>а</w:t>
      </w:r>
      <w:r w:rsidR="00CD37FA" w:rsidRPr="00F47386">
        <w:rPr>
          <w:sz w:val="22"/>
          <w:szCs w:val="22"/>
          <w:lang w:val="mk-MK"/>
        </w:rPr>
        <w:t xml:space="preserve"> </w:t>
      </w:r>
      <w:r w:rsidRPr="00F47386">
        <w:rPr>
          <w:sz w:val="22"/>
          <w:szCs w:val="22"/>
          <w:lang w:val="mk-MK"/>
        </w:rPr>
        <w:t xml:space="preserve">во организацијата на компјутерските системи. Слоевите се креираат </w:t>
      </w:r>
      <w:r w:rsidR="00CD37FA">
        <w:rPr>
          <w:sz w:val="22"/>
          <w:szCs w:val="22"/>
          <w:lang w:val="mk-MK"/>
        </w:rPr>
        <w:t>така што</w:t>
      </w:r>
      <w:r w:rsidRPr="00F47386">
        <w:rPr>
          <w:sz w:val="22"/>
          <w:szCs w:val="22"/>
          <w:lang w:val="mk-MK"/>
        </w:rPr>
        <w:t xml:space="preserve"> секој слој</w:t>
      </w:r>
      <w:r w:rsidR="00CD37FA">
        <w:rPr>
          <w:sz w:val="22"/>
          <w:szCs w:val="22"/>
          <w:lang w:val="mk-MK"/>
        </w:rPr>
        <w:t xml:space="preserve"> да</w:t>
      </w:r>
      <w:r w:rsidRPr="00F47386">
        <w:rPr>
          <w:sz w:val="22"/>
          <w:szCs w:val="22"/>
          <w:lang w:val="mk-MK"/>
        </w:rPr>
        <w:t xml:space="preserve"> има добро дефинирана функција во </w:t>
      </w:r>
      <w:r w:rsidR="00CD37FA">
        <w:rPr>
          <w:sz w:val="22"/>
          <w:szCs w:val="22"/>
          <w:lang w:val="mk-MK"/>
        </w:rPr>
        <w:t xml:space="preserve">чија </w:t>
      </w:r>
      <w:r w:rsidRPr="00F47386">
        <w:rPr>
          <w:sz w:val="22"/>
          <w:szCs w:val="22"/>
          <w:lang w:val="mk-MK"/>
        </w:rPr>
        <w:t xml:space="preserve">рамка се употребуваат меѓународно стандардизирани протоколи. </w:t>
      </w:r>
      <w:r>
        <w:rPr>
          <w:sz w:val="22"/>
          <w:szCs w:val="22"/>
          <w:lang w:val="mk-MK"/>
        </w:rPr>
        <w:t xml:space="preserve">Во оваа глава е опишано како функционираат слоевите. На крајот од главата </w:t>
      </w:r>
      <w:r w:rsidR="00142CA3">
        <w:rPr>
          <w:sz w:val="22"/>
          <w:szCs w:val="22"/>
          <w:lang w:val="mk-MK"/>
        </w:rPr>
        <w:t xml:space="preserve">е </w:t>
      </w:r>
      <w:r>
        <w:rPr>
          <w:sz w:val="22"/>
          <w:szCs w:val="22"/>
          <w:lang w:val="mk-MK"/>
        </w:rPr>
        <w:t xml:space="preserve">даден краток опис на </w:t>
      </w:r>
      <w:r>
        <w:rPr>
          <w:sz w:val="22"/>
          <w:szCs w:val="22"/>
        </w:rPr>
        <w:t xml:space="preserve">TCP/IP </w:t>
      </w:r>
      <w:r>
        <w:rPr>
          <w:sz w:val="22"/>
          <w:szCs w:val="22"/>
          <w:lang w:val="mk-MK"/>
        </w:rPr>
        <w:t xml:space="preserve"> референтниот модел  на кој почива денешниот Интернет.</w:t>
      </w:r>
    </w:p>
    <w:p w:rsidR="00B96392" w:rsidRPr="00B96392" w:rsidRDefault="00F47386" w:rsidP="00B96392">
      <w:pPr>
        <w:rPr>
          <w:sz w:val="22"/>
          <w:szCs w:val="22"/>
          <w:lang w:val="mk-MK"/>
        </w:rPr>
      </w:pPr>
      <w:r w:rsidRPr="00B96392">
        <w:rPr>
          <w:sz w:val="22"/>
          <w:szCs w:val="22"/>
          <w:lang w:val="mk-MK"/>
        </w:rPr>
        <w:t xml:space="preserve"> </w:t>
      </w:r>
      <w:r w:rsidR="00B96392" w:rsidRPr="00B96392">
        <w:rPr>
          <w:sz w:val="22"/>
          <w:szCs w:val="22"/>
          <w:lang w:val="mk-MK"/>
        </w:rPr>
        <w:t xml:space="preserve">Во глава три од оваа книга </w:t>
      </w:r>
      <w:r w:rsidR="00142CA3">
        <w:rPr>
          <w:sz w:val="22"/>
          <w:szCs w:val="22"/>
          <w:lang w:val="mk-MK"/>
        </w:rPr>
        <w:t xml:space="preserve">е </w:t>
      </w:r>
      <w:r w:rsidR="00B96392" w:rsidRPr="00B96392">
        <w:rPr>
          <w:sz w:val="22"/>
          <w:szCs w:val="22"/>
          <w:lang w:val="mk-MK"/>
        </w:rPr>
        <w:t xml:space="preserve">опишана </w:t>
      </w:r>
      <w:proofErr w:type="spellStart"/>
      <w:r w:rsidR="00B96392" w:rsidRPr="00B96392">
        <w:rPr>
          <w:sz w:val="22"/>
          <w:szCs w:val="22"/>
          <w:lang w:val="mk-MK"/>
        </w:rPr>
        <w:t>мрежната</w:t>
      </w:r>
      <w:proofErr w:type="spellEnd"/>
      <w:r w:rsidR="00B96392" w:rsidRPr="00B96392">
        <w:rPr>
          <w:sz w:val="22"/>
          <w:szCs w:val="22"/>
          <w:lang w:val="mk-MK"/>
        </w:rPr>
        <w:t xml:space="preserve"> инфраструктура.</w:t>
      </w:r>
      <w:r w:rsidR="00B96392" w:rsidRPr="00B96392">
        <w:rPr>
          <w:sz w:val="22"/>
          <w:szCs w:val="22"/>
        </w:rPr>
        <w:t xml:space="preserve"> </w:t>
      </w:r>
      <w:r w:rsidR="00B96392" w:rsidRPr="00B96392">
        <w:rPr>
          <w:sz w:val="22"/>
          <w:szCs w:val="22"/>
          <w:lang w:val="mk-MK"/>
        </w:rPr>
        <w:t>Опишани се методите кои се применуваат за пристап кон медиумот. Методи на пристап се г</w:t>
      </w:r>
      <w:proofErr w:type="spellStart"/>
      <w:r w:rsidR="00B96392" w:rsidRPr="00B96392">
        <w:rPr>
          <w:sz w:val="22"/>
          <w:szCs w:val="22"/>
        </w:rPr>
        <w:t>рупа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на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правила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со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кои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се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дефинира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префрлување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на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по</w:t>
      </w:r>
      <w:proofErr w:type="spellEnd"/>
      <w:r w:rsidR="00B96392" w:rsidRPr="00B96392">
        <w:rPr>
          <w:sz w:val="22"/>
          <w:szCs w:val="22"/>
          <w:lang w:val="mk-MK"/>
        </w:rPr>
        <w:softHyphen/>
      </w:r>
      <w:proofErr w:type="spellStart"/>
      <w:r w:rsidR="00B96392" w:rsidRPr="00B96392">
        <w:rPr>
          <w:sz w:val="22"/>
          <w:szCs w:val="22"/>
        </w:rPr>
        <w:t>датоците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од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компјутерот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во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каблите</w:t>
      </w:r>
      <w:proofErr w:type="spellEnd"/>
      <w:r w:rsidR="00B96392" w:rsidRPr="00B96392">
        <w:rPr>
          <w:sz w:val="22"/>
          <w:szCs w:val="22"/>
        </w:rPr>
        <w:t xml:space="preserve"> и </w:t>
      </w:r>
      <w:proofErr w:type="spellStart"/>
      <w:r w:rsidR="00B96392" w:rsidRPr="00B96392">
        <w:rPr>
          <w:sz w:val="22"/>
          <w:szCs w:val="22"/>
        </w:rPr>
        <w:t>обратно</w:t>
      </w:r>
      <w:proofErr w:type="spellEnd"/>
      <w:r w:rsidR="00B96392" w:rsidRPr="00B96392">
        <w:rPr>
          <w:sz w:val="22"/>
          <w:szCs w:val="22"/>
          <w:lang w:val="mk-MK"/>
        </w:rPr>
        <w:t>.</w:t>
      </w:r>
      <w:r w:rsidR="00B96392" w:rsidRPr="00B96392">
        <w:rPr>
          <w:sz w:val="22"/>
          <w:szCs w:val="22"/>
        </w:rPr>
        <w:t xml:space="preserve"> </w:t>
      </w:r>
      <w:proofErr w:type="spellStart"/>
      <w:proofErr w:type="gramStart"/>
      <w:r w:rsidR="00B96392" w:rsidRPr="00B96392">
        <w:rPr>
          <w:sz w:val="22"/>
          <w:szCs w:val="22"/>
        </w:rPr>
        <w:t>Доколку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податоците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веќе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се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наоѓаат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во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мрежата</w:t>
      </w:r>
      <w:proofErr w:type="spellEnd"/>
      <w:r w:rsidR="00B96392" w:rsidRPr="00B96392">
        <w:rPr>
          <w:sz w:val="22"/>
          <w:szCs w:val="22"/>
        </w:rPr>
        <w:t xml:space="preserve">, </w:t>
      </w:r>
      <w:proofErr w:type="spellStart"/>
      <w:r w:rsidR="009939B4" w:rsidRPr="00F72C46">
        <w:rPr>
          <w:sz w:val="22"/>
          <w:szCs w:val="22"/>
        </w:rPr>
        <w:t>мето</w:t>
      </w:r>
      <w:proofErr w:type="spellEnd"/>
      <w:r w:rsidR="009939B4" w:rsidRPr="00F72C46">
        <w:rPr>
          <w:sz w:val="22"/>
          <w:szCs w:val="22"/>
          <w:lang w:val="mk-MK"/>
        </w:rPr>
        <w:softHyphen/>
      </w:r>
      <w:proofErr w:type="spellStart"/>
      <w:r w:rsidR="009939B4" w:rsidRPr="00F72C46">
        <w:rPr>
          <w:sz w:val="22"/>
          <w:szCs w:val="22"/>
        </w:rPr>
        <w:t>дата</w:t>
      </w:r>
      <w:proofErr w:type="spellEnd"/>
      <w:r w:rsidR="00B96392" w:rsidRPr="00F72C46">
        <w:rPr>
          <w:sz w:val="22"/>
          <w:szCs w:val="22"/>
        </w:rPr>
        <w:t xml:space="preserve"> </w:t>
      </w:r>
      <w:proofErr w:type="spellStart"/>
      <w:r w:rsidR="00B96392" w:rsidRPr="00F72C46">
        <w:rPr>
          <w:sz w:val="22"/>
          <w:szCs w:val="22"/>
        </w:rPr>
        <w:t>н</w:t>
      </w:r>
      <w:r w:rsidR="00B96392" w:rsidRPr="00B96392">
        <w:rPr>
          <w:sz w:val="22"/>
          <w:szCs w:val="22"/>
        </w:rPr>
        <w:t>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пристап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има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улога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на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регулатор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на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проток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на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мрежниот</w:t>
      </w:r>
      <w:proofErr w:type="spellEnd"/>
      <w:r w:rsidR="00B96392" w:rsidRPr="00B96392">
        <w:rPr>
          <w:sz w:val="22"/>
          <w:szCs w:val="22"/>
        </w:rPr>
        <w:t xml:space="preserve"> </w:t>
      </w:r>
      <w:proofErr w:type="spellStart"/>
      <w:r w:rsidR="00B96392" w:rsidRPr="00B96392">
        <w:rPr>
          <w:sz w:val="22"/>
          <w:szCs w:val="22"/>
        </w:rPr>
        <w:t>сообраќај</w:t>
      </w:r>
      <w:proofErr w:type="spellEnd"/>
      <w:r w:rsidR="00B96392" w:rsidRPr="00B96392">
        <w:rPr>
          <w:sz w:val="22"/>
          <w:szCs w:val="22"/>
        </w:rPr>
        <w:t>.</w:t>
      </w:r>
      <w:proofErr w:type="gramEnd"/>
      <w:r w:rsidR="00B96392" w:rsidRPr="00B96392">
        <w:rPr>
          <w:sz w:val="22"/>
          <w:szCs w:val="22"/>
        </w:rPr>
        <w:t xml:space="preserve"> </w:t>
      </w:r>
      <w:r w:rsidR="00B96392" w:rsidRPr="00B96392">
        <w:rPr>
          <w:sz w:val="22"/>
          <w:szCs w:val="22"/>
          <w:lang w:val="mk-MK"/>
        </w:rPr>
        <w:t xml:space="preserve">Објаснети се методите </w:t>
      </w:r>
      <w:r w:rsidR="00B96392" w:rsidRPr="00B96392">
        <w:rPr>
          <w:sz w:val="22"/>
          <w:szCs w:val="22"/>
        </w:rPr>
        <w:t xml:space="preserve">CSMA/CD  CSMA/CA. </w:t>
      </w:r>
      <w:r w:rsidR="00B96392" w:rsidRPr="00B96392">
        <w:rPr>
          <w:sz w:val="22"/>
          <w:szCs w:val="22"/>
          <w:lang w:val="mk-MK"/>
        </w:rPr>
        <w:t xml:space="preserve">Во </w:t>
      </w:r>
      <w:r w:rsidR="00156C1C" w:rsidRPr="00B96392">
        <w:rPr>
          <w:sz w:val="22"/>
          <w:szCs w:val="22"/>
          <w:lang w:val="mk-MK"/>
        </w:rPr>
        <w:t>продолже</w:t>
      </w:r>
      <w:r w:rsidR="00156C1C">
        <w:rPr>
          <w:sz w:val="22"/>
          <w:szCs w:val="22"/>
          <w:lang w:val="mk-MK"/>
        </w:rPr>
        <w:t>ние</w:t>
      </w:r>
      <w:r w:rsidR="00156C1C" w:rsidRPr="00B96392">
        <w:rPr>
          <w:sz w:val="22"/>
          <w:szCs w:val="22"/>
          <w:lang w:val="mk-MK"/>
        </w:rPr>
        <w:t xml:space="preserve"> </w:t>
      </w:r>
      <w:r w:rsidR="00B96392" w:rsidRPr="00B96392">
        <w:rPr>
          <w:sz w:val="22"/>
          <w:szCs w:val="22"/>
          <w:lang w:val="mk-MK"/>
        </w:rPr>
        <w:t>на главата обја</w:t>
      </w:r>
      <w:r w:rsidR="00F72C46">
        <w:rPr>
          <w:sz w:val="22"/>
          <w:szCs w:val="22"/>
          <w:lang w:val="mk-MK"/>
        </w:rPr>
        <w:t>с</w:t>
      </w:r>
      <w:r w:rsidR="00B96392" w:rsidRPr="00B96392">
        <w:rPr>
          <w:sz w:val="22"/>
          <w:szCs w:val="22"/>
          <w:lang w:val="mk-MK"/>
        </w:rPr>
        <w:t xml:space="preserve">нети се </w:t>
      </w:r>
      <w:proofErr w:type="spellStart"/>
      <w:r w:rsidR="00B96392" w:rsidRPr="00B96392">
        <w:rPr>
          <w:sz w:val="22"/>
          <w:szCs w:val="22"/>
          <w:lang w:val="mk-MK"/>
        </w:rPr>
        <w:t>топологиите</w:t>
      </w:r>
      <w:proofErr w:type="spellEnd"/>
      <w:r w:rsidR="00B96392" w:rsidRPr="00B96392">
        <w:rPr>
          <w:sz w:val="22"/>
          <w:szCs w:val="22"/>
          <w:lang w:val="mk-MK"/>
        </w:rPr>
        <w:t xml:space="preserve"> кои се при</w:t>
      </w:r>
      <w:r w:rsidR="00557022">
        <w:rPr>
          <w:sz w:val="22"/>
          <w:szCs w:val="22"/>
        </w:rPr>
        <w:softHyphen/>
      </w:r>
      <w:r w:rsidR="00B96392" w:rsidRPr="00B96392">
        <w:rPr>
          <w:sz w:val="22"/>
          <w:szCs w:val="22"/>
          <w:lang w:val="mk-MK"/>
        </w:rPr>
        <w:t>ме</w:t>
      </w:r>
      <w:r w:rsidR="00557022">
        <w:rPr>
          <w:sz w:val="22"/>
          <w:szCs w:val="22"/>
        </w:rPr>
        <w:softHyphen/>
      </w:r>
      <w:proofErr w:type="spellStart"/>
      <w:r w:rsidR="00B96392" w:rsidRPr="00B96392">
        <w:rPr>
          <w:sz w:val="22"/>
          <w:szCs w:val="22"/>
          <w:lang w:val="mk-MK"/>
        </w:rPr>
        <w:t>ну</w:t>
      </w:r>
      <w:proofErr w:type="spellEnd"/>
      <w:r w:rsidR="00557022">
        <w:rPr>
          <w:sz w:val="22"/>
          <w:szCs w:val="22"/>
        </w:rPr>
        <w:softHyphen/>
      </w:r>
      <w:proofErr w:type="spellStart"/>
      <w:r w:rsidR="00B96392" w:rsidRPr="00B96392">
        <w:rPr>
          <w:sz w:val="22"/>
          <w:szCs w:val="22"/>
          <w:lang w:val="mk-MK"/>
        </w:rPr>
        <w:t>ваат</w:t>
      </w:r>
      <w:proofErr w:type="spellEnd"/>
      <w:r w:rsidR="00B96392" w:rsidRPr="00B96392">
        <w:rPr>
          <w:sz w:val="22"/>
          <w:szCs w:val="22"/>
          <w:lang w:val="mk-MK"/>
        </w:rPr>
        <w:t xml:space="preserve"> кај компјутерските мрежи и тоа: магистрала, прстен, ѕвезда и </w:t>
      </w:r>
      <w:r w:rsidR="009939B4" w:rsidRPr="00F72C46">
        <w:rPr>
          <w:sz w:val="22"/>
          <w:szCs w:val="22"/>
          <w:lang w:val="mk-MK"/>
        </w:rPr>
        <w:t>м</w:t>
      </w:r>
      <w:proofErr w:type="spellStart"/>
      <w:r w:rsidR="009939B4" w:rsidRPr="00F72C46">
        <w:rPr>
          <w:sz w:val="22"/>
          <w:szCs w:val="22"/>
        </w:rPr>
        <w:t>esh</w:t>
      </w:r>
      <w:proofErr w:type="spellEnd"/>
      <w:r w:rsidR="00B96392" w:rsidRPr="00B96392">
        <w:rPr>
          <w:sz w:val="22"/>
          <w:szCs w:val="22"/>
        </w:rPr>
        <w:t xml:space="preserve"> </w:t>
      </w:r>
      <w:r w:rsidR="00B96392" w:rsidRPr="00B96392">
        <w:rPr>
          <w:sz w:val="22"/>
          <w:szCs w:val="22"/>
          <w:lang w:val="mk-MK"/>
        </w:rPr>
        <w:t>топ</w:t>
      </w:r>
      <w:r w:rsidR="001D11A9">
        <w:rPr>
          <w:sz w:val="22"/>
          <w:szCs w:val="22"/>
          <w:lang w:val="mk-MK"/>
        </w:rPr>
        <w:t>о</w:t>
      </w:r>
      <w:r w:rsidR="00B96392" w:rsidRPr="00B96392">
        <w:rPr>
          <w:sz w:val="22"/>
          <w:szCs w:val="22"/>
          <w:lang w:val="mk-MK"/>
        </w:rPr>
        <w:t>логија. Потоа се обја</w:t>
      </w:r>
      <w:r w:rsidR="00F72C46">
        <w:rPr>
          <w:sz w:val="22"/>
          <w:szCs w:val="22"/>
          <w:lang w:val="mk-MK"/>
        </w:rPr>
        <w:t>с</w:t>
      </w:r>
      <w:r w:rsidR="00B96392" w:rsidRPr="00B96392">
        <w:rPr>
          <w:sz w:val="22"/>
          <w:szCs w:val="22"/>
          <w:lang w:val="mk-MK"/>
        </w:rPr>
        <w:t>нети  архитектурите кои се при</w:t>
      </w:r>
      <w:r w:rsidR="00557022">
        <w:rPr>
          <w:sz w:val="22"/>
          <w:szCs w:val="22"/>
        </w:rPr>
        <w:softHyphen/>
      </w:r>
      <w:r w:rsidR="00B96392" w:rsidRPr="00B96392">
        <w:rPr>
          <w:sz w:val="22"/>
          <w:szCs w:val="22"/>
          <w:lang w:val="mk-MK"/>
        </w:rPr>
        <w:t>ме</w:t>
      </w:r>
      <w:r w:rsidR="00557022">
        <w:rPr>
          <w:sz w:val="22"/>
          <w:szCs w:val="22"/>
        </w:rPr>
        <w:softHyphen/>
      </w:r>
      <w:proofErr w:type="spellStart"/>
      <w:r w:rsidR="00B96392" w:rsidRPr="00B96392">
        <w:rPr>
          <w:sz w:val="22"/>
          <w:szCs w:val="22"/>
          <w:lang w:val="mk-MK"/>
        </w:rPr>
        <w:t>ну</w:t>
      </w:r>
      <w:proofErr w:type="spellEnd"/>
      <w:r w:rsidR="00557022">
        <w:rPr>
          <w:sz w:val="22"/>
          <w:szCs w:val="22"/>
        </w:rPr>
        <w:softHyphen/>
      </w:r>
      <w:proofErr w:type="spellStart"/>
      <w:r w:rsidR="00B96392" w:rsidRPr="00B96392">
        <w:rPr>
          <w:sz w:val="22"/>
          <w:szCs w:val="22"/>
          <w:lang w:val="mk-MK"/>
        </w:rPr>
        <w:t>ваат</w:t>
      </w:r>
      <w:proofErr w:type="spellEnd"/>
      <w:r w:rsidR="00B96392" w:rsidRPr="00B96392">
        <w:rPr>
          <w:sz w:val="22"/>
          <w:szCs w:val="22"/>
          <w:lang w:val="mk-MK"/>
        </w:rPr>
        <w:t xml:space="preserve"> кај компјутерските мрежи Peer-to-peer Networks, Client and Servers и Hibrid Networks. </w:t>
      </w:r>
    </w:p>
    <w:p w:rsidR="003657B1" w:rsidRPr="003657B1" w:rsidRDefault="003657B1" w:rsidP="003657B1">
      <w:pPr>
        <w:rPr>
          <w:sz w:val="22"/>
          <w:szCs w:val="22"/>
          <w:lang w:val="mk-MK"/>
        </w:rPr>
      </w:pPr>
      <w:r w:rsidRPr="003657B1">
        <w:rPr>
          <w:sz w:val="22"/>
          <w:szCs w:val="22"/>
          <w:lang w:val="mk-MK"/>
        </w:rPr>
        <w:t>Реализацијата и разбирањето на различните мрежни то</w:t>
      </w:r>
      <w:r w:rsidRPr="003657B1">
        <w:rPr>
          <w:sz w:val="22"/>
          <w:szCs w:val="22"/>
          <w:lang w:val="mk-MK"/>
        </w:rPr>
        <w:softHyphen/>
        <w:t>по</w:t>
      </w:r>
      <w:r w:rsidRPr="003657B1">
        <w:rPr>
          <w:sz w:val="22"/>
          <w:szCs w:val="22"/>
          <w:lang w:val="mk-MK"/>
        </w:rPr>
        <w:softHyphen/>
        <w:t>логии за поврзување на компјутерите бара познавање на начините на кои компјутерите физички се поврзуваат во некоја компјутерска мрежа. Изборот на мрежен медиум е од суштинско значење за по</w:t>
      </w:r>
      <w:r w:rsidRPr="003657B1">
        <w:rPr>
          <w:sz w:val="22"/>
          <w:szCs w:val="22"/>
          <w:lang w:val="mk-MK"/>
        </w:rPr>
        <w:softHyphen/>
        <w:t>ставување и функционирање на мрежата, затоа што за разлика од другата компјутерска опрема која може и почесто да се менува, мрежниот медиум е долгорочна инвестиција која ќе се користи најмалку 10 до 15 години. Најкористените ме</w:t>
      </w:r>
      <w:r w:rsidRPr="003657B1">
        <w:rPr>
          <w:sz w:val="22"/>
          <w:szCs w:val="22"/>
          <w:lang w:val="mk-MK"/>
        </w:rPr>
        <w:softHyphen/>
        <w:t>диуми се изградени од бакар, стакло и воздух, и секој има соп</w:t>
      </w:r>
      <w:r w:rsidRPr="003657B1">
        <w:rPr>
          <w:sz w:val="22"/>
          <w:szCs w:val="22"/>
          <w:lang w:val="mk-MK"/>
        </w:rPr>
        <w:softHyphen/>
        <w:t>стве</w:t>
      </w:r>
      <w:r w:rsidRPr="003657B1">
        <w:rPr>
          <w:sz w:val="22"/>
          <w:szCs w:val="22"/>
          <w:lang w:val="mk-MK"/>
        </w:rPr>
        <w:softHyphen/>
        <w:t>ни карактеристики кои имаат влијание врз мрежните перформанси.</w:t>
      </w:r>
      <w:r w:rsidRPr="003657B1">
        <w:rPr>
          <w:sz w:val="22"/>
          <w:szCs w:val="22"/>
        </w:rPr>
        <w:t xml:space="preserve"> </w:t>
      </w:r>
      <w:r w:rsidRPr="003657B1">
        <w:rPr>
          <w:sz w:val="22"/>
          <w:szCs w:val="22"/>
          <w:lang w:val="mk-MK"/>
        </w:rPr>
        <w:t xml:space="preserve"> Во четвртата глава се објаснети медиумите кои се користат за поврзување</w:t>
      </w:r>
      <w:r w:rsidR="00156C1C">
        <w:rPr>
          <w:sz w:val="22"/>
          <w:szCs w:val="22"/>
          <w:lang w:val="mk-MK"/>
        </w:rPr>
        <w:t xml:space="preserve"> </w:t>
      </w:r>
      <w:r w:rsidRPr="003657B1">
        <w:rPr>
          <w:sz w:val="22"/>
          <w:szCs w:val="22"/>
          <w:lang w:val="mk-MK"/>
        </w:rPr>
        <w:t>(коаксијален кабел, плетена парица, оптички</w:t>
      </w:r>
      <w:r>
        <w:rPr>
          <w:lang w:val="mk-MK"/>
        </w:rPr>
        <w:t xml:space="preserve"> </w:t>
      </w:r>
      <w:r w:rsidRPr="003657B1">
        <w:rPr>
          <w:sz w:val="22"/>
          <w:szCs w:val="22"/>
          <w:lang w:val="mk-MK"/>
        </w:rPr>
        <w:t xml:space="preserve">кабел), </w:t>
      </w:r>
      <w:r w:rsidR="001D11A9">
        <w:rPr>
          <w:sz w:val="22"/>
          <w:szCs w:val="22"/>
          <w:lang w:val="mk-MK"/>
        </w:rPr>
        <w:t xml:space="preserve">како и улогата на </w:t>
      </w:r>
      <w:proofErr w:type="spellStart"/>
      <w:r w:rsidR="001D11A9">
        <w:rPr>
          <w:sz w:val="22"/>
          <w:szCs w:val="22"/>
          <w:lang w:val="mk-MK"/>
        </w:rPr>
        <w:t>мрежната</w:t>
      </w:r>
      <w:proofErr w:type="spellEnd"/>
      <w:r w:rsidR="001D11A9">
        <w:rPr>
          <w:sz w:val="22"/>
          <w:szCs w:val="22"/>
          <w:lang w:val="mk-MK"/>
        </w:rPr>
        <w:t xml:space="preserve"> картичка</w:t>
      </w:r>
      <w:r w:rsidRPr="003657B1">
        <w:rPr>
          <w:sz w:val="22"/>
          <w:szCs w:val="22"/>
          <w:lang w:val="mk-MK"/>
        </w:rPr>
        <w:t>. Но самиот медиум ништо не може да направи без помош на уреди кои ја поврзуваат мрежата во една целина. Во оваа глава се објаснети и мрежните уреди кои се користат за поврзување на учесниците во мрежата. Објаснети се модемите, репетито</w:t>
      </w:r>
      <w:r w:rsidR="00156C1C">
        <w:rPr>
          <w:sz w:val="22"/>
          <w:szCs w:val="22"/>
          <w:lang w:val="mk-MK"/>
        </w:rPr>
        <w:t>р</w:t>
      </w:r>
      <w:r w:rsidRPr="003657B1">
        <w:rPr>
          <w:sz w:val="22"/>
          <w:szCs w:val="22"/>
          <w:lang w:val="mk-MK"/>
        </w:rPr>
        <w:t xml:space="preserve">ите, </w:t>
      </w:r>
      <w:proofErr w:type="spellStart"/>
      <w:r w:rsidRPr="003657B1">
        <w:rPr>
          <w:sz w:val="22"/>
          <w:szCs w:val="22"/>
          <w:lang w:val="mk-MK"/>
        </w:rPr>
        <w:t>хабовите</w:t>
      </w:r>
      <w:proofErr w:type="spellEnd"/>
      <w:r w:rsidRPr="003657B1">
        <w:rPr>
          <w:sz w:val="22"/>
          <w:szCs w:val="22"/>
          <w:lang w:val="mk-MK"/>
        </w:rPr>
        <w:t xml:space="preserve">, мостовите, </w:t>
      </w:r>
      <w:proofErr w:type="spellStart"/>
      <w:r w:rsidRPr="003657B1">
        <w:rPr>
          <w:sz w:val="22"/>
          <w:szCs w:val="22"/>
          <w:lang w:val="mk-MK"/>
        </w:rPr>
        <w:t>свичевите</w:t>
      </w:r>
      <w:proofErr w:type="spellEnd"/>
      <w:r w:rsidRPr="003657B1">
        <w:rPr>
          <w:sz w:val="22"/>
          <w:szCs w:val="22"/>
          <w:lang w:val="mk-MK"/>
        </w:rPr>
        <w:t xml:space="preserve">, </w:t>
      </w:r>
      <w:proofErr w:type="spellStart"/>
      <w:r w:rsidRPr="003657B1">
        <w:rPr>
          <w:sz w:val="22"/>
          <w:szCs w:val="22"/>
          <w:lang w:val="mk-MK"/>
        </w:rPr>
        <w:t>рутерите</w:t>
      </w:r>
      <w:proofErr w:type="spellEnd"/>
      <w:r w:rsidRPr="003657B1">
        <w:rPr>
          <w:sz w:val="22"/>
          <w:szCs w:val="22"/>
          <w:lang w:val="mk-MK"/>
        </w:rPr>
        <w:t xml:space="preserve"> и </w:t>
      </w:r>
      <w:proofErr w:type="spellStart"/>
      <w:r w:rsidRPr="003657B1">
        <w:rPr>
          <w:sz w:val="22"/>
          <w:szCs w:val="22"/>
          <w:lang w:val="mk-MK"/>
        </w:rPr>
        <w:t>мрежните</w:t>
      </w:r>
      <w:proofErr w:type="spellEnd"/>
      <w:r w:rsidRPr="003657B1">
        <w:rPr>
          <w:sz w:val="22"/>
          <w:szCs w:val="22"/>
          <w:lang w:val="mk-MK"/>
        </w:rPr>
        <w:t xml:space="preserve"> премини (</w:t>
      </w:r>
      <w:proofErr w:type="spellStart"/>
      <w:r w:rsidRPr="003657B1">
        <w:rPr>
          <w:sz w:val="22"/>
          <w:szCs w:val="22"/>
        </w:rPr>
        <w:t>gataway</w:t>
      </w:r>
      <w:proofErr w:type="spellEnd"/>
      <w:r w:rsidRPr="003657B1">
        <w:rPr>
          <w:sz w:val="22"/>
          <w:szCs w:val="22"/>
        </w:rPr>
        <w:t>-</w:t>
      </w:r>
      <w:r w:rsidRPr="003657B1">
        <w:rPr>
          <w:sz w:val="22"/>
          <w:szCs w:val="22"/>
          <w:lang w:val="mk-MK"/>
        </w:rPr>
        <w:t>и</w:t>
      </w:r>
      <w:r w:rsidRPr="003657B1">
        <w:rPr>
          <w:sz w:val="22"/>
          <w:szCs w:val="22"/>
        </w:rPr>
        <w:t>).</w:t>
      </w:r>
    </w:p>
    <w:p w:rsidR="003657B1" w:rsidRPr="001713F0" w:rsidRDefault="003657B1" w:rsidP="003657B1">
      <w:pPr>
        <w:rPr>
          <w:sz w:val="22"/>
          <w:szCs w:val="22"/>
          <w:lang w:val="mk-MK"/>
        </w:rPr>
      </w:pPr>
      <w:r w:rsidRPr="001713F0">
        <w:rPr>
          <w:sz w:val="22"/>
          <w:szCs w:val="22"/>
          <w:lang w:val="mk-MK"/>
        </w:rPr>
        <w:lastRenderedPageBreak/>
        <w:t xml:space="preserve">Во петтата глава објаснета е Локалната мрежа. </w:t>
      </w:r>
      <w:proofErr w:type="spellStart"/>
      <w:proofErr w:type="gramStart"/>
      <w:r w:rsidRPr="001713F0">
        <w:rPr>
          <w:sz w:val="22"/>
          <w:szCs w:val="22"/>
        </w:rPr>
        <w:t>Историјата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на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локалните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мрежи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почнува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во</w:t>
      </w:r>
      <w:proofErr w:type="spellEnd"/>
      <w:r w:rsidRPr="001713F0">
        <w:rPr>
          <w:sz w:val="22"/>
          <w:szCs w:val="22"/>
        </w:rPr>
        <w:t xml:space="preserve"> 1973 </w:t>
      </w:r>
      <w:proofErr w:type="spellStart"/>
      <w:r w:rsidRPr="001713F0">
        <w:rPr>
          <w:sz w:val="22"/>
          <w:szCs w:val="22"/>
        </w:rPr>
        <w:t>година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со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развојот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на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локалната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мрежа</w:t>
      </w:r>
      <w:proofErr w:type="spellEnd"/>
      <w:r w:rsidRPr="001713F0">
        <w:rPr>
          <w:sz w:val="22"/>
          <w:szCs w:val="22"/>
        </w:rPr>
        <w:t xml:space="preserve"> Ethernet </w:t>
      </w:r>
      <w:proofErr w:type="spellStart"/>
      <w:r w:rsidRPr="001713F0">
        <w:rPr>
          <w:sz w:val="22"/>
          <w:szCs w:val="22"/>
        </w:rPr>
        <w:t>во</w:t>
      </w:r>
      <w:proofErr w:type="spellEnd"/>
      <w:r w:rsidRPr="001713F0">
        <w:rPr>
          <w:sz w:val="22"/>
          <w:szCs w:val="22"/>
        </w:rPr>
        <w:t xml:space="preserve"> </w:t>
      </w:r>
      <w:proofErr w:type="spellStart"/>
      <w:r w:rsidRPr="001713F0">
        <w:rPr>
          <w:sz w:val="22"/>
          <w:szCs w:val="22"/>
        </w:rPr>
        <w:t>компанијата</w:t>
      </w:r>
      <w:proofErr w:type="spellEnd"/>
      <w:r w:rsidRPr="001713F0">
        <w:rPr>
          <w:sz w:val="22"/>
          <w:szCs w:val="22"/>
        </w:rPr>
        <w:t xml:space="preserve"> Rank Xerox.</w:t>
      </w:r>
      <w:proofErr w:type="gramEnd"/>
      <w:r w:rsidRPr="001713F0">
        <w:rPr>
          <w:sz w:val="22"/>
          <w:szCs w:val="22"/>
        </w:rPr>
        <w:t xml:space="preserve"> </w:t>
      </w:r>
      <w:r w:rsidRPr="001713F0">
        <w:rPr>
          <w:sz w:val="22"/>
          <w:szCs w:val="22"/>
          <w:lang w:val="mk-MK"/>
        </w:rPr>
        <w:t>Локалните мрежи стануваат носачи на инте</w:t>
      </w:r>
      <w:r w:rsidRPr="001713F0">
        <w:rPr>
          <w:sz w:val="22"/>
          <w:szCs w:val="22"/>
        </w:rPr>
        <w:softHyphen/>
      </w:r>
      <w:r w:rsidRPr="001713F0">
        <w:rPr>
          <w:sz w:val="22"/>
          <w:szCs w:val="22"/>
          <w:lang w:val="mk-MK"/>
        </w:rPr>
        <w:t>гри</w:t>
      </w:r>
      <w:r w:rsidRPr="001713F0">
        <w:rPr>
          <w:sz w:val="22"/>
          <w:szCs w:val="22"/>
        </w:rPr>
        <w:softHyphen/>
      </w:r>
      <w:r w:rsidRPr="001713F0">
        <w:rPr>
          <w:sz w:val="22"/>
          <w:szCs w:val="22"/>
          <w:lang w:val="mk-MK"/>
        </w:rPr>
        <w:t>ра</w:t>
      </w:r>
      <w:r w:rsidRPr="001713F0">
        <w:rPr>
          <w:sz w:val="22"/>
          <w:szCs w:val="22"/>
        </w:rPr>
        <w:softHyphen/>
      </w:r>
      <w:r w:rsidRPr="001713F0">
        <w:rPr>
          <w:sz w:val="22"/>
          <w:szCs w:val="22"/>
          <w:lang w:val="mk-MK"/>
        </w:rPr>
        <w:t>ните комуникации, што значи дека не само што ги поврзуваат ком</w:t>
      </w:r>
      <w:r w:rsidRPr="001713F0">
        <w:rPr>
          <w:sz w:val="22"/>
          <w:szCs w:val="22"/>
        </w:rPr>
        <w:softHyphen/>
      </w:r>
      <w:r w:rsidRPr="001713F0">
        <w:rPr>
          <w:sz w:val="22"/>
          <w:szCs w:val="22"/>
          <w:lang w:val="mk-MK"/>
        </w:rPr>
        <w:t xml:space="preserve">пјутерите туку пренесуваат и говор, телевизиска слика итн. Во </w:t>
      </w:r>
      <w:r w:rsidR="00F72C46">
        <w:rPr>
          <w:sz w:val="22"/>
          <w:szCs w:val="22"/>
          <w:lang w:val="mk-MK"/>
        </w:rPr>
        <w:t xml:space="preserve">рамка </w:t>
      </w:r>
      <w:r w:rsidRPr="001713F0">
        <w:rPr>
          <w:sz w:val="22"/>
          <w:szCs w:val="22"/>
          <w:lang w:val="mk-MK"/>
        </w:rPr>
        <w:t xml:space="preserve">на оваа глава објаснети се следните локални мрежи: </w:t>
      </w:r>
      <w:r w:rsidRPr="001713F0">
        <w:rPr>
          <w:sz w:val="22"/>
          <w:szCs w:val="22"/>
        </w:rPr>
        <w:t xml:space="preserve">IEEE 802.3, IEEE 802.4, IEEE 802.5, IEEE 802.6, </w:t>
      </w:r>
      <w:r w:rsidR="001D11A9">
        <w:rPr>
          <w:sz w:val="22"/>
          <w:szCs w:val="22"/>
          <w:lang w:val="mk-MK"/>
        </w:rPr>
        <w:t xml:space="preserve">и е </w:t>
      </w:r>
      <w:r w:rsidRPr="001713F0">
        <w:rPr>
          <w:sz w:val="22"/>
          <w:szCs w:val="22"/>
          <w:lang w:val="mk-MK"/>
        </w:rPr>
        <w:t>објаснета</w:t>
      </w:r>
      <w:r w:rsidR="00F72C46">
        <w:rPr>
          <w:sz w:val="22"/>
          <w:szCs w:val="22"/>
          <w:lang w:val="mk-MK"/>
        </w:rPr>
        <w:t xml:space="preserve"> </w:t>
      </w:r>
      <w:r w:rsidR="001713F0" w:rsidRPr="001713F0">
        <w:rPr>
          <w:sz w:val="22"/>
          <w:szCs w:val="22"/>
          <w:lang w:val="mk-MK"/>
        </w:rPr>
        <w:t xml:space="preserve">оптичката мрежа. На крајот од главата дадени се мерки врз основа на кои се врши оценка на перформансите на локалните мрежи. </w:t>
      </w:r>
    </w:p>
    <w:p w:rsidR="003657B1" w:rsidRPr="003657B1" w:rsidRDefault="00B97644" w:rsidP="003657B1">
      <w:pPr>
        <w:rPr>
          <w:lang w:val="mk-MK"/>
        </w:rPr>
      </w:pPr>
      <w:r>
        <w:rPr>
          <w:sz w:val="22"/>
          <w:szCs w:val="22"/>
          <w:lang w:val="mk-MK"/>
        </w:rPr>
        <w:t xml:space="preserve">Во шестата глава </w:t>
      </w:r>
      <w:r w:rsidR="001D11A9">
        <w:rPr>
          <w:sz w:val="22"/>
          <w:szCs w:val="22"/>
          <w:lang w:val="mk-MK"/>
        </w:rPr>
        <w:t xml:space="preserve">се </w:t>
      </w:r>
      <w:r>
        <w:rPr>
          <w:sz w:val="22"/>
          <w:szCs w:val="22"/>
          <w:lang w:val="mk-MK"/>
        </w:rPr>
        <w:t xml:space="preserve">опишани </w:t>
      </w:r>
      <w:r>
        <w:rPr>
          <w:sz w:val="22"/>
          <w:szCs w:val="22"/>
        </w:rPr>
        <w:t>WAN</w:t>
      </w:r>
      <w:r>
        <w:rPr>
          <w:sz w:val="22"/>
          <w:szCs w:val="22"/>
          <w:lang w:val="mk-MK"/>
        </w:rPr>
        <w:t xml:space="preserve"> мрежите. </w:t>
      </w:r>
      <w:r w:rsidRPr="00B97644">
        <w:rPr>
          <w:sz w:val="22"/>
          <w:szCs w:val="22"/>
        </w:rPr>
        <w:t>WAN</w:t>
      </w:r>
      <w:r w:rsidRPr="00B97644">
        <w:rPr>
          <w:sz w:val="22"/>
          <w:szCs w:val="22"/>
          <w:lang w:val="mk-MK"/>
        </w:rPr>
        <w:t xml:space="preserve"> мрежите се компјутерски мрежи кои опфаќаат неограничен географски простор со </w:t>
      </w:r>
      <w:proofErr w:type="spellStart"/>
      <w:r w:rsidRPr="00B97644">
        <w:rPr>
          <w:sz w:val="22"/>
          <w:szCs w:val="22"/>
          <w:lang w:val="mk-MK"/>
        </w:rPr>
        <w:t>пропусен</w:t>
      </w:r>
      <w:proofErr w:type="spellEnd"/>
      <w:r w:rsidRPr="00B97644">
        <w:rPr>
          <w:sz w:val="22"/>
          <w:szCs w:val="22"/>
          <w:lang w:val="mk-MK"/>
        </w:rPr>
        <w:t xml:space="preserve"> опсег од 10 </w:t>
      </w:r>
      <w:proofErr w:type="gramStart"/>
      <w:r w:rsidRPr="00B97644">
        <w:rPr>
          <w:sz w:val="22"/>
          <w:szCs w:val="22"/>
        </w:rPr>
        <w:t xml:space="preserve">kbps </w:t>
      </w:r>
      <w:r w:rsidRPr="00B97644">
        <w:rPr>
          <w:sz w:val="22"/>
          <w:szCs w:val="22"/>
          <w:lang w:val="mk-MK"/>
        </w:rPr>
        <w:t xml:space="preserve"> до</w:t>
      </w:r>
      <w:proofErr w:type="gramEnd"/>
      <w:r w:rsidRPr="00B97644">
        <w:rPr>
          <w:sz w:val="22"/>
          <w:szCs w:val="22"/>
          <w:lang w:val="mk-MK"/>
        </w:rPr>
        <w:t xml:space="preserve"> 40 </w:t>
      </w:r>
      <w:proofErr w:type="spellStart"/>
      <w:r w:rsidRPr="00B97644">
        <w:rPr>
          <w:sz w:val="22"/>
          <w:szCs w:val="22"/>
        </w:rPr>
        <w:t>Gbps</w:t>
      </w:r>
      <w:proofErr w:type="spellEnd"/>
      <w:r w:rsidRPr="00B97644">
        <w:rPr>
          <w:sz w:val="22"/>
          <w:szCs w:val="22"/>
        </w:rPr>
        <w:t xml:space="preserve">. </w:t>
      </w:r>
      <w:r w:rsidRPr="00B97644">
        <w:rPr>
          <w:sz w:val="22"/>
          <w:szCs w:val="22"/>
          <w:lang w:val="mk-MK"/>
        </w:rPr>
        <w:t>WAN (Wide Area Network) мрежата е податочно-кому</w:t>
      </w:r>
      <w:r w:rsidRPr="00B97644">
        <w:rPr>
          <w:sz w:val="22"/>
          <w:szCs w:val="22"/>
        </w:rPr>
        <w:softHyphen/>
      </w:r>
      <w:r w:rsidRPr="00B97644">
        <w:rPr>
          <w:sz w:val="22"/>
          <w:szCs w:val="22"/>
          <w:lang w:val="mk-MK"/>
        </w:rPr>
        <w:t>ни</w:t>
      </w:r>
      <w:r w:rsidRPr="00B97644">
        <w:rPr>
          <w:sz w:val="22"/>
          <w:szCs w:val="22"/>
        </w:rPr>
        <w:softHyphen/>
      </w:r>
      <w:r w:rsidRPr="00B97644">
        <w:rPr>
          <w:sz w:val="22"/>
          <w:szCs w:val="22"/>
          <w:lang w:val="mk-MK"/>
        </w:rPr>
        <w:t>ка</w:t>
      </w:r>
      <w:r w:rsidRPr="00B97644">
        <w:rPr>
          <w:sz w:val="22"/>
          <w:szCs w:val="22"/>
        </w:rPr>
        <w:softHyphen/>
      </w:r>
      <w:r w:rsidRPr="00B97644">
        <w:rPr>
          <w:sz w:val="22"/>
          <w:szCs w:val="22"/>
          <w:lang w:val="mk-MK"/>
        </w:rPr>
        <w:t>циска мрежа, која користи преносни структури обезбедени од телекомуникациски компании (теле</w:t>
      </w:r>
      <w:r w:rsidRPr="00B97644">
        <w:rPr>
          <w:sz w:val="22"/>
          <w:szCs w:val="22"/>
          <w:lang w:val="mk-MK"/>
        </w:rPr>
        <w:softHyphen/>
        <w:t>фон</w:t>
      </w:r>
      <w:r w:rsidRPr="00B97644">
        <w:rPr>
          <w:sz w:val="22"/>
          <w:szCs w:val="22"/>
          <w:lang w:val="mk-MK"/>
        </w:rPr>
        <w:softHyphen/>
        <w:t>ска инфраструктура). По</w:t>
      </w:r>
      <w:r w:rsidRPr="00B97644">
        <w:rPr>
          <w:sz w:val="22"/>
          <w:szCs w:val="22"/>
        </w:rPr>
        <w:softHyphen/>
      </w:r>
      <w:r w:rsidRPr="00B97644">
        <w:rPr>
          <w:sz w:val="22"/>
          <w:szCs w:val="22"/>
          <w:lang w:val="mk-MK"/>
        </w:rPr>
        <w:t>ра</w:t>
      </w:r>
      <w:r w:rsidRPr="00B97644">
        <w:rPr>
          <w:sz w:val="22"/>
          <w:szCs w:val="22"/>
        </w:rPr>
        <w:softHyphen/>
      </w:r>
      <w:r w:rsidRPr="00B97644">
        <w:rPr>
          <w:sz w:val="22"/>
          <w:szCs w:val="22"/>
          <w:lang w:val="mk-MK"/>
        </w:rPr>
        <w:t>ди големите растојанија не може да се користат технологиите кои се користат на помалите растојанија.</w:t>
      </w:r>
      <w:r>
        <w:rPr>
          <w:sz w:val="22"/>
          <w:szCs w:val="22"/>
          <w:lang w:val="mk-MK"/>
        </w:rPr>
        <w:t xml:space="preserve"> Во оваа глава е објаснет начинот на поврзување и даден е детален опис на </w:t>
      </w:r>
      <w:r w:rsidRPr="00B97644">
        <w:rPr>
          <w:sz w:val="22"/>
          <w:szCs w:val="22"/>
        </w:rPr>
        <w:t>Point-to-Point Protocol</w:t>
      </w:r>
      <w:r>
        <w:rPr>
          <w:sz w:val="22"/>
          <w:szCs w:val="22"/>
          <w:lang w:val="mk-MK"/>
        </w:rPr>
        <w:t xml:space="preserve">. Потоа е објаснета </w:t>
      </w:r>
      <w:r w:rsidRPr="00B97644">
        <w:rPr>
          <w:sz w:val="22"/>
          <w:szCs w:val="22"/>
          <w:lang w:val="mk-MK"/>
        </w:rPr>
        <w:t>Дигитална претпл</w:t>
      </w:r>
      <w:r>
        <w:rPr>
          <w:sz w:val="22"/>
          <w:szCs w:val="22"/>
          <w:lang w:val="mk-MK"/>
        </w:rPr>
        <w:t xml:space="preserve">атничка линија, кабелските технологии и дигиталната мрежа на интегрирани сервиси. </w:t>
      </w:r>
    </w:p>
    <w:p w:rsidR="00847434" w:rsidRDefault="003657B1" w:rsidP="00847434">
      <w:pPr>
        <w:rPr>
          <w:sz w:val="22"/>
          <w:szCs w:val="22"/>
          <w:lang w:val="mk-MK"/>
        </w:rPr>
      </w:pPr>
      <w:r>
        <w:rPr>
          <w:lang w:val="mk-MK"/>
        </w:rPr>
        <w:t xml:space="preserve">  </w:t>
      </w:r>
      <w:r w:rsidR="00847434" w:rsidRPr="00847434">
        <w:rPr>
          <w:sz w:val="22"/>
          <w:szCs w:val="22"/>
          <w:lang w:val="mk-MK"/>
        </w:rPr>
        <w:t>Покрај Е</w:t>
      </w:r>
      <w:proofErr w:type="spellStart"/>
      <w:r w:rsidR="00847434" w:rsidRPr="00847434">
        <w:rPr>
          <w:sz w:val="22"/>
          <w:szCs w:val="22"/>
        </w:rPr>
        <w:t>thernet</w:t>
      </w:r>
      <w:proofErr w:type="spellEnd"/>
      <w:r w:rsidR="00847434" w:rsidRPr="00847434">
        <w:rPr>
          <w:sz w:val="22"/>
          <w:szCs w:val="22"/>
          <w:lang w:val="mk-MK"/>
        </w:rPr>
        <w:t>, како најкористен мрежен стандард</w:t>
      </w:r>
      <w:r w:rsidR="00847434">
        <w:rPr>
          <w:sz w:val="22"/>
          <w:szCs w:val="22"/>
          <w:lang w:val="mk-MK"/>
        </w:rPr>
        <w:t xml:space="preserve">, во последните десетина години </w:t>
      </w:r>
      <w:r w:rsidR="00847434" w:rsidRPr="00847434">
        <w:rPr>
          <w:sz w:val="22"/>
          <w:szCs w:val="22"/>
          <w:lang w:val="mk-MK"/>
        </w:rPr>
        <w:t xml:space="preserve"> безжичните локални мрежи (</w:t>
      </w:r>
      <w:r w:rsidR="00847434" w:rsidRPr="00847434">
        <w:rPr>
          <w:sz w:val="22"/>
          <w:szCs w:val="22"/>
        </w:rPr>
        <w:t>wireless LAN</w:t>
      </w:r>
      <w:r w:rsidR="00EA2631">
        <w:rPr>
          <w:sz w:val="22"/>
          <w:szCs w:val="22"/>
          <w:lang w:val="mk-MK"/>
        </w:rPr>
        <w:t>)</w:t>
      </w:r>
      <w:r w:rsidR="00EA2631">
        <w:rPr>
          <w:sz w:val="22"/>
          <w:szCs w:val="22"/>
        </w:rPr>
        <w:t xml:space="preserve"> </w:t>
      </w:r>
      <w:r w:rsidR="00847434">
        <w:rPr>
          <w:sz w:val="22"/>
          <w:szCs w:val="22"/>
          <w:lang w:val="mk-MK"/>
        </w:rPr>
        <w:t xml:space="preserve">се </w:t>
      </w:r>
      <w:r w:rsidR="00440F4B">
        <w:rPr>
          <w:sz w:val="22"/>
          <w:szCs w:val="22"/>
          <w:lang w:val="mk-MK"/>
        </w:rPr>
        <w:t>с</w:t>
      </w:r>
      <w:r w:rsidR="00440F4B">
        <w:rPr>
          <w:rFonts w:ascii="Times New Roman" w:hAnsi="Times New Roman" w:cs="Times New Roman"/>
          <w:sz w:val="22"/>
          <w:szCs w:val="22"/>
          <w:lang w:val="mk-MK"/>
        </w:rPr>
        <w:t>é</w:t>
      </w:r>
      <w:r w:rsidR="00440F4B">
        <w:rPr>
          <w:sz w:val="22"/>
          <w:szCs w:val="22"/>
          <w:lang w:val="mk-MK"/>
        </w:rPr>
        <w:t xml:space="preserve"> </w:t>
      </w:r>
      <w:r w:rsidR="00847434" w:rsidRPr="00847434">
        <w:rPr>
          <w:sz w:val="22"/>
          <w:szCs w:val="22"/>
          <w:lang w:val="mk-MK"/>
        </w:rPr>
        <w:t>по</w:t>
      </w:r>
      <w:r w:rsidR="00847434" w:rsidRPr="00847434">
        <w:rPr>
          <w:sz w:val="22"/>
          <w:szCs w:val="22"/>
          <w:lang w:val="mk-MK"/>
        </w:rPr>
        <w:softHyphen/>
        <w:t>ве</w:t>
      </w:r>
      <w:r w:rsidR="00847434" w:rsidRPr="00847434">
        <w:rPr>
          <w:sz w:val="22"/>
          <w:szCs w:val="22"/>
          <w:lang w:val="mk-MK"/>
        </w:rPr>
        <w:softHyphen/>
      </w:r>
      <w:r w:rsidR="00847434">
        <w:rPr>
          <w:sz w:val="22"/>
          <w:szCs w:val="22"/>
          <w:lang w:val="mk-MK"/>
        </w:rPr>
        <w:t xml:space="preserve">ќе </w:t>
      </w:r>
      <w:r w:rsidR="00847434" w:rsidRPr="00847434">
        <w:rPr>
          <w:sz w:val="22"/>
          <w:szCs w:val="22"/>
          <w:lang w:val="mk-MK"/>
        </w:rPr>
        <w:t xml:space="preserve">застапени </w:t>
      </w:r>
      <w:r w:rsidR="00847434">
        <w:rPr>
          <w:sz w:val="22"/>
          <w:szCs w:val="22"/>
          <w:lang w:val="mk-MK"/>
        </w:rPr>
        <w:t xml:space="preserve">Во глава седум се објаснети безжичните технологии. </w:t>
      </w:r>
      <w:r w:rsidR="00847434" w:rsidRPr="00847434">
        <w:rPr>
          <w:sz w:val="22"/>
          <w:szCs w:val="22"/>
          <w:lang w:val="mk-MK"/>
        </w:rPr>
        <w:t xml:space="preserve">Постојат многу видови различни безжични технологии со огромен број на подмножества од </w:t>
      </w:r>
      <w:r w:rsidR="00847434">
        <w:rPr>
          <w:sz w:val="22"/>
          <w:szCs w:val="22"/>
          <w:lang w:val="mk-MK"/>
        </w:rPr>
        <w:t xml:space="preserve">технологии и стандарди. </w:t>
      </w:r>
      <w:r w:rsidR="00847434" w:rsidRPr="00847434">
        <w:rPr>
          <w:sz w:val="22"/>
          <w:szCs w:val="22"/>
          <w:lang w:val="mk-MK"/>
        </w:rPr>
        <w:t>Фреквенциите на различните технологии можат да покријат растојанија во опсег од неколку стотина метри (</w:t>
      </w:r>
      <w:r w:rsidR="00847434" w:rsidRPr="00847434">
        <w:rPr>
          <w:sz w:val="22"/>
          <w:szCs w:val="22"/>
        </w:rPr>
        <w:t>wireless LAN</w:t>
      </w:r>
      <w:r w:rsidR="00847434" w:rsidRPr="00847434">
        <w:rPr>
          <w:sz w:val="22"/>
          <w:szCs w:val="22"/>
          <w:lang w:val="mk-MK"/>
        </w:rPr>
        <w:t xml:space="preserve">), до 30 </w:t>
      </w:r>
      <w:r w:rsidR="00847434" w:rsidRPr="00847434">
        <w:rPr>
          <w:sz w:val="22"/>
          <w:szCs w:val="22"/>
        </w:rPr>
        <w:t>km</w:t>
      </w:r>
      <w:r w:rsidR="00847434" w:rsidRPr="00847434">
        <w:rPr>
          <w:sz w:val="22"/>
          <w:szCs w:val="22"/>
          <w:lang w:val="mk-MK"/>
        </w:rPr>
        <w:t xml:space="preserve"> (ММ</w:t>
      </w:r>
      <w:r w:rsidR="00847434" w:rsidRPr="00847434">
        <w:rPr>
          <w:sz w:val="22"/>
          <w:szCs w:val="22"/>
        </w:rPr>
        <w:t>D</w:t>
      </w:r>
      <w:r w:rsidR="00847434" w:rsidRPr="00847434">
        <w:rPr>
          <w:sz w:val="22"/>
          <w:szCs w:val="22"/>
          <w:lang w:val="mk-MK"/>
        </w:rPr>
        <w:t xml:space="preserve">Ѕ). </w:t>
      </w:r>
      <w:r w:rsidR="00847434">
        <w:rPr>
          <w:sz w:val="22"/>
          <w:szCs w:val="22"/>
          <w:lang w:val="mk-MK"/>
        </w:rPr>
        <w:t xml:space="preserve">Опишан е стандардот 802.11 познат како </w:t>
      </w:r>
      <w:r w:rsidR="00847434">
        <w:rPr>
          <w:sz w:val="22"/>
          <w:szCs w:val="22"/>
        </w:rPr>
        <w:t xml:space="preserve">WIFI, </w:t>
      </w:r>
      <w:r w:rsidR="00847434">
        <w:rPr>
          <w:sz w:val="22"/>
          <w:szCs w:val="22"/>
          <w:lang w:val="mk-MK"/>
        </w:rPr>
        <w:t xml:space="preserve">потоа стандардот 802.16 познат како </w:t>
      </w:r>
      <w:r w:rsidR="00847434">
        <w:rPr>
          <w:sz w:val="22"/>
          <w:szCs w:val="22"/>
        </w:rPr>
        <w:t>WIMAX</w:t>
      </w:r>
      <w:r w:rsidR="00847434">
        <w:rPr>
          <w:sz w:val="22"/>
          <w:szCs w:val="22"/>
          <w:lang w:val="mk-MK"/>
        </w:rPr>
        <w:t xml:space="preserve"> технологија</w:t>
      </w:r>
      <w:r w:rsidR="00847434">
        <w:rPr>
          <w:sz w:val="22"/>
          <w:szCs w:val="22"/>
        </w:rPr>
        <w:t xml:space="preserve">, </w:t>
      </w:r>
      <w:r w:rsidR="00847434">
        <w:rPr>
          <w:sz w:val="22"/>
          <w:szCs w:val="22"/>
          <w:lang w:val="mk-MK"/>
        </w:rPr>
        <w:t xml:space="preserve">стандардот 802.15 познат како </w:t>
      </w:r>
      <w:r w:rsidR="00847434">
        <w:rPr>
          <w:sz w:val="22"/>
          <w:szCs w:val="22"/>
        </w:rPr>
        <w:t>Bluetooth</w:t>
      </w:r>
      <w:r w:rsidR="00847434">
        <w:rPr>
          <w:sz w:val="22"/>
          <w:szCs w:val="22"/>
          <w:lang w:val="mk-MK"/>
        </w:rPr>
        <w:t xml:space="preserve"> и на крајот од главата </w:t>
      </w:r>
      <w:r w:rsidR="00440F4B">
        <w:rPr>
          <w:sz w:val="22"/>
          <w:szCs w:val="22"/>
          <w:lang w:val="mk-MK"/>
        </w:rPr>
        <w:t xml:space="preserve">е </w:t>
      </w:r>
      <w:r w:rsidR="00847434">
        <w:rPr>
          <w:sz w:val="22"/>
          <w:szCs w:val="22"/>
          <w:lang w:val="mk-MK"/>
        </w:rPr>
        <w:t xml:space="preserve">прикажана </w:t>
      </w:r>
      <w:r w:rsidR="00847434" w:rsidRPr="00847434">
        <w:rPr>
          <w:sz w:val="22"/>
          <w:szCs w:val="22"/>
        </w:rPr>
        <w:t>Z-Wave</w:t>
      </w:r>
      <w:r w:rsidR="005F273E">
        <w:rPr>
          <w:sz w:val="22"/>
          <w:szCs w:val="22"/>
          <w:lang w:val="mk-MK"/>
        </w:rPr>
        <w:t xml:space="preserve"> </w:t>
      </w:r>
      <w:r w:rsidR="00847434">
        <w:rPr>
          <w:sz w:val="22"/>
          <w:szCs w:val="22"/>
          <w:lang w:val="mk-MK"/>
        </w:rPr>
        <w:t xml:space="preserve">технолопгијата. Тоа е </w:t>
      </w:r>
      <w:proofErr w:type="spellStart"/>
      <w:r w:rsidR="00847434" w:rsidRPr="00847434">
        <w:rPr>
          <w:sz w:val="22"/>
          <w:szCs w:val="22"/>
        </w:rPr>
        <w:t>многу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интересна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технологија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која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овозможува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едно</w:t>
      </w:r>
      <w:proofErr w:type="spellEnd"/>
      <w:r w:rsidR="00847434" w:rsidRPr="00847434">
        <w:rPr>
          <w:sz w:val="22"/>
          <w:szCs w:val="22"/>
          <w:lang w:val="mk-MK"/>
        </w:rPr>
        <w:softHyphen/>
      </w:r>
      <w:proofErr w:type="spellStart"/>
      <w:r w:rsidR="00847434" w:rsidRPr="00847434">
        <w:rPr>
          <w:sz w:val="22"/>
          <w:szCs w:val="22"/>
        </w:rPr>
        <w:t>вре</w:t>
      </w:r>
      <w:proofErr w:type="spellEnd"/>
      <w:r w:rsidR="00847434" w:rsidRPr="00847434">
        <w:rPr>
          <w:sz w:val="22"/>
          <w:szCs w:val="22"/>
          <w:lang w:val="mk-MK"/>
        </w:rPr>
        <w:softHyphen/>
      </w:r>
      <w:proofErr w:type="spellStart"/>
      <w:r w:rsidR="00847434" w:rsidRPr="00847434">
        <w:rPr>
          <w:sz w:val="22"/>
          <w:szCs w:val="22"/>
        </w:rPr>
        <w:t>ме</w:t>
      </w:r>
      <w:proofErr w:type="spellEnd"/>
      <w:r w:rsidR="00847434" w:rsidRPr="00847434">
        <w:rPr>
          <w:sz w:val="22"/>
          <w:szCs w:val="22"/>
          <w:lang w:val="mk-MK"/>
        </w:rPr>
        <w:softHyphen/>
      </w:r>
      <w:proofErr w:type="spellStart"/>
      <w:r w:rsidR="00847434" w:rsidRPr="00847434">
        <w:rPr>
          <w:sz w:val="22"/>
          <w:szCs w:val="22"/>
        </w:rPr>
        <w:t>но</w:t>
      </w:r>
      <w:proofErr w:type="spellEnd"/>
      <w:r w:rsidR="00847434" w:rsidRPr="00847434">
        <w:rPr>
          <w:sz w:val="22"/>
          <w:szCs w:val="22"/>
        </w:rPr>
        <w:t xml:space="preserve"> и </w:t>
      </w:r>
      <w:proofErr w:type="spellStart"/>
      <w:r w:rsidR="00847434" w:rsidRPr="00847434">
        <w:rPr>
          <w:sz w:val="22"/>
          <w:szCs w:val="22"/>
        </w:rPr>
        <w:t>ефтино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вмрежување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на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домашните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апарати</w:t>
      </w:r>
      <w:proofErr w:type="spellEnd"/>
      <w:r w:rsidR="00847434" w:rsidRPr="00847434">
        <w:rPr>
          <w:sz w:val="22"/>
          <w:szCs w:val="22"/>
        </w:rPr>
        <w:t xml:space="preserve"> и </w:t>
      </w:r>
      <w:proofErr w:type="spellStart"/>
      <w:r w:rsidR="00847434" w:rsidRPr="00847434">
        <w:rPr>
          <w:sz w:val="22"/>
          <w:szCs w:val="22"/>
        </w:rPr>
        <w:t>нивно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да</w:t>
      </w:r>
      <w:proofErr w:type="spellEnd"/>
      <w:r w:rsidR="00847434" w:rsidRPr="00847434">
        <w:rPr>
          <w:sz w:val="22"/>
          <w:szCs w:val="22"/>
          <w:lang w:val="mk-MK"/>
        </w:rPr>
        <w:softHyphen/>
      </w:r>
      <w:proofErr w:type="spellStart"/>
      <w:r w:rsidR="00847434" w:rsidRPr="00847434">
        <w:rPr>
          <w:sz w:val="22"/>
          <w:szCs w:val="22"/>
        </w:rPr>
        <w:t>ле</w:t>
      </w:r>
      <w:proofErr w:type="spellEnd"/>
      <w:r w:rsidR="00847434" w:rsidRPr="00847434">
        <w:rPr>
          <w:sz w:val="22"/>
          <w:szCs w:val="22"/>
          <w:lang w:val="mk-MK"/>
        </w:rPr>
        <w:softHyphen/>
      </w:r>
      <w:proofErr w:type="spellStart"/>
      <w:r w:rsidR="00847434" w:rsidRPr="00847434">
        <w:rPr>
          <w:sz w:val="22"/>
          <w:szCs w:val="22"/>
        </w:rPr>
        <w:t>чин</w:t>
      </w:r>
      <w:proofErr w:type="spellEnd"/>
      <w:r w:rsidR="00847434" w:rsidRPr="00847434">
        <w:rPr>
          <w:sz w:val="22"/>
          <w:szCs w:val="22"/>
          <w:lang w:val="mk-MK"/>
        </w:rPr>
        <w:softHyphen/>
      </w:r>
      <w:proofErr w:type="spellStart"/>
      <w:r w:rsidR="00847434" w:rsidRPr="00847434">
        <w:rPr>
          <w:sz w:val="22"/>
          <w:szCs w:val="22"/>
        </w:rPr>
        <w:t>ско</w:t>
      </w:r>
      <w:proofErr w:type="spellEnd"/>
      <w:r w:rsidR="00847434" w:rsidRPr="00847434">
        <w:rPr>
          <w:sz w:val="22"/>
          <w:szCs w:val="22"/>
        </w:rPr>
        <w:t xml:space="preserve"> </w:t>
      </w:r>
      <w:proofErr w:type="spellStart"/>
      <w:r w:rsidR="00847434" w:rsidRPr="00847434">
        <w:rPr>
          <w:sz w:val="22"/>
          <w:szCs w:val="22"/>
        </w:rPr>
        <w:t>управување</w:t>
      </w:r>
      <w:proofErr w:type="spellEnd"/>
      <w:r w:rsidR="00847434" w:rsidRPr="00847434">
        <w:rPr>
          <w:sz w:val="22"/>
          <w:szCs w:val="22"/>
        </w:rPr>
        <w:t>.</w:t>
      </w:r>
    </w:p>
    <w:p w:rsidR="005F273E" w:rsidRDefault="005F273E" w:rsidP="005F273E">
      <w:pPr>
        <w:rPr>
          <w:sz w:val="22"/>
          <w:szCs w:val="22"/>
          <w:lang w:val="mk-MK"/>
        </w:rPr>
      </w:pPr>
      <w:proofErr w:type="spellStart"/>
      <w:proofErr w:type="gramStart"/>
      <w:r w:rsidRPr="005F273E">
        <w:rPr>
          <w:sz w:val="22"/>
          <w:szCs w:val="22"/>
        </w:rPr>
        <w:t>Протоколите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претставуваат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множество</w:t>
      </w:r>
      <w:proofErr w:type="spellEnd"/>
      <w:r w:rsidRPr="005F273E">
        <w:rPr>
          <w:sz w:val="22"/>
          <w:szCs w:val="22"/>
        </w:rPr>
        <w:t xml:space="preserve"> </w:t>
      </w:r>
      <w:r w:rsidRPr="005F273E">
        <w:rPr>
          <w:sz w:val="22"/>
          <w:szCs w:val="22"/>
          <w:lang w:val="mk-MK"/>
        </w:rPr>
        <w:t xml:space="preserve">од </w:t>
      </w:r>
      <w:proofErr w:type="spellStart"/>
      <w:r w:rsidRPr="005F273E">
        <w:rPr>
          <w:sz w:val="22"/>
          <w:szCs w:val="22"/>
        </w:rPr>
        <w:t>правила</w:t>
      </w:r>
      <w:proofErr w:type="spellEnd"/>
      <w:r w:rsidRPr="005F273E">
        <w:rPr>
          <w:sz w:val="22"/>
          <w:szCs w:val="22"/>
        </w:rPr>
        <w:t xml:space="preserve"> и </w:t>
      </w:r>
      <w:proofErr w:type="spellStart"/>
      <w:r w:rsidRPr="005F273E">
        <w:rPr>
          <w:sz w:val="22"/>
          <w:szCs w:val="22"/>
        </w:rPr>
        <w:t>кон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вен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ции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кои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дефинираат</w:t>
      </w:r>
      <w:proofErr w:type="spellEnd"/>
      <w:r w:rsidRPr="005F273E">
        <w:rPr>
          <w:sz w:val="22"/>
          <w:szCs w:val="22"/>
        </w:rPr>
        <w:t xml:space="preserve"> </w:t>
      </w:r>
      <w:r w:rsidRPr="005F273E">
        <w:rPr>
          <w:sz w:val="22"/>
          <w:szCs w:val="22"/>
          <w:lang w:val="mk-MK"/>
        </w:rPr>
        <w:t>н</w:t>
      </w:r>
      <w:r w:rsidRPr="005F273E">
        <w:rPr>
          <w:sz w:val="22"/>
          <w:szCs w:val="22"/>
        </w:rPr>
        <w:t xml:space="preserve">а </w:t>
      </w:r>
      <w:proofErr w:type="spellStart"/>
      <w:r w:rsidRPr="005F273E">
        <w:rPr>
          <w:sz w:val="22"/>
          <w:szCs w:val="22"/>
        </w:rPr>
        <w:t>каков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начин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уредите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во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мрежата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разме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ну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ва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ат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информации</w:t>
      </w:r>
      <w:proofErr w:type="spellEnd"/>
      <w:r w:rsidRPr="005F273E">
        <w:rPr>
          <w:sz w:val="22"/>
          <w:szCs w:val="22"/>
        </w:rPr>
        <w:t>.</w:t>
      </w:r>
      <w:proofErr w:type="gramEnd"/>
      <w:r w:rsidRPr="005F273E">
        <w:rPr>
          <w:sz w:val="22"/>
          <w:szCs w:val="22"/>
          <w:lang w:val="mk-MK"/>
        </w:rPr>
        <w:t xml:space="preserve"> </w:t>
      </w:r>
      <w:proofErr w:type="spellStart"/>
      <w:proofErr w:type="gramStart"/>
      <w:r w:rsidRPr="005F273E">
        <w:rPr>
          <w:sz w:val="22"/>
          <w:szCs w:val="22"/>
        </w:rPr>
        <w:t>Еден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протокол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не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може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да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овозможи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комплетна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ко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муникациска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независност</w:t>
      </w:r>
      <w:proofErr w:type="spellEnd"/>
      <w:r w:rsidRPr="005F273E">
        <w:rPr>
          <w:sz w:val="22"/>
          <w:szCs w:val="22"/>
          <w:lang w:val="mk-MK"/>
        </w:rPr>
        <w:t>.</w:t>
      </w:r>
      <w:proofErr w:type="gramEnd"/>
      <w:r w:rsidRPr="005F273E">
        <w:rPr>
          <w:sz w:val="22"/>
          <w:szCs w:val="22"/>
          <w:lang w:val="mk-MK"/>
        </w:rPr>
        <w:t xml:space="preserve"> Тој </w:t>
      </w:r>
      <w:proofErr w:type="spellStart"/>
      <w:r w:rsidRPr="005F273E">
        <w:rPr>
          <w:sz w:val="22"/>
          <w:szCs w:val="22"/>
        </w:rPr>
        <w:t>треба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да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соработува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со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другите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про</w:t>
      </w:r>
      <w:proofErr w:type="spellEnd"/>
      <w:r w:rsidRPr="005F273E">
        <w:rPr>
          <w:sz w:val="22"/>
          <w:szCs w:val="22"/>
          <w:lang w:val="mk-MK"/>
        </w:rPr>
        <w:softHyphen/>
      </w:r>
      <w:proofErr w:type="spellStart"/>
      <w:r w:rsidRPr="005F273E">
        <w:rPr>
          <w:sz w:val="22"/>
          <w:szCs w:val="22"/>
        </w:rPr>
        <w:t>токоли</w:t>
      </w:r>
      <w:proofErr w:type="spellEnd"/>
      <w:r w:rsidRPr="005F273E">
        <w:rPr>
          <w:sz w:val="22"/>
          <w:szCs w:val="22"/>
        </w:rPr>
        <w:t xml:space="preserve">, </w:t>
      </w:r>
      <w:proofErr w:type="spellStart"/>
      <w:r w:rsidRPr="005F273E">
        <w:rPr>
          <w:sz w:val="22"/>
          <w:szCs w:val="22"/>
        </w:rPr>
        <w:t>на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различни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нивоа</w:t>
      </w:r>
      <w:proofErr w:type="spellEnd"/>
      <w:r w:rsidRPr="005F273E">
        <w:rPr>
          <w:sz w:val="22"/>
          <w:szCs w:val="22"/>
        </w:rPr>
        <w:t xml:space="preserve"> </w:t>
      </w:r>
      <w:proofErr w:type="spellStart"/>
      <w:r w:rsidRPr="005F273E">
        <w:rPr>
          <w:sz w:val="22"/>
          <w:szCs w:val="22"/>
        </w:rPr>
        <w:t>на</w:t>
      </w:r>
      <w:proofErr w:type="spellEnd"/>
      <w:r w:rsidRPr="005F273E">
        <w:rPr>
          <w:sz w:val="22"/>
          <w:szCs w:val="22"/>
        </w:rPr>
        <w:t xml:space="preserve"> ОЅI </w:t>
      </w:r>
      <w:proofErr w:type="spellStart"/>
      <w:r w:rsidRPr="005F273E">
        <w:rPr>
          <w:sz w:val="22"/>
          <w:szCs w:val="22"/>
        </w:rPr>
        <w:t>моделот</w:t>
      </w:r>
      <w:proofErr w:type="spellEnd"/>
      <w:r w:rsidR="00EA2631">
        <w:rPr>
          <w:sz w:val="22"/>
          <w:szCs w:val="22"/>
        </w:rPr>
        <w:t xml:space="preserve">. </w:t>
      </w:r>
      <w:proofErr w:type="gramStart"/>
      <w:r w:rsidRPr="005F273E">
        <w:rPr>
          <w:sz w:val="22"/>
          <w:szCs w:val="22"/>
        </w:rPr>
        <w:t>TCP/IP (Transmission Control Protocol and Internet Protocol)</w:t>
      </w:r>
      <w:r w:rsidRPr="005F273E">
        <w:rPr>
          <w:sz w:val="22"/>
          <w:szCs w:val="22"/>
          <w:lang w:val="mk-MK"/>
        </w:rPr>
        <w:t xml:space="preserve"> претставува пар протоколи кои овозможуваат еден дел од подмрежата да комуницира со друг дел.</w:t>
      </w:r>
      <w:proofErr w:type="gramEnd"/>
      <w:r w:rsidRPr="005F273E">
        <w:rPr>
          <w:sz w:val="22"/>
          <w:szCs w:val="22"/>
        </w:rPr>
        <w:t xml:space="preserve"> </w:t>
      </w:r>
      <w:proofErr w:type="gramStart"/>
      <w:r w:rsidRPr="005F273E">
        <w:rPr>
          <w:sz w:val="22"/>
          <w:szCs w:val="22"/>
        </w:rPr>
        <w:lastRenderedPageBreak/>
        <w:t>IP</w:t>
      </w:r>
      <w:r w:rsidRPr="005F273E">
        <w:rPr>
          <w:sz w:val="22"/>
          <w:szCs w:val="22"/>
          <w:lang w:val="mk-MK"/>
        </w:rPr>
        <w:t xml:space="preserve"> делот одговара на мрежното ниво (</w:t>
      </w:r>
      <w:r w:rsidRPr="005F273E">
        <w:rPr>
          <w:sz w:val="22"/>
          <w:szCs w:val="22"/>
        </w:rPr>
        <w:t>network layer)</w:t>
      </w:r>
      <w:r w:rsidRPr="005F273E">
        <w:rPr>
          <w:sz w:val="22"/>
          <w:szCs w:val="22"/>
          <w:lang w:val="mk-MK"/>
        </w:rPr>
        <w:t xml:space="preserve"> на </w:t>
      </w:r>
      <w:r w:rsidRPr="005F273E">
        <w:rPr>
          <w:sz w:val="22"/>
          <w:szCs w:val="22"/>
        </w:rPr>
        <w:t>OSI</w:t>
      </w:r>
      <w:r w:rsidRPr="005F273E">
        <w:rPr>
          <w:sz w:val="22"/>
          <w:szCs w:val="22"/>
          <w:lang w:val="mk-MK"/>
        </w:rPr>
        <w:t xml:space="preserve"> моделот</w:t>
      </w:r>
      <w:r w:rsidR="00440F4B">
        <w:rPr>
          <w:sz w:val="22"/>
          <w:szCs w:val="22"/>
          <w:lang w:val="mk-MK"/>
        </w:rPr>
        <w:t>,</w:t>
      </w:r>
      <w:r w:rsidRPr="005F273E">
        <w:rPr>
          <w:sz w:val="22"/>
          <w:szCs w:val="22"/>
          <w:lang w:val="mk-MK"/>
        </w:rPr>
        <w:t xml:space="preserve"> додека </w:t>
      </w:r>
      <w:r w:rsidRPr="005F273E">
        <w:rPr>
          <w:sz w:val="22"/>
          <w:szCs w:val="22"/>
        </w:rPr>
        <w:t>TCP</w:t>
      </w:r>
      <w:r w:rsidRPr="005F273E">
        <w:rPr>
          <w:sz w:val="22"/>
          <w:szCs w:val="22"/>
          <w:lang w:val="mk-MK"/>
        </w:rPr>
        <w:t xml:space="preserve"> делот одговара на транспортното ниво (</w:t>
      </w:r>
      <w:r w:rsidRPr="005F273E">
        <w:rPr>
          <w:sz w:val="22"/>
          <w:szCs w:val="22"/>
        </w:rPr>
        <w:t>transport-layer).</w:t>
      </w:r>
      <w:proofErr w:type="gramEnd"/>
      <w:r w:rsidRPr="005F273E">
        <w:rPr>
          <w:sz w:val="22"/>
          <w:szCs w:val="22"/>
          <w:lang w:val="mk-MK"/>
        </w:rPr>
        <w:t xml:space="preserve"> </w:t>
      </w:r>
      <w:r w:rsidRPr="005F273E">
        <w:rPr>
          <w:sz w:val="22"/>
          <w:szCs w:val="22"/>
        </w:rPr>
        <w:t>TCP/IP</w:t>
      </w:r>
      <w:r w:rsidRPr="005F273E">
        <w:rPr>
          <w:sz w:val="22"/>
          <w:szCs w:val="22"/>
          <w:lang w:val="mk-MK"/>
        </w:rPr>
        <w:t xml:space="preserve"> протоколот денеска е присутен во скоро сите мрежи, поради едноставното дефинирање на адресите на уредите </w:t>
      </w:r>
      <w:proofErr w:type="gramStart"/>
      <w:r w:rsidRPr="005F273E">
        <w:rPr>
          <w:sz w:val="22"/>
          <w:szCs w:val="22"/>
          <w:lang w:val="mk-MK"/>
        </w:rPr>
        <w:t>на  мрежата</w:t>
      </w:r>
      <w:proofErr w:type="gramEnd"/>
      <w:r w:rsidRPr="005F273E">
        <w:rPr>
          <w:sz w:val="22"/>
          <w:szCs w:val="22"/>
          <w:lang w:val="mk-MK"/>
        </w:rPr>
        <w:t xml:space="preserve"> и поради можноста за поврзување на Интернет.</w:t>
      </w:r>
    </w:p>
    <w:p w:rsidR="005F273E" w:rsidRDefault="005F273E" w:rsidP="005F273E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Во глава девет објаснети се мрежните сервиси и софтвер. Даден е краток преглед на </w:t>
      </w:r>
      <w:r w:rsidR="001D11A9">
        <w:rPr>
          <w:sz w:val="22"/>
          <w:szCs w:val="22"/>
          <w:lang w:val="mk-MK"/>
        </w:rPr>
        <w:t xml:space="preserve">досега применетите </w:t>
      </w:r>
      <w:r>
        <w:rPr>
          <w:sz w:val="22"/>
          <w:szCs w:val="22"/>
          <w:lang w:val="mk-MK"/>
        </w:rPr>
        <w:t>оперативни системи, потоа се објаснети барањата кои се поставуваат пред класичните оперативни</w:t>
      </w:r>
      <w:r w:rsidR="007601DD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системи (за к</w:t>
      </w:r>
      <w:r w:rsidR="00F72C46">
        <w:rPr>
          <w:sz w:val="22"/>
          <w:szCs w:val="22"/>
          <w:lang w:val="mk-MK"/>
        </w:rPr>
        <w:t>л</w:t>
      </w:r>
      <w:r>
        <w:rPr>
          <w:sz w:val="22"/>
          <w:szCs w:val="22"/>
          <w:lang w:val="mk-MK"/>
        </w:rPr>
        <w:t xml:space="preserve">иенти) и </w:t>
      </w:r>
      <w:proofErr w:type="spellStart"/>
      <w:r>
        <w:rPr>
          <w:sz w:val="22"/>
          <w:szCs w:val="22"/>
          <w:lang w:val="mk-MK"/>
        </w:rPr>
        <w:t>мрежните</w:t>
      </w:r>
      <w:proofErr w:type="spellEnd"/>
      <w:r>
        <w:rPr>
          <w:sz w:val="22"/>
          <w:szCs w:val="22"/>
          <w:lang w:val="mk-MK"/>
        </w:rPr>
        <w:t xml:space="preserve"> оперативни системи. Во </w:t>
      </w:r>
      <w:r w:rsidR="007601DD">
        <w:rPr>
          <w:sz w:val="22"/>
          <w:szCs w:val="22"/>
          <w:lang w:val="mk-MK"/>
        </w:rPr>
        <w:t xml:space="preserve">продолжение </w:t>
      </w:r>
      <w:r>
        <w:rPr>
          <w:sz w:val="22"/>
          <w:szCs w:val="22"/>
          <w:lang w:val="mk-MK"/>
        </w:rPr>
        <w:t xml:space="preserve">се објаснети </w:t>
      </w:r>
      <w:proofErr w:type="spellStart"/>
      <w:r>
        <w:rPr>
          <w:sz w:val="22"/>
          <w:szCs w:val="22"/>
          <w:lang w:val="mk-MK"/>
        </w:rPr>
        <w:t>мрежните</w:t>
      </w:r>
      <w:proofErr w:type="spellEnd"/>
      <w:r>
        <w:rPr>
          <w:sz w:val="22"/>
          <w:szCs w:val="22"/>
          <w:lang w:val="mk-MK"/>
        </w:rPr>
        <w:t xml:space="preserve"> сервиси кои ги нудат оперативните системи. Даден е преглед на разни видови мрежни оперативни системи и истите се </w:t>
      </w:r>
      <w:r w:rsidR="00241FD5">
        <w:rPr>
          <w:sz w:val="22"/>
          <w:szCs w:val="22"/>
          <w:lang w:val="mk-MK"/>
        </w:rPr>
        <w:t>на</w:t>
      </w:r>
      <w:r>
        <w:rPr>
          <w:sz w:val="22"/>
          <w:szCs w:val="22"/>
          <w:lang w:val="mk-MK"/>
        </w:rPr>
        <w:t>кратко објаснети.</w:t>
      </w:r>
    </w:p>
    <w:p w:rsidR="00241FD5" w:rsidRDefault="00241FD5" w:rsidP="00241FD5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Во глава десет е објаснета имплементацијата на мрежа под </w:t>
      </w:r>
      <w:r>
        <w:rPr>
          <w:sz w:val="22"/>
          <w:szCs w:val="22"/>
        </w:rPr>
        <w:t xml:space="preserve">Windows. </w:t>
      </w:r>
      <w:r w:rsidRPr="00241FD5">
        <w:rPr>
          <w:sz w:val="22"/>
          <w:szCs w:val="22"/>
          <w:lang w:val="mk-MK"/>
        </w:rPr>
        <w:t>За секоја</w:t>
      </w:r>
      <w:r w:rsidR="006D4066">
        <w:rPr>
          <w:sz w:val="22"/>
          <w:szCs w:val="22"/>
          <w:lang w:val="mk-MK"/>
        </w:rPr>
        <w:t xml:space="preserve"> мрежа</w:t>
      </w:r>
      <w:r w:rsidR="006D4066">
        <w:rPr>
          <w:sz w:val="22"/>
          <w:szCs w:val="22"/>
        </w:rPr>
        <w:t xml:space="preserve"> </w:t>
      </w:r>
      <w:r w:rsidRPr="00241FD5">
        <w:rPr>
          <w:sz w:val="22"/>
          <w:szCs w:val="22"/>
          <w:lang w:val="mk-MK"/>
        </w:rPr>
        <w:t xml:space="preserve">мора </w:t>
      </w:r>
      <w:r w:rsidR="00742876">
        <w:rPr>
          <w:sz w:val="22"/>
          <w:szCs w:val="22"/>
          <w:lang w:val="mk-MK"/>
        </w:rPr>
        <w:t>да</w:t>
      </w:r>
      <w:r w:rsidR="006D4066">
        <w:rPr>
          <w:sz w:val="22"/>
          <w:szCs w:val="22"/>
          <w:lang w:val="mk-MK"/>
        </w:rPr>
        <w:t xml:space="preserve"> се</w:t>
      </w:r>
      <w:r w:rsidR="00742876">
        <w:rPr>
          <w:sz w:val="22"/>
          <w:szCs w:val="22"/>
          <w:lang w:val="mk-MK"/>
        </w:rPr>
        <w:t xml:space="preserve"> реш</w:t>
      </w:r>
      <w:r w:rsidR="006D4066">
        <w:rPr>
          <w:sz w:val="22"/>
          <w:szCs w:val="22"/>
          <w:lang w:val="mk-MK"/>
        </w:rPr>
        <w:t>ат</w:t>
      </w:r>
      <w:r w:rsidR="00742876">
        <w:rPr>
          <w:sz w:val="22"/>
          <w:szCs w:val="22"/>
          <w:lang w:val="mk-MK"/>
        </w:rPr>
        <w:t xml:space="preserve"> два основни </w:t>
      </w:r>
      <w:r w:rsidR="007601DD">
        <w:rPr>
          <w:sz w:val="22"/>
          <w:szCs w:val="22"/>
          <w:lang w:val="mk-MK"/>
        </w:rPr>
        <w:t>проблеми,</w:t>
      </w:r>
      <w:r w:rsidR="007601DD">
        <w:rPr>
          <w:sz w:val="22"/>
          <w:szCs w:val="22"/>
        </w:rPr>
        <w:t xml:space="preserve"> </w:t>
      </w:r>
      <w:r w:rsidR="00742876">
        <w:rPr>
          <w:sz w:val="22"/>
          <w:szCs w:val="22"/>
          <w:lang w:val="mk-MK"/>
        </w:rPr>
        <w:t xml:space="preserve">и тоа: </w:t>
      </w:r>
      <w:r w:rsidR="006D4066">
        <w:rPr>
          <w:sz w:val="22"/>
          <w:szCs w:val="22"/>
          <w:lang w:val="mk-MK"/>
        </w:rPr>
        <w:t>Н</w:t>
      </w:r>
      <w:r w:rsidRPr="00241FD5">
        <w:rPr>
          <w:sz w:val="22"/>
          <w:szCs w:val="22"/>
          <w:lang w:val="mk-MK"/>
        </w:rPr>
        <w:t xml:space="preserve">а секој компјутер мора да </w:t>
      </w:r>
      <w:r w:rsidR="007601DD">
        <w:rPr>
          <w:sz w:val="22"/>
          <w:szCs w:val="22"/>
          <w:lang w:val="mk-MK"/>
        </w:rPr>
        <w:t>се</w:t>
      </w:r>
      <w:r w:rsidR="007601DD" w:rsidRPr="00241FD5">
        <w:rPr>
          <w:sz w:val="22"/>
          <w:szCs w:val="22"/>
          <w:lang w:val="mk-MK"/>
        </w:rPr>
        <w:t xml:space="preserve"> </w:t>
      </w:r>
      <w:r w:rsidRPr="00241FD5">
        <w:rPr>
          <w:sz w:val="22"/>
          <w:szCs w:val="22"/>
          <w:lang w:val="mk-MK"/>
        </w:rPr>
        <w:t xml:space="preserve">обезбеди единствена </w:t>
      </w:r>
      <w:proofErr w:type="spellStart"/>
      <w:r w:rsidRPr="00241FD5">
        <w:rPr>
          <w:sz w:val="22"/>
          <w:szCs w:val="22"/>
          <w:lang w:val="mk-MK"/>
        </w:rPr>
        <w:t>IP-адреса</w:t>
      </w:r>
      <w:proofErr w:type="spellEnd"/>
      <w:r w:rsidRPr="00241FD5">
        <w:rPr>
          <w:sz w:val="22"/>
          <w:szCs w:val="22"/>
          <w:lang w:val="mk-MK"/>
        </w:rPr>
        <w:t xml:space="preserve">, и мора на некој начин да </w:t>
      </w:r>
      <w:r w:rsidR="007601DD">
        <w:rPr>
          <w:sz w:val="22"/>
          <w:szCs w:val="22"/>
          <w:lang w:val="mk-MK"/>
        </w:rPr>
        <w:t>се</w:t>
      </w:r>
      <w:r w:rsidR="007601DD" w:rsidRPr="00241FD5">
        <w:rPr>
          <w:sz w:val="22"/>
          <w:szCs w:val="22"/>
          <w:lang w:val="mk-MK"/>
        </w:rPr>
        <w:t xml:space="preserve"> </w:t>
      </w:r>
      <w:r w:rsidRPr="00241FD5">
        <w:rPr>
          <w:sz w:val="22"/>
          <w:szCs w:val="22"/>
          <w:lang w:val="mk-MK"/>
        </w:rPr>
        <w:t>конфигурира,</w:t>
      </w:r>
      <w:r w:rsidR="006D4066">
        <w:rPr>
          <w:sz w:val="22"/>
          <w:szCs w:val="22"/>
          <w:lang w:val="mk-MK"/>
        </w:rPr>
        <w:t xml:space="preserve"> и </w:t>
      </w:r>
      <w:r w:rsidR="007601DD">
        <w:rPr>
          <w:sz w:val="22"/>
          <w:szCs w:val="22"/>
          <w:lang w:val="mk-MK"/>
        </w:rPr>
        <w:t>м</w:t>
      </w:r>
      <w:r w:rsidR="006D4066">
        <w:rPr>
          <w:sz w:val="22"/>
          <w:szCs w:val="22"/>
          <w:lang w:val="mk-MK"/>
        </w:rPr>
        <w:t>о</w:t>
      </w:r>
      <w:r w:rsidRPr="00241FD5">
        <w:rPr>
          <w:sz w:val="22"/>
          <w:szCs w:val="22"/>
          <w:lang w:val="mk-MK"/>
        </w:rPr>
        <w:t>раме да му помогнеме да може на мрежата да најде одговори на некои прашања, на пример, како да испрати e-mail на колегата од соседниот град или каде може да најде книга која што ќе ја купи преку Интернет.</w:t>
      </w:r>
      <w:r w:rsidR="00642F47">
        <w:rPr>
          <w:sz w:val="22"/>
          <w:szCs w:val="22"/>
          <w:lang w:val="mk-MK"/>
        </w:rPr>
        <w:t xml:space="preserve"> </w:t>
      </w:r>
      <w:r w:rsidRPr="00241FD5">
        <w:rPr>
          <w:sz w:val="22"/>
          <w:szCs w:val="22"/>
          <w:lang w:val="mk-MK"/>
        </w:rPr>
        <w:t>Мрежите под Microsoft оперативните системи кои работат со TCP/IP протокол бараат примена на три технологии, со што би се постигнала успешна IP-конфигурација и управување со имињата: Dynamic Host Configuration Protocol (DHCP), Domain Name System (DNS) и Wind</w:t>
      </w:r>
      <w:r w:rsidR="00742876">
        <w:rPr>
          <w:sz w:val="22"/>
          <w:szCs w:val="22"/>
          <w:lang w:val="mk-MK"/>
        </w:rPr>
        <w:t>ows Internet Name System (WINS) и истите</w:t>
      </w:r>
      <w:r w:rsidR="007601DD">
        <w:rPr>
          <w:sz w:val="22"/>
          <w:szCs w:val="22"/>
          <w:lang w:val="mk-MK"/>
        </w:rPr>
        <w:t>,</w:t>
      </w:r>
      <w:r w:rsidR="00742876">
        <w:rPr>
          <w:sz w:val="22"/>
          <w:szCs w:val="22"/>
          <w:lang w:val="mk-MK"/>
        </w:rPr>
        <w:t xml:space="preserve"> во склоп на оваа глава</w:t>
      </w:r>
      <w:r w:rsidR="007601DD">
        <w:rPr>
          <w:sz w:val="22"/>
          <w:szCs w:val="22"/>
          <w:lang w:val="mk-MK"/>
        </w:rPr>
        <w:t>, се</w:t>
      </w:r>
      <w:r w:rsidR="00742876">
        <w:rPr>
          <w:sz w:val="22"/>
          <w:szCs w:val="22"/>
          <w:lang w:val="mk-MK"/>
        </w:rPr>
        <w:t xml:space="preserve"> детално објаснети. </w:t>
      </w:r>
    </w:p>
    <w:p w:rsidR="00642F47" w:rsidRPr="00642F47" w:rsidRDefault="00642F47" w:rsidP="00642F47">
      <w:pPr>
        <w:rPr>
          <w:sz w:val="22"/>
          <w:szCs w:val="22"/>
          <w:lang w:val="mk-MK"/>
        </w:rPr>
      </w:pPr>
      <w:proofErr w:type="spellStart"/>
      <w:r w:rsidRPr="00642F47">
        <w:rPr>
          <w:sz w:val="22"/>
          <w:szCs w:val="22"/>
        </w:rPr>
        <w:t>Општо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име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за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множество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од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алати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процедури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правила</w:t>
      </w:r>
      <w:proofErr w:type="spellEnd"/>
      <w:r w:rsidRPr="00642F47">
        <w:rPr>
          <w:sz w:val="22"/>
          <w:szCs w:val="22"/>
        </w:rPr>
        <w:t xml:space="preserve"> и </w:t>
      </w:r>
      <w:proofErr w:type="spellStart"/>
      <w:r w:rsidRPr="00642F47">
        <w:rPr>
          <w:sz w:val="22"/>
          <w:szCs w:val="22"/>
        </w:rPr>
        <w:t>решенија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кои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се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наменети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вмрежениот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систем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да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го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одбранат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од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напад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гласи</w:t>
      </w:r>
      <w:proofErr w:type="spellEnd"/>
      <w:r w:rsidRPr="00642F47">
        <w:rPr>
          <w:sz w:val="22"/>
          <w:szCs w:val="22"/>
        </w:rPr>
        <w:t xml:space="preserve"> „ </w:t>
      </w:r>
      <w:proofErr w:type="spellStart"/>
      <w:r w:rsidRPr="00642F47">
        <w:rPr>
          <w:b/>
          <w:sz w:val="22"/>
          <w:szCs w:val="22"/>
        </w:rPr>
        <w:t>безбедност</w:t>
      </w:r>
      <w:proofErr w:type="spellEnd"/>
      <w:r w:rsidRPr="00642F47">
        <w:rPr>
          <w:b/>
          <w:sz w:val="22"/>
          <w:szCs w:val="22"/>
        </w:rPr>
        <w:t xml:space="preserve"> </w:t>
      </w:r>
      <w:proofErr w:type="spellStart"/>
      <w:r w:rsidRPr="00642F47">
        <w:rPr>
          <w:b/>
          <w:sz w:val="22"/>
          <w:szCs w:val="22"/>
        </w:rPr>
        <w:t>на</w:t>
      </w:r>
      <w:proofErr w:type="spellEnd"/>
      <w:r w:rsidRPr="00642F47">
        <w:rPr>
          <w:b/>
          <w:sz w:val="22"/>
          <w:szCs w:val="22"/>
        </w:rPr>
        <w:t xml:space="preserve"> </w:t>
      </w:r>
      <w:proofErr w:type="spellStart"/>
      <w:r w:rsidRPr="00642F47">
        <w:rPr>
          <w:b/>
          <w:sz w:val="22"/>
          <w:szCs w:val="22"/>
        </w:rPr>
        <w:t>компјутерските</w:t>
      </w:r>
      <w:proofErr w:type="spellEnd"/>
      <w:r w:rsidRPr="00642F47">
        <w:rPr>
          <w:b/>
          <w:sz w:val="22"/>
          <w:szCs w:val="22"/>
        </w:rPr>
        <w:t xml:space="preserve"> </w:t>
      </w:r>
      <w:proofErr w:type="spellStart"/>
      <w:r w:rsidRPr="00642F47">
        <w:rPr>
          <w:b/>
          <w:sz w:val="22"/>
          <w:szCs w:val="22"/>
        </w:rPr>
        <w:t>мрежи</w:t>
      </w:r>
      <w:proofErr w:type="spellEnd"/>
      <w:proofErr w:type="gramStart"/>
      <w:r w:rsidRPr="00642F47">
        <w:rPr>
          <w:sz w:val="22"/>
          <w:szCs w:val="22"/>
        </w:rPr>
        <w:t>“ (</w:t>
      </w:r>
      <w:proofErr w:type="gramEnd"/>
      <w:r w:rsidRPr="00642F47">
        <w:rPr>
          <w:sz w:val="22"/>
          <w:szCs w:val="22"/>
        </w:rPr>
        <w:t xml:space="preserve"> computer network security ).</w:t>
      </w:r>
      <w:r w:rsidRPr="00642F47">
        <w:rPr>
          <w:sz w:val="22"/>
          <w:szCs w:val="22"/>
          <w:lang w:val="mk-MK"/>
        </w:rPr>
        <w:t xml:space="preserve"> Во глава единаесет е објаснета безбедноста на компјутерските мрежи. </w:t>
      </w:r>
      <w:proofErr w:type="spellStart"/>
      <w:proofErr w:type="gramStart"/>
      <w:r w:rsidRPr="00642F47">
        <w:rPr>
          <w:sz w:val="22"/>
          <w:szCs w:val="22"/>
        </w:rPr>
        <w:t>Во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овој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дел</w:t>
      </w:r>
      <w:proofErr w:type="spellEnd"/>
      <w:r w:rsidRPr="00642F47">
        <w:rPr>
          <w:sz w:val="22"/>
          <w:szCs w:val="22"/>
        </w:rPr>
        <w:t xml:space="preserve"> </w:t>
      </w:r>
      <w:r w:rsidRPr="00642F47">
        <w:rPr>
          <w:sz w:val="22"/>
          <w:szCs w:val="22"/>
          <w:lang w:val="mk-MK"/>
        </w:rPr>
        <w:t>се</w:t>
      </w:r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опишани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основните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поими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кои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се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однесуваат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безбедност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компјутерските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мрежи</w:t>
      </w:r>
      <w:proofErr w:type="spellEnd"/>
      <w:r w:rsidRPr="00642F47">
        <w:rPr>
          <w:sz w:val="22"/>
          <w:szCs w:val="22"/>
        </w:rPr>
        <w:t>.</w:t>
      </w:r>
      <w:proofErr w:type="gramEnd"/>
      <w:r w:rsidRPr="00642F47">
        <w:rPr>
          <w:sz w:val="22"/>
          <w:szCs w:val="22"/>
        </w:rPr>
        <w:t xml:space="preserve"> </w:t>
      </w:r>
      <w:proofErr w:type="spellStart"/>
      <w:proofErr w:type="gramStart"/>
      <w:r w:rsidRPr="00642F47">
        <w:rPr>
          <w:sz w:val="22"/>
          <w:szCs w:val="22"/>
        </w:rPr>
        <w:t>Прво</w:t>
      </w:r>
      <w:proofErr w:type="spellEnd"/>
      <w:r w:rsidRPr="00642F47">
        <w:rPr>
          <w:sz w:val="22"/>
          <w:szCs w:val="22"/>
        </w:rPr>
        <w:t xml:space="preserve"> </w:t>
      </w:r>
      <w:r w:rsidRPr="00642F47">
        <w:rPr>
          <w:sz w:val="22"/>
          <w:szCs w:val="22"/>
          <w:lang w:val="mk-MK"/>
        </w:rPr>
        <w:t>с</w:t>
      </w:r>
      <w:r w:rsidRPr="00642F47">
        <w:rPr>
          <w:sz w:val="22"/>
          <w:szCs w:val="22"/>
        </w:rPr>
        <w:t xml:space="preserve">е </w:t>
      </w:r>
      <w:proofErr w:type="spellStart"/>
      <w:r w:rsidRPr="00642F47">
        <w:rPr>
          <w:sz w:val="22"/>
          <w:szCs w:val="22"/>
        </w:rPr>
        <w:t>дефинирани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поимите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напад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ризик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закана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ранливост</w:t>
      </w:r>
      <w:proofErr w:type="spellEnd"/>
      <w:r w:rsidRPr="00642F47">
        <w:rPr>
          <w:sz w:val="22"/>
          <w:szCs w:val="22"/>
        </w:rPr>
        <w:t xml:space="preserve"> и </w:t>
      </w:r>
      <w:proofErr w:type="spellStart"/>
      <w:r w:rsidRPr="00642F47">
        <w:rPr>
          <w:sz w:val="22"/>
          <w:szCs w:val="22"/>
        </w:rPr>
        <w:t>вредност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имо</w:t>
      </w:r>
      <w:r w:rsidR="001D11A9">
        <w:rPr>
          <w:sz w:val="22"/>
          <w:szCs w:val="22"/>
          <w:lang w:val="mk-MK"/>
        </w:rPr>
        <w:t>тот</w:t>
      </w:r>
      <w:proofErr w:type="spellEnd"/>
      <w:r w:rsidRPr="00642F47">
        <w:rPr>
          <w:sz w:val="22"/>
          <w:szCs w:val="22"/>
        </w:rPr>
        <w:t xml:space="preserve">, </w:t>
      </w:r>
      <w:proofErr w:type="spellStart"/>
      <w:r w:rsidRPr="00642F47">
        <w:rPr>
          <w:sz w:val="22"/>
          <w:szCs w:val="22"/>
        </w:rPr>
        <w:t>при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што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посебно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внимание</w:t>
      </w:r>
      <w:proofErr w:type="spellEnd"/>
      <w:r w:rsidRPr="00642F47">
        <w:rPr>
          <w:sz w:val="22"/>
          <w:szCs w:val="22"/>
        </w:rPr>
        <w:t xml:space="preserve"> е </w:t>
      </w:r>
      <w:proofErr w:type="spellStart"/>
      <w:r w:rsidRPr="00642F47">
        <w:rPr>
          <w:sz w:val="22"/>
          <w:szCs w:val="22"/>
        </w:rPr>
        <w:t>посвет</w:t>
      </w:r>
      <w:proofErr w:type="spellEnd"/>
      <w:r w:rsidRPr="00642F47">
        <w:rPr>
          <w:sz w:val="22"/>
          <w:szCs w:val="22"/>
          <w:lang w:val="mk-MK"/>
        </w:rPr>
        <w:t>ено</w:t>
      </w:r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сис</w:t>
      </w:r>
      <w:r w:rsidRPr="00642F47">
        <w:rPr>
          <w:sz w:val="22"/>
          <w:szCs w:val="22"/>
        </w:rPr>
        <w:softHyphen/>
        <w:t>те</w:t>
      </w:r>
      <w:r w:rsidRPr="00642F47">
        <w:rPr>
          <w:sz w:val="22"/>
          <w:szCs w:val="22"/>
        </w:rPr>
        <w:softHyphen/>
        <w:t>ма</w:t>
      </w:r>
      <w:r w:rsidRPr="00642F47">
        <w:rPr>
          <w:sz w:val="22"/>
          <w:szCs w:val="22"/>
        </w:rPr>
        <w:softHyphen/>
        <w:t>ти</w:t>
      </w:r>
      <w:r w:rsidRPr="00642F47">
        <w:rPr>
          <w:sz w:val="22"/>
          <w:szCs w:val="22"/>
        </w:rPr>
        <w:softHyphen/>
        <w:t>зација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заканите</w:t>
      </w:r>
      <w:proofErr w:type="spellEnd"/>
      <w:r w:rsidRPr="00642F47">
        <w:rPr>
          <w:sz w:val="22"/>
          <w:szCs w:val="22"/>
        </w:rPr>
        <w:t xml:space="preserve"> и </w:t>
      </w:r>
      <w:proofErr w:type="spellStart"/>
      <w:r w:rsidRPr="00642F47">
        <w:rPr>
          <w:sz w:val="22"/>
          <w:szCs w:val="22"/>
        </w:rPr>
        <w:t>нападите</w:t>
      </w:r>
      <w:proofErr w:type="spellEnd"/>
      <w:r w:rsidRPr="00642F47">
        <w:rPr>
          <w:sz w:val="22"/>
          <w:szCs w:val="22"/>
        </w:rPr>
        <w:t>.</w:t>
      </w:r>
      <w:proofErr w:type="gramEnd"/>
      <w:r w:rsidRPr="00642F47">
        <w:rPr>
          <w:sz w:val="22"/>
          <w:szCs w:val="22"/>
        </w:rPr>
        <w:t xml:space="preserve"> </w:t>
      </w:r>
      <w:proofErr w:type="spellStart"/>
      <w:proofErr w:type="gramStart"/>
      <w:r w:rsidRPr="00642F47">
        <w:rPr>
          <w:sz w:val="22"/>
          <w:szCs w:val="22"/>
        </w:rPr>
        <w:t>Потоа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низ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краток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опис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големото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тројство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безбедноста</w:t>
      </w:r>
      <w:proofErr w:type="spellEnd"/>
      <w:r w:rsidRPr="00642F47">
        <w:rPr>
          <w:sz w:val="22"/>
          <w:szCs w:val="22"/>
        </w:rPr>
        <w:t xml:space="preserve">, </w:t>
      </w:r>
      <w:r w:rsidRPr="00642F47">
        <w:rPr>
          <w:sz w:val="22"/>
          <w:szCs w:val="22"/>
          <w:lang w:val="mk-MK"/>
        </w:rPr>
        <w:t>се</w:t>
      </w:r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наведе</w:t>
      </w:r>
      <w:proofErr w:type="spellEnd"/>
      <w:r w:rsidRPr="00642F47">
        <w:rPr>
          <w:sz w:val="22"/>
          <w:szCs w:val="22"/>
          <w:lang w:val="mk-MK"/>
        </w:rPr>
        <w:t xml:space="preserve">ни </w:t>
      </w:r>
      <w:proofErr w:type="spellStart"/>
      <w:r w:rsidRPr="00642F47">
        <w:rPr>
          <w:sz w:val="22"/>
          <w:szCs w:val="22"/>
        </w:rPr>
        <w:t>главните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цели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кои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треба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да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се</w:t>
      </w:r>
      <w:proofErr w:type="spellEnd"/>
      <w:r w:rsidRPr="00642F47">
        <w:rPr>
          <w:sz w:val="22"/>
          <w:szCs w:val="22"/>
        </w:rPr>
        <w:t xml:space="preserve"> </w:t>
      </w:r>
      <w:proofErr w:type="spellStart"/>
      <w:r w:rsidRPr="00642F47">
        <w:rPr>
          <w:sz w:val="22"/>
          <w:szCs w:val="22"/>
        </w:rPr>
        <w:t>остварат</w:t>
      </w:r>
      <w:proofErr w:type="spellEnd"/>
      <w:r w:rsidRPr="00642F47">
        <w:rPr>
          <w:sz w:val="22"/>
          <w:szCs w:val="22"/>
        </w:rPr>
        <w:t>.</w:t>
      </w:r>
      <w:proofErr w:type="gramEnd"/>
      <w:r w:rsidRPr="00642F47">
        <w:rPr>
          <w:sz w:val="22"/>
          <w:szCs w:val="22"/>
        </w:rPr>
        <w:t xml:space="preserve"> </w:t>
      </w:r>
      <w:r w:rsidR="001D11A9">
        <w:rPr>
          <w:sz w:val="22"/>
          <w:szCs w:val="22"/>
          <w:lang w:val="mk-MK"/>
        </w:rPr>
        <w:t xml:space="preserve">Тука се наведени и, во кратки црти, се опишани различни услуги, модели и стратегии за остварување на безбедноста. </w:t>
      </w:r>
      <w:r w:rsidRPr="00642F47">
        <w:rPr>
          <w:sz w:val="22"/>
          <w:szCs w:val="22"/>
        </w:rPr>
        <w:t xml:space="preserve"> </w:t>
      </w:r>
    </w:p>
    <w:p w:rsidR="005F273E" w:rsidRPr="005F273E" w:rsidRDefault="005F273E" w:rsidP="005F273E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</w:t>
      </w:r>
    </w:p>
    <w:sectPr w:rsidR="005F273E" w:rsidRPr="005F273E" w:rsidSect="009B5F93">
      <w:pgSz w:w="9356" w:h="13608" w:code="13"/>
      <w:pgMar w:top="1531" w:right="1140" w:bottom="1247" w:left="11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E0C"/>
    <w:multiLevelType w:val="hybridMultilevel"/>
    <w:tmpl w:val="E8D61B6C"/>
    <w:lvl w:ilvl="0" w:tplc="042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72204A"/>
    <w:multiLevelType w:val="hybridMultilevel"/>
    <w:tmpl w:val="F47E2594"/>
    <w:lvl w:ilvl="0" w:tplc="042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8C7C5D"/>
    <w:multiLevelType w:val="hybridMultilevel"/>
    <w:tmpl w:val="8EBC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664F8"/>
    <w:rsid w:val="0000480A"/>
    <w:rsid w:val="00085138"/>
    <w:rsid w:val="00095FD1"/>
    <w:rsid w:val="00142CA3"/>
    <w:rsid w:val="00156C1C"/>
    <w:rsid w:val="001713F0"/>
    <w:rsid w:val="0017608C"/>
    <w:rsid w:val="001B1A63"/>
    <w:rsid w:val="001D11A9"/>
    <w:rsid w:val="001E57AF"/>
    <w:rsid w:val="001F3C17"/>
    <w:rsid w:val="00241FD5"/>
    <w:rsid w:val="0026552A"/>
    <w:rsid w:val="00266AF1"/>
    <w:rsid w:val="00287108"/>
    <w:rsid w:val="002A1FAB"/>
    <w:rsid w:val="002C505A"/>
    <w:rsid w:val="003657B1"/>
    <w:rsid w:val="00373B75"/>
    <w:rsid w:val="003B0E06"/>
    <w:rsid w:val="004120B7"/>
    <w:rsid w:val="00440F4B"/>
    <w:rsid w:val="004501E9"/>
    <w:rsid w:val="00475AEF"/>
    <w:rsid w:val="00482FE8"/>
    <w:rsid w:val="004A2EDF"/>
    <w:rsid w:val="004A7C5A"/>
    <w:rsid w:val="004E422E"/>
    <w:rsid w:val="005003B4"/>
    <w:rsid w:val="00557022"/>
    <w:rsid w:val="0058476C"/>
    <w:rsid w:val="005C7738"/>
    <w:rsid w:val="005D78CA"/>
    <w:rsid w:val="005F273E"/>
    <w:rsid w:val="00642F47"/>
    <w:rsid w:val="00644473"/>
    <w:rsid w:val="006509F0"/>
    <w:rsid w:val="006B3CD9"/>
    <w:rsid w:val="006B4CAE"/>
    <w:rsid w:val="006C66EE"/>
    <w:rsid w:val="006D4066"/>
    <w:rsid w:val="006E250B"/>
    <w:rsid w:val="006E2A28"/>
    <w:rsid w:val="00710650"/>
    <w:rsid w:val="00742876"/>
    <w:rsid w:val="00755F7B"/>
    <w:rsid w:val="007601DD"/>
    <w:rsid w:val="007641B7"/>
    <w:rsid w:val="0077280A"/>
    <w:rsid w:val="00794D89"/>
    <w:rsid w:val="00842FEF"/>
    <w:rsid w:val="00847434"/>
    <w:rsid w:val="00852736"/>
    <w:rsid w:val="00871EC0"/>
    <w:rsid w:val="00881AE4"/>
    <w:rsid w:val="008F325C"/>
    <w:rsid w:val="00914134"/>
    <w:rsid w:val="009217ED"/>
    <w:rsid w:val="009218FF"/>
    <w:rsid w:val="009253E4"/>
    <w:rsid w:val="00943B7B"/>
    <w:rsid w:val="0097475C"/>
    <w:rsid w:val="009939B4"/>
    <w:rsid w:val="009B5F93"/>
    <w:rsid w:val="00A20DAD"/>
    <w:rsid w:val="00A21F0B"/>
    <w:rsid w:val="00A51052"/>
    <w:rsid w:val="00A83AE0"/>
    <w:rsid w:val="00A85F37"/>
    <w:rsid w:val="00AB23CA"/>
    <w:rsid w:val="00B575E9"/>
    <w:rsid w:val="00B858C8"/>
    <w:rsid w:val="00B96392"/>
    <w:rsid w:val="00B97644"/>
    <w:rsid w:val="00BD316E"/>
    <w:rsid w:val="00C50F5E"/>
    <w:rsid w:val="00C95A36"/>
    <w:rsid w:val="00CC3EAA"/>
    <w:rsid w:val="00CC6A4F"/>
    <w:rsid w:val="00CD37FA"/>
    <w:rsid w:val="00D35C31"/>
    <w:rsid w:val="00D82F70"/>
    <w:rsid w:val="00DD33AF"/>
    <w:rsid w:val="00E51927"/>
    <w:rsid w:val="00EA2631"/>
    <w:rsid w:val="00EA32E5"/>
    <w:rsid w:val="00EB58E7"/>
    <w:rsid w:val="00ED397A"/>
    <w:rsid w:val="00F128FF"/>
    <w:rsid w:val="00F1397E"/>
    <w:rsid w:val="00F274E3"/>
    <w:rsid w:val="00F47386"/>
    <w:rsid w:val="00F664F8"/>
    <w:rsid w:val="00F67A31"/>
    <w:rsid w:val="00F72C46"/>
    <w:rsid w:val="00FC23DD"/>
    <w:rsid w:val="00FC401B"/>
    <w:rsid w:val="00FC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/>
        <w:sz w:val="24"/>
        <w:szCs w:val="24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73B7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05A"/>
    <w:pPr>
      <w:ind w:left="720"/>
      <w:contextualSpacing/>
    </w:pPr>
    <w:rPr>
      <w:bCs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C1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C1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9377-8025-440D-9AB4-7033BAFD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GELEV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Saso Gelev</cp:lastModifiedBy>
  <cp:revision>4</cp:revision>
  <dcterms:created xsi:type="dcterms:W3CDTF">2011-04-26T09:57:00Z</dcterms:created>
  <dcterms:modified xsi:type="dcterms:W3CDTF">2011-04-29T07:09:00Z</dcterms:modified>
</cp:coreProperties>
</file>