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3227"/>
      </w:tblGrid>
      <w:tr w:rsidR="00163C00" w:rsidRPr="00163C00" w:rsidTr="00717064">
        <w:tc>
          <w:tcPr>
            <w:tcW w:w="4219" w:type="dxa"/>
          </w:tcPr>
          <w:p w:rsidR="004639DE" w:rsidRDefault="004639DE" w:rsidP="004639DE">
            <w:pPr>
              <w:tabs>
                <w:tab w:val="left" w:pos="3261"/>
              </w:tabs>
              <w:spacing w:after="0" w:line="240" w:lineRule="auto"/>
              <w:jc w:val="right"/>
              <w:rPr>
                <w:rFonts w:ascii="Times New Roman" w:hAnsi="Times New Roman" w:cs="Times New Roman"/>
                <w:iCs/>
                <w:color w:val="000000"/>
                <w:lang w:val="en-US"/>
              </w:rPr>
            </w:pPr>
            <w:bookmarkStart w:id="0" w:name="_GoBack"/>
            <w:bookmarkEnd w:id="0"/>
            <w:r w:rsidRPr="00163C00">
              <w:rPr>
                <w:rFonts w:ascii="Times New Roman" w:hAnsi="Times New Roman" w:cs="Times New Roman"/>
                <w:iCs/>
                <w:color w:val="000000"/>
              </w:rPr>
              <w:t xml:space="preserve">Associate Prof. Riste Temjanovski </w:t>
            </w:r>
          </w:p>
          <w:p w:rsidR="00163C00" w:rsidRPr="00163C00" w:rsidRDefault="004639DE" w:rsidP="004639DE">
            <w:pPr>
              <w:tabs>
                <w:tab w:val="left" w:pos="3261"/>
              </w:tabs>
              <w:spacing w:after="0" w:line="240" w:lineRule="auto"/>
              <w:jc w:val="right"/>
              <w:rPr>
                <w:rFonts w:ascii="Times New Roman" w:hAnsi="Times New Roman" w:cs="Times New Roman"/>
                <w:b/>
                <w:lang w:val="de-DE"/>
              </w:rPr>
            </w:pPr>
            <w:r w:rsidRPr="00163C00">
              <w:rPr>
                <w:rFonts w:ascii="Times New Roman" w:hAnsi="Times New Roman" w:cs="Times New Roman"/>
                <w:iCs/>
                <w:color w:val="000000"/>
              </w:rPr>
              <w:t>Faculty of Economics</w:t>
            </w:r>
            <w:r w:rsidRPr="00163C00">
              <w:rPr>
                <w:rFonts w:ascii="Times New Roman" w:hAnsi="Times New Roman" w:cs="Times New Roman"/>
                <w:iCs/>
                <w:color w:val="000000"/>
              </w:rPr>
              <w:br/>
              <w:t>"Goce Delcev" Stip</w:t>
            </w:r>
            <w:r w:rsidRPr="00163C00">
              <w:rPr>
                <w:rFonts w:ascii="Times New Roman" w:hAnsi="Times New Roman" w:cs="Times New Roman"/>
                <w:iCs/>
                <w:color w:val="000000"/>
              </w:rPr>
              <w:br/>
              <w:t>Krste Misirkov bb, Stip</w:t>
            </w:r>
            <w:r w:rsidRPr="00163C00">
              <w:rPr>
                <w:rFonts w:ascii="Times New Roman" w:hAnsi="Times New Roman" w:cs="Times New Roman"/>
                <w:iCs/>
                <w:color w:val="000000"/>
              </w:rPr>
              <w:br/>
              <w:t>Republic of Macedonia</w:t>
            </w:r>
          </w:p>
        </w:tc>
        <w:tc>
          <w:tcPr>
            <w:tcW w:w="3227" w:type="dxa"/>
          </w:tcPr>
          <w:p w:rsidR="00163C00" w:rsidRPr="00163C00" w:rsidRDefault="004639DE" w:rsidP="004639DE">
            <w:pPr>
              <w:tabs>
                <w:tab w:val="left" w:pos="3261"/>
              </w:tabs>
              <w:spacing w:after="0" w:line="240" w:lineRule="auto"/>
              <w:ind w:hanging="108"/>
              <w:jc w:val="right"/>
              <w:rPr>
                <w:rFonts w:ascii="Times New Roman" w:hAnsi="Times New Roman" w:cs="Times New Roman"/>
                <w:iCs/>
                <w:color w:val="000000"/>
              </w:rPr>
            </w:pPr>
            <w:r w:rsidRPr="00163C00">
              <w:rPr>
                <w:rFonts w:ascii="Times New Roman" w:hAnsi="Times New Roman" w:cs="Times New Roman"/>
                <w:iCs/>
                <w:color w:val="000000"/>
              </w:rPr>
              <w:t>Assist.Prof. Vesna Georgieva Svrtinov</w:t>
            </w:r>
            <w:r w:rsidRPr="00163C00">
              <w:rPr>
                <w:rFonts w:ascii="Times New Roman" w:hAnsi="Times New Roman" w:cs="Times New Roman"/>
                <w:iCs/>
                <w:color w:val="000000"/>
              </w:rPr>
              <w:br/>
              <w:t>Faculty of Economics</w:t>
            </w:r>
            <w:r w:rsidRPr="00163C00">
              <w:rPr>
                <w:rFonts w:ascii="Times New Roman" w:hAnsi="Times New Roman" w:cs="Times New Roman"/>
                <w:iCs/>
                <w:color w:val="000000"/>
              </w:rPr>
              <w:br/>
              <w:t>"Goce Delcev" Stip</w:t>
            </w:r>
            <w:r w:rsidRPr="00163C00">
              <w:rPr>
                <w:rFonts w:ascii="Times New Roman" w:hAnsi="Times New Roman" w:cs="Times New Roman"/>
                <w:iCs/>
                <w:color w:val="000000"/>
              </w:rPr>
              <w:br/>
              <w:t>Krste Misirkov bb, Stip</w:t>
            </w:r>
            <w:r w:rsidRPr="00163C00">
              <w:rPr>
                <w:rFonts w:ascii="Times New Roman" w:hAnsi="Times New Roman" w:cs="Times New Roman"/>
                <w:iCs/>
                <w:color w:val="000000"/>
              </w:rPr>
              <w:br/>
              <w:t>Republic of Macedonia</w:t>
            </w:r>
          </w:p>
        </w:tc>
      </w:tr>
    </w:tbl>
    <w:p w:rsidR="00163C00" w:rsidRPr="00163C00" w:rsidRDefault="00163C00" w:rsidP="00163C00">
      <w:pPr>
        <w:spacing w:after="0" w:line="360" w:lineRule="auto"/>
        <w:jc w:val="center"/>
        <w:rPr>
          <w:rFonts w:ascii="Times New Roman" w:hAnsi="Times New Roman" w:cs="Times New Roman"/>
          <w:lang w:val="en-US"/>
        </w:rPr>
      </w:pPr>
    </w:p>
    <w:p w:rsidR="007F2714" w:rsidRPr="00163C00" w:rsidRDefault="007F2714" w:rsidP="007F2714">
      <w:pPr>
        <w:spacing w:after="0" w:line="360" w:lineRule="auto"/>
        <w:jc w:val="center"/>
        <w:rPr>
          <w:rFonts w:ascii="Times New Roman" w:hAnsi="Times New Roman" w:cs="Times New Roman"/>
          <w:b/>
          <w:sz w:val="28"/>
          <w:szCs w:val="28"/>
          <w:lang w:val="en-US"/>
        </w:rPr>
      </w:pPr>
      <w:r w:rsidRPr="00163C00">
        <w:rPr>
          <w:rFonts w:ascii="Times New Roman" w:hAnsi="Times New Roman" w:cs="Times New Roman"/>
          <w:b/>
          <w:sz w:val="28"/>
          <w:szCs w:val="28"/>
          <w:lang w:val="en-US"/>
        </w:rPr>
        <w:t xml:space="preserve">Creative </w:t>
      </w:r>
      <w:r>
        <w:rPr>
          <w:rFonts w:ascii="Times New Roman" w:hAnsi="Times New Roman" w:cs="Times New Roman"/>
          <w:b/>
          <w:sz w:val="28"/>
          <w:szCs w:val="28"/>
          <w:lang w:val="en-US"/>
        </w:rPr>
        <w:t xml:space="preserve">and culture </w:t>
      </w:r>
      <w:r w:rsidRPr="00163C00">
        <w:rPr>
          <w:rFonts w:ascii="Times New Roman" w:hAnsi="Times New Roman" w:cs="Times New Roman"/>
          <w:b/>
          <w:sz w:val="28"/>
          <w:szCs w:val="28"/>
          <w:lang w:val="en-US"/>
        </w:rPr>
        <w:t xml:space="preserve">Entrepreneurship in </w:t>
      </w:r>
      <w:r>
        <w:rPr>
          <w:rFonts w:ascii="Times New Roman" w:hAnsi="Times New Roman" w:cs="Times New Roman"/>
          <w:b/>
          <w:sz w:val="28"/>
          <w:szCs w:val="28"/>
          <w:lang w:val="en-US"/>
        </w:rPr>
        <w:t>global</w:t>
      </w:r>
      <w:r w:rsidRPr="00163C00">
        <w:rPr>
          <w:rFonts w:ascii="Times New Roman" w:hAnsi="Times New Roman" w:cs="Times New Roman"/>
          <w:b/>
          <w:sz w:val="28"/>
          <w:szCs w:val="28"/>
          <w:lang w:val="en-US"/>
        </w:rPr>
        <w:t xml:space="preserve"> business world</w:t>
      </w:r>
    </w:p>
    <w:p w:rsidR="00BD023E" w:rsidRPr="00163C00" w:rsidRDefault="00163C00" w:rsidP="00163C00">
      <w:pPr>
        <w:spacing w:after="0" w:line="360" w:lineRule="auto"/>
        <w:jc w:val="center"/>
        <w:rPr>
          <w:rFonts w:ascii="Times New Roman" w:hAnsi="Times New Roman" w:cs="Times New Roman"/>
          <w:i/>
          <w:lang w:val="en-US"/>
        </w:rPr>
      </w:pPr>
      <w:r w:rsidRPr="00163C00">
        <w:rPr>
          <w:rFonts w:ascii="Times New Roman" w:hAnsi="Times New Roman" w:cs="Times New Roman"/>
          <w:i/>
          <w:lang w:val="en-US"/>
        </w:rPr>
        <w:t>Abstract</w:t>
      </w:r>
    </w:p>
    <w:p w:rsidR="00BD023E" w:rsidRDefault="00BD023E" w:rsidP="00163C00">
      <w:pPr>
        <w:pStyle w:val="NormalWeb"/>
        <w:spacing w:before="0" w:beforeAutospacing="0" w:after="0" w:afterAutospacing="0" w:line="360" w:lineRule="auto"/>
        <w:ind w:firstLine="720"/>
        <w:jc w:val="both"/>
        <w:textAlignment w:val="baseline"/>
        <w:rPr>
          <w:i/>
          <w:color w:val="000000" w:themeColor="text1"/>
          <w:sz w:val="22"/>
          <w:szCs w:val="22"/>
        </w:rPr>
      </w:pPr>
      <w:r w:rsidRPr="00163C00">
        <w:rPr>
          <w:i/>
          <w:color w:val="000000" w:themeColor="text1"/>
          <w:sz w:val="22"/>
          <w:szCs w:val="22"/>
        </w:rPr>
        <w:t>Creativity entrepreneurship is the mental and social process used to generate ideas, concepts and associations that lead to the exploitation of new ideas in the business world. Through the creative process, employees are tasked with exploring the profitable outcome of an existing or potential endeavor, which typically involves generating and applying alternative options to a company’s products, services and procedures through the use of conscious or unconscious insight. This creative diversification is the direct result of the global information network – plenty of information from Internet services, scientific experiences, corporates cultures and individuals who possess different attributes and perspectives.</w:t>
      </w:r>
    </w:p>
    <w:p w:rsidR="00163C00" w:rsidRDefault="00BD023E" w:rsidP="00163C00">
      <w:pPr>
        <w:pStyle w:val="NormalWeb"/>
        <w:spacing w:before="0" w:beforeAutospacing="0" w:after="0" w:afterAutospacing="0" w:line="360" w:lineRule="auto"/>
        <w:ind w:firstLine="720"/>
        <w:jc w:val="both"/>
        <w:textAlignment w:val="baseline"/>
        <w:rPr>
          <w:i/>
          <w:color w:val="000000" w:themeColor="text1"/>
          <w:sz w:val="22"/>
          <w:szCs w:val="22"/>
          <w:shd w:val="clear" w:color="auto" w:fill="FFFFFF"/>
        </w:rPr>
      </w:pPr>
      <w:r w:rsidRPr="00163C00">
        <w:rPr>
          <w:i/>
          <w:color w:val="000000" w:themeColor="text1"/>
          <w:sz w:val="22"/>
          <w:szCs w:val="22"/>
          <w:shd w:val="clear" w:color="auto" w:fill="FFFFFF"/>
        </w:rPr>
        <w:t>Managers are scrambling to come up with ways to measure and raise the productivity of their innovation efforts. It’s not simple way to be successful in globalization world with billion companies and billion ideas and assimilated into something new and something exclusive for customers. Most important, as the Internet and globalization widen the pool of new ideas, it's about selecting and executing the right ideas and bringing them to market in record time.</w:t>
      </w:r>
    </w:p>
    <w:p w:rsidR="00BD023E" w:rsidRDefault="00BD023E" w:rsidP="00163C00">
      <w:pPr>
        <w:pStyle w:val="NormalWeb"/>
        <w:spacing w:before="0" w:beforeAutospacing="0" w:after="0" w:afterAutospacing="0" w:line="360" w:lineRule="auto"/>
        <w:ind w:firstLine="720"/>
        <w:jc w:val="both"/>
        <w:textAlignment w:val="baseline"/>
        <w:rPr>
          <w:i/>
          <w:color w:val="000000" w:themeColor="text1"/>
          <w:sz w:val="22"/>
          <w:szCs w:val="22"/>
        </w:rPr>
      </w:pPr>
      <w:r w:rsidRPr="00163C00">
        <w:rPr>
          <w:i/>
          <w:color w:val="000000" w:themeColor="text1"/>
          <w:sz w:val="22"/>
          <w:szCs w:val="22"/>
          <w:shd w:val="clear" w:color="auto" w:fill="FFFFFF"/>
        </w:rPr>
        <w:t xml:space="preserve">In this paper main point is </w:t>
      </w:r>
      <w:r w:rsidRPr="00163C00">
        <w:rPr>
          <w:i/>
          <w:color w:val="000000" w:themeColor="text1"/>
          <w:sz w:val="22"/>
          <w:szCs w:val="22"/>
        </w:rPr>
        <w:t>establishing a creative environment to foster innovation and mental mobility and to find right way in global market.</w:t>
      </w:r>
    </w:p>
    <w:p w:rsidR="009C4948" w:rsidRPr="00163C00" w:rsidRDefault="009C4948" w:rsidP="00163C00">
      <w:pPr>
        <w:pStyle w:val="NormalWeb"/>
        <w:spacing w:before="0" w:beforeAutospacing="0" w:after="0" w:afterAutospacing="0" w:line="360" w:lineRule="auto"/>
        <w:ind w:firstLine="720"/>
        <w:jc w:val="both"/>
        <w:textAlignment w:val="baseline"/>
        <w:rPr>
          <w:i/>
          <w:color w:val="000000" w:themeColor="text1"/>
        </w:rPr>
      </w:pPr>
    </w:p>
    <w:p w:rsidR="00163C00" w:rsidRDefault="00163C00" w:rsidP="00163C00">
      <w:pPr>
        <w:pStyle w:val="NormalWeb"/>
        <w:spacing w:before="0" w:beforeAutospacing="0" w:after="0" w:afterAutospacing="0" w:line="360" w:lineRule="auto"/>
        <w:jc w:val="both"/>
        <w:textAlignment w:val="baseline"/>
        <w:rPr>
          <w:i/>
          <w:color w:val="000000" w:themeColor="text1"/>
          <w:sz w:val="22"/>
          <w:szCs w:val="22"/>
        </w:rPr>
      </w:pPr>
      <w:r>
        <w:rPr>
          <w:i/>
          <w:color w:val="000000" w:themeColor="text1"/>
          <w:sz w:val="22"/>
          <w:szCs w:val="22"/>
        </w:rPr>
        <w:t>Key words: Entrepreneurship, culture, creativity, innovation, globalization</w:t>
      </w:r>
    </w:p>
    <w:p w:rsidR="00BD023E" w:rsidRPr="00163C00" w:rsidRDefault="006C071A" w:rsidP="00163C00">
      <w:pPr>
        <w:widowControl w:val="0"/>
        <w:autoSpaceDE w:val="0"/>
        <w:autoSpaceDN w:val="0"/>
        <w:adjustRightInd w:val="0"/>
        <w:spacing w:after="0" w:line="360" w:lineRule="auto"/>
        <w:jc w:val="both"/>
        <w:rPr>
          <w:rFonts w:ascii="Times New Roman" w:hAnsi="Times New Roman" w:cs="Times New Roman"/>
          <w:b/>
          <w:i/>
        </w:rPr>
      </w:pPr>
      <w:r w:rsidRPr="00163C00">
        <w:rPr>
          <w:rFonts w:ascii="Times New Roman" w:hAnsi="Times New Roman" w:cs="Times New Roman"/>
          <w:b/>
          <w:i/>
        </w:rPr>
        <w:lastRenderedPageBreak/>
        <w:t>Вовед</w:t>
      </w:r>
    </w:p>
    <w:p w:rsidR="000941DB" w:rsidRDefault="00BD023E" w:rsidP="00163C00">
      <w:pPr>
        <w:spacing w:after="0" w:line="360" w:lineRule="auto"/>
        <w:ind w:firstLine="720"/>
        <w:jc w:val="both"/>
        <w:rPr>
          <w:rFonts w:ascii="Times New Roman" w:hAnsi="Times New Roman" w:cs="Times New Roman"/>
          <w:color w:val="000000" w:themeColor="text1"/>
          <w:lang w:val="en-US"/>
        </w:rPr>
      </w:pPr>
      <w:r w:rsidRPr="00163C00">
        <w:rPr>
          <w:rFonts w:ascii="Times New Roman" w:hAnsi="Times New Roman" w:cs="Times New Roman"/>
        </w:rPr>
        <w:t xml:space="preserve">Денес на претприемачот се повеќе се гледа како на клучен актер во економијата и генератор на позитивни економски движења. За да ја изврши оваа функција претприемачот станува </w:t>
      </w:r>
      <w:r w:rsidRPr="00163C00">
        <w:rPr>
          <w:rFonts w:ascii="Times New Roman" w:hAnsi="Times New Roman" w:cs="Times New Roman"/>
          <w:i/>
        </w:rPr>
        <w:t>решавач на проблеми,</w:t>
      </w:r>
      <w:r w:rsidRPr="00163C00">
        <w:rPr>
          <w:rFonts w:ascii="Times New Roman" w:hAnsi="Times New Roman" w:cs="Times New Roman"/>
        </w:rPr>
        <w:t xml:space="preserve"> кој ги усогласува ограничените ресурси со опкружувањето. На претприемачот може да се гледа како лице кое ја има истата функција во секоја економија но, сепак, средината и ресурсите се различни. </w:t>
      </w:r>
      <w:r w:rsidR="000941DB" w:rsidRPr="00163C00">
        <w:rPr>
          <w:rFonts w:ascii="Times New Roman" w:hAnsi="Times New Roman" w:cs="Times New Roman"/>
          <w:color w:val="000000" w:themeColor="text1"/>
        </w:rPr>
        <w:t>Основно прашање е како д а се креираат</w:t>
      </w:r>
      <w:r w:rsidR="000941DB" w:rsidRPr="00163C00">
        <w:rPr>
          <w:rFonts w:ascii="Times New Roman" w:hAnsi="Times New Roman" w:cs="Times New Roman"/>
          <w:color w:val="000000" w:themeColor="text1"/>
          <w:lang w:val="en-US"/>
        </w:rPr>
        <w:t xml:space="preserve"> </w:t>
      </w:r>
      <w:r w:rsidR="000941DB" w:rsidRPr="00163C00">
        <w:rPr>
          <w:rFonts w:ascii="Times New Roman" w:hAnsi="Times New Roman" w:cs="Times New Roman"/>
          <w:color w:val="000000" w:themeColor="text1"/>
        </w:rPr>
        <w:t>можностите во претприемничкиот свет? Како да им се пом</w:t>
      </w:r>
      <w:r w:rsidR="00E94C2C" w:rsidRPr="00163C00">
        <w:rPr>
          <w:rFonts w:ascii="Times New Roman" w:hAnsi="Times New Roman" w:cs="Times New Roman"/>
          <w:color w:val="000000" w:themeColor="text1"/>
        </w:rPr>
        <w:t>о</w:t>
      </w:r>
      <w:r w:rsidR="000941DB" w:rsidRPr="00163C00">
        <w:rPr>
          <w:rFonts w:ascii="Times New Roman" w:hAnsi="Times New Roman" w:cs="Times New Roman"/>
          <w:color w:val="000000" w:themeColor="text1"/>
        </w:rPr>
        <w:t>гне на луѓето да обликуваат нови бизнис идеи кои ќе создадат потенцијал за профит? Зошто некои луѓе креираат нови идеи за производи, услуги или пазари, или ги препознаваат можностите кои можат да создадат успешни бизнис?</w:t>
      </w:r>
    </w:p>
    <w:p w:rsidR="0060047F" w:rsidRPr="000941DB" w:rsidRDefault="0060047F" w:rsidP="0060047F">
      <w:pPr>
        <w:spacing w:after="60" w:line="240" w:lineRule="auto"/>
        <w:jc w:val="both"/>
        <w:rPr>
          <w:rFonts w:ascii="Times New Roman" w:hAnsi="Times New Roman" w:cs="Times New Roman"/>
          <w:sz w:val="24"/>
          <w:szCs w:val="24"/>
        </w:rPr>
      </w:pPr>
      <w:r w:rsidRPr="000941DB">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40E34C5D" wp14:editId="6AF57069">
                <wp:simplePos x="0" y="0"/>
                <wp:positionH relativeFrom="column">
                  <wp:posOffset>180340</wp:posOffset>
                </wp:positionH>
                <wp:positionV relativeFrom="paragraph">
                  <wp:posOffset>1160780</wp:posOffset>
                </wp:positionV>
                <wp:extent cx="3571874" cy="2305050"/>
                <wp:effectExtent l="0" t="0" r="0" b="0"/>
                <wp:wrapNone/>
                <wp:docPr id="30" name="Group 30"/>
                <wp:cNvGraphicFramePr/>
                <a:graphic xmlns:a="http://schemas.openxmlformats.org/drawingml/2006/main">
                  <a:graphicData uri="http://schemas.microsoft.com/office/word/2010/wordprocessingGroup">
                    <wpg:wgp>
                      <wpg:cNvGrpSpPr/>
                      <wpg:grpSpPr>
                        <a:xfrm>
                          <a:off x="0" y="0"/>
                          <a:ext cx="3571874" cy="2305050"/>
                          <a:chOff x="540626" y="310814"/>
                          <a:chExt cx="2298907" cy="2279310"/>
                        </a:xfrm>
                      </wpg:grpSpPr>
                      <wps:wsp>
                        <wps:cNvPr id="26" name="Text Box 26"/>
                        <wps:cNvSpPr txBox="1"/>
                        <wps:spPr>
                          <a:xfrm>
                            <a:off x="1223384" y="2107002"/>
                            <a:ext cx="1616149" cy="4831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047F" w:rsidRPr="004639DE" w:rsidRDefault="0060047F" w:rsidP="004639DE">
                              <w:pPr>
                                <w:jc w:val="center"/>
                                <w:rPr>
                                  <w:sz w:val="16"/>
                                  <w:szCs w:val="16"/>
                                </w:rPr>
                              </w:pPr>
                              <w:r w:rsidRPr="004639DE">
                                <w:rPr>
                                  <w:sz w:val="16"/>
                                  <w:szCs w:val="16"/>
                                </w:rPr>
                                <w:t>Претприемачи, МСП, Големи компании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1597340" y="500657"/>
                            <a:ext cx="905021" cy="7991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047F" w:rsidRPr="00387159" w:rsidRDefault="0060047F" w:rsidP="0060047F">
                              <w:pPr>
                                <w:jc w:val="center"/>
                                <w:rPr>
                                  <w:sz w:val="16"/>
                                  <w:szCs w:val="16"/>
                                </w:rPr>
                              </w:pPr>
                              <w:r w:rsidRPr="00387159">
                                <w:rPr>
                                  <w:sz w:val="16"/>
                                  <w:szCs w:val="16"/>
                                </w:rPr>
                                <w:t>Поединци и интермедијари, Невладини Организации и останати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540626" y="310814"/>
                            <a:ext cx="570129" cy="18554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047F" w:rsidRPr="009C4948" w:rsidRDefault="0060047F" w:rsidP="00387159">
                              <w:pPr>
                                <w:jc w:val="center"/>
                                <w:rPr>
                                  <w:sz w:val="16"/>
                                  <w:szCs w:val="16"/>
                                </w:rPr>
                              </w:pPr>
                              <w:r w:rsidRPr="009C4948">
                                <w:rPr>
                                  <w:sz w:val="16"/>
                                  <w:szCs w:val="16"/>
                                </w:rPr>
                                <w:t>Поддршка од Меѓународни, Национални, Регионал</w:t>
                              </w:r>
                              <w:r w:rsidR="00387159">
                                <w:rPr>
                                  <w:sz w:val="16"/>
                                  <w:szCs w:val="16"/>
                                </w:rPr>
                                <w:t>ни,        Локални администрати</w:t>
                              </w:r>
                              <w:r w:rsidRPr="009C4948">
                                <w:rPr>
                                  <w:sz w:val="16"/>
                                  <w:szCs w:val="16"/>
                                </w:rPr>
                                <w:t>вни тела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E34C5D" id="Group 30" o:spid="_x0000_s1026" style="position:absolute;left:0;text-align:left;margin-left:14.2pt;margin-top:91.4pt;width:281.25pt;height:181.5pt;z-index:251659264;mso-width-relative:margin;mso-height-relative:margin" coordorigin="5406,3108" coordsize="22989,22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">
                <v:shapetype id="_x0000_t202" coordsize="21600,21600" o:spt="202" path="m,l,21600r21600,l21600,xe">
                  <v:stroke joinstyle="miter"/>
                  <v:path gradientshapeok="t" o:connecttype="rect"/>
                </v:shapetype>
                <v:shape id="Text Box 26" o:spid="_x0000_s1027" type="#_x0000_t202" style="position:absolute;left:12233;top:21070;width:16162;height:4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HQPsUA&#10;AADbAAAADwAAAGRycy9kb3ducmV2LnhtbESP3WoCMRSE7wt9h3AKvSmarcgqq1G0UFBQxB+8PmyO&#10;m9XNyXaT6tqnb4RCL4eZ+YYZT1tbiSs1vnSs4L2bgCDOnS65UHDYf3aGIHxA1lg5JgV38jCdPD+N&#10;MdPuxlu67kIhIoR9hgpMCHUmpc8NWfRdVxNH7+QaiyHKppC6wVuE20r2kiSVFkuOCwZr+jCUX3bf&#10;VsHw3l+/HdPB8VxtlnPzU3zx6oJKvb60sxGIQG34D/+1F1pBL4XHl/gD5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4dA+xQAAANsAAAAPAAAAAAAAAAAAAAAAAJgCAABkcnMv&#10;ZG93bnJldi54bWxQSwUGAAAAAAQABAD1AAAAigMAAAAA&#10;" fillcolor="white [3201]" stroked="f" strokeweight=".5pt">
                  <v:textbox inset="0,0,0,0">
                    <w:txbxContent>
                      <w:p w:rsidR="0060047F" w:rsidRPr="004639DE" w:rsidRDefault="0060047F" w:rsidP="004639DE">
                        <w:pPr>
                          <w:jc w:val="center"/>
                          <w:rPr>
                            <w:sz w:val="16"/>
                            <w:szCs w:val="16"/>
                          </w:rPr>
                        </w:pPr>
                        <w:r w:rsidRPr="004639DE">
                          <w:rPr>
                            <w:sz w:val="16"/>
                            <w:szCs w:val="16"/>
                          </w:rPr>
                          <w:t>Претприемачи, МСП, Големи компании</w:t>
                        </w:r>
                      </w:p>
                    </w:txbxContent>
                  </v:textbox>
                </v:shape>
                <v:shape id="Text Box 27" o:spid="_x0000_s1028" type="#_x0000_t202" style="position:absolute;left:15973;top:5006;width:9050;height:7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YVEcUA&#10;AADbAAAADwAAAGRycy9kb3ducmV2LnhtbESPQWvCQBSE70L/w/KEXkQ3VaoSXaWU1oo3jbZ4e2Sf&#10;SWj2bciuSfrv3YLgcZiZb5jlujOlaKh2hWUFL6MIBHFqdcGZgmPyOZyDcB5ZY2mZFPyRg/XqqbfE&#10;WNuW99QcfCYChF2MCnLvq1hKl+Zk0I1sRRy8i60N+iDrTOoa2wA3pRxH0VQaLDgs5FjRe07p7+Fq&#10;FJwH2c/OdZtTO3mdVB9fTTL71olSz/3ubQHCU+cf4Xt7qxWMZ/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hURxQAAANsAAAAPAAAAAAAAAAAAAAAAAJgCAABkcnMv&#10;ZG93bnJldi54bWxQSwUGAAAAAAQABAD1AAAAigMAAAAA&#10;" fillcolor="white [3201]" stroked="f" strokeweight=".5pt">
                  <v:textbox>
                    <w:txbxContent>
                      <w:p w:rsidR="0060047F" w:rsidRPr="00387159" w:rsidRDefault="0060047F" w:rsidP="0060047F">
                        <w:pPr>
                          <w:jc w:val="center"/>
                          <w:rPr>
                            <w:sz w:val="16"/>
                            <w:szCs w:val="16"/>
                          </w:rPr>
                        </w:pPr>
                        <w:r w:rsidRPr="00387159">
                          <w:rPr>
                            <w:sz w:val="16"/>
                            <w:szCs w:val="16"/>
                          </w:rPr>
                          <w:t>Поединци и интермедијари, Невладини Организации и останати</w:t>
                        </w:r>
                      </w:p>
                    </w:txbxContent>
                  </v:textbox>
                </v:shape>
                <v:shape id="Text Box 28" o:spid="_x0000_s1029" type="#_x0000_t202" style="position:absolute;left:5406;top:3108;width:5701;height:18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h18IA&#10;AADbAAAADwAAAGRycy9kb3ducmV2LnhtbERPXWvCMBR9H/gfwhX2MjRVhko1ig4GGyhiFZ8vzbWp&#10;Njddk2n115uHwR4P53u2aG0lrtT40rGCQT8BQZw7XXKh4LD/7E1A+ICssXJMCu7kYTHvvMww1e7G&#10;O7pmoRAxhH2KCkwIdSqlzw1Z9H1XE0fu5BqLIcKmkLrBWwy3lRwmyUhaLDk2GKzpw1B+yX6tgsn9&#10;ffN2HI2P52r7vTKP4ofXF1TqtdsupyACteFf/Of+0gqGcWz8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MuHXwgAAANsAAAAPAAAAAAAAAAAAAAAAAJgCAABkcnMvZG93&#10;bnJldi54bWxQSwUGAAAAAAQABAD1AAAAhwMAAAAA&#10;" fillcolor="white [3201]" stroked="f" strokeweight=".5pt">
                  <v:textbox inset="0,0,0,0">
                    <w:txbxContent>
                      <w:p w:rsidR="0060047F" w:rsidRPr="009C4948" w:rsidRDefault="0060047F" w:rsidP="00387159">
                        <w:pPr>
                          <w:jc w:val="center"/>
                          <w:rPr>
                            <w:sz w:val="16"/>
                            <w:szCs w:val="16"/>
                          </w:rPr>
                        </w:pPr>
                        <w:r w:rsidRPr="009C4948">
                          <w:rPr>
                            <w:sz w:val="16"/>
                            <w:szCs w:val="16"/>
                          </w:rPr>
                          <w:t>Поддршка од Меѓународни, Национални, Регионал</w:t>
                        </w:r>
                        <w:r w:rsidR="00387159">
                          <w:rPr>
                            <w:sz w:val="16"/>
                            <w:szCs w:val="16"/>
                          </w:rPr>
                          <w:t>ни,        Локални администрати</w:t>
                        </w:r>
                        <w:r w:rsidRPr="009C4948">
                          <w:rPr>
                            <w:sz w:val="16"/>
                            <w:szCs w:val="16"/>
                          </w:rPr>
                          <w:t>вни тела</w:t>
                        </w:r>
                      </w:p>
                    </w:txbxContent>
                  </v:textbox>
                </v:shape>
              </v:group>
            </w:pict>
          </mc:Fallback>
        </mc:AlternateContent>
      </w:r>
      <w:r w:rsidRPr="000941DB">
        <w:rPr>
          <w:rFonts w:ascii="Times New Roman" w:hAnsi="Times New Roman" w:cs="Times New Roman"/>
          <w:noProof/>
          <w:sz w:val="24"/>
          <w:szCs w:val="24"/>
          <w:lang w:val="en-US"/>
        </w:rPr>
        <w:drawing>
          <wp:inline distT="0" distB="0" distL="0" distR="0" wp14:anchorId="64E66A2C" wp14:editId="768407C0">
            <wp:extent cx="4600575" cy="3467100"/>
            <wp:effectExtent l="0" t="0" r="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0047F" w:rsidRPr="00387159" w:rsidRDefault="0060047F" w:rsidP="0060047F">
      <w:pPr>
        <w:spacing w:after="60" w:line="240" w:lineRule="auto"/>
        <w:jc w:val="both"/>
        <w:rPr>
          <w:rFonts w:ascii="Times New Roman" w:hAnsi="Times New Roman" w:cs="Times New Roman"/>
          <w:lang w:val="en-US"/>
        </w:rPr>
      </w:pPr>
      <w:r w:rsidRPr="00387159">
        <w:rPr>
          <w:rFonts w:ascii="Times New Roman" w:hAnsi="Times New Roman" w:cs="Times New Roman"/>
        </w:rPr>
        <w:t>Слика 1. Претприемачки екосистем</w:t>
      </w:r>
    </w:p>
    <w:p w:rsidR="0060047F" w:rsidRPr="00387159" w:rsidRDefault="0060047F" w:rsidP="0060047F">
      <w:pPr>
        <w:spacing w:after="60" w:line="240" w:lineRule="auto"/>
        <w:jc w:val="both"/>
        <w:rPr>
          <w:rFonts w:ascii="Times New Roman" w:hAnsi="Times New Roman" w:cs="Times New Roman"/>
        </w:rPr>
      </w:pPr>
      <w:r w:rsidRPr="00387159">
        <w:rPr>
          <w:rFonts w:ascii="Times New Roman" w:hAnsi="Times New Roman" w:cs="Times New Roman"/>
        </w:rPr>
        <w:t>Извор: Светски Економски форум 2009.</w:t>
      </w:r>
    </w:p>
    <w:p w:rsidR="0060047F" w:rsidRDefault="0060047F" w:rsidP="004639DE">
      <w:pPr>
        <w:widowControl w:val="0"/>
        <w:autoSpaceDE w:val="0"/>
        <w:autoSpaceDN w:val="0"/>
        <w:adjustRightInd w:val="0"/>
        <w:spacing w:after="0" w:line="360" w:lineRule="auto"/>
        <w:ind w:firstLine="720"/>
        <w:jc w:val="both"/>
        <w:rPr>
          <w:rFonts w:ascii="Times New Roman" w:hAnsi="Times New Roman" w:cs="Times New Roman"/>
          <w:color w:val="000000" w:themeColor="text1"/>
          <w:lang w:val="en-US"/>
        </w:rPr>
      </w:pPr>
      <w:r w:rsidRPr="004639DE">
        <w:rPr>
          <w:rFonts w:ascii="Times New Roman" w:hAnsi="Times New Roman" w:cs="Times New Roman"/>
          <w:color w:val="000000" w:themeColor="text1"/>
        </w:rPr>
        <w:lastRenderedPageBreak/>
        <w:t>Денешниот глобален свет располага со безбр</w:t>
      </w:r>
      <w:r w:rsidR="009C4948">
        <w:rPr>
          <w:rFonts w:ascii="Times New Roman" w:hAnsi="Times New Roman" w:cs="Times New Roman"/>
          <w:color w:val="000000" w:themeColor="text1"/>
        </w:rPr>
        <w:t>ој можности, безброј погодности</w:t>
      </w:r>
      <w:r w:rsidRPr="004639DE">
        <w:rPr>
          <w:rFonts w:ascii="Times New Roman" w:hAnsi="Times New Roman" w:cs="Times New Roman"/>
          <w:color w:val="000000" w:themeColor="text1"/>
        </w:rPr>
        <w:t xml:space="preserve">, но и безброј закани од страна на конкурентите. </w:t>
      </w:r>
      <w:r w:rsidRPr="004639DE">
        <w:rPr>
          <w:rFonts w:ascii="Times New Roman" w:hAnsi="Times New Roman" w:cs="Times New Roman"/>
          <w:color w:val="000000" w:themeColor="text1"/>
          <w:lang w:val="en-US"/>
        </w:rPr>
        <w:t xml:space="preserve">Претприемничката можност би можела да се искористи во креирањето на нов производ или услуга, отворање на нов пазар, развој на нови начини на организација, </w:t>
      </w:r>
      <w:r w:rsidRPr="004639DE">
        <w:rPr>
          <w:rFonts w:ascii="Times New Roman" w:hAnsi="Times New Roman" w:cs="Times New Roman"/>
          <w:color w:val="000000" w:themeColor="text1"/>
        </w:rPr>
        <w:t>користење на нови материјали или воведување на нов производствен процес. Но во момент на реализацијата и креирањето на нов производ, се поставува прашањето дали веќе тој се појавил вчера на некој друг пазар? Затоа секоја идеја на претприемачот мора да биде навремено осмислена и да се делува брзо.</w:t>
      </w:r>
    </w:p>
    <w:p w:rsidR="00010ACE" w:rsidRDefault="00010ACE" w:rsidP="00010ACE">
      <w:pPr>
        <w:autoSpaceDE w:val="0"/>
        <w:autoSpaceDN w:val="0"/>
        <w:adjustRightInd w:val="0"/>
        <w:spacing w:after="0" w:line="240" w:lineRule="auto"/>
        <w:rPr>
          <w:rFonts w:ascii="Times New Roman" w:hAnsi="Times New Roman" w:cs="Times New Roman"/>
          <w:lang w:val="en-US"/>
        </w:rPr>
      </w:pPr>
      <w:r w:rsidRPr="00010ACE">
        <w:rPr>
          <w:noProof/>
          <w:lang w:val="en-US"/>
        </w:rPr>
        <w:drawing>
          <wp:inline distT="0" distB="0" distL="0" distR="0" wp14:anchorId="45413A92" wp14:editId="7270C562">
            <wp:extent cx="4644390" cy="3743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4390" cy="3743795"/>
                    </a:xfrm>
                    <a:prstGeom prst="rect">
                      <a:avLst/>
                    </a:prstGeom>
                    <a:noFill/>
                    <a:ln>
                      <a:noFill/>
                    </a:ln>
                  </pic:spPr>
                </pic:pic>
              </a:graphicData>
            </a:graphic>
          </wp:inline>
        </w:drawing>
      </w:r>
    </w:p>
    <w:p w:rsidR="00010ACE" w:rsidRDefault="00010ACE" w:rsidP="00010ACE">
      <w:pPr>
        <w:autoSpaceDE w:val="0"/>
        <w:autoSpaceDN w:val="0"/>
        <w:adjustRightInd w:val="0"/>
        <w:spacing w:after="0" w:line="240" w:lineRule="auto"/>
        <w:rPr>
          <w:rFonts w:ascii="Times New Roman" w:hAnsi="Times New Roman" w:cs="Times New Roman"/>
          <w:color w:val="000000"/>
          <w:lang w:val="en-US"/>
        </w:rPr>
      </w:pPr>
      <w:r w:rsidRPr="00E94C2C">
        <w:rPr>
          <w:rFonts w:ascii="Times New Roman" w:hAnsi="Times New Roman" w:cs="Times New Roman"/>
        </w:rPr>
        <w:t>Слика 2.</w:t>
      </w:r>
      <w:r w:rsidRPr="00E94C2C">
        <w:rPr>
          <w:rFonts w:ascii="Times New Roman" w:hAnsi="Times New Roman" w:cs="Times New Roman"/>
          <w:b/>
          <w:i/>
        </w:rPr>
        <w:t xml:space="preserve"> </w:t>
      </w:r>
      <w:r w:rsidRPr="00E94C2C">
        <w:rPr>
          <w:rFonts w:ascii="Times New Roman" w:hAnsi="Times New Roman" w:cs="Times New Roman"/>
          <w:color w:val="000000"/>
        </w:rPr>
        <w:t>Мајкл Портер: Конкурентск</w:t>
      </w:r>
      <w:r>
        <w:rPr>
          <w:rFonts w:ascii="Times New Roman" w:hAnsi="Times New Roman" w:cs="Times New Roman"/>
          <w:color w:val="000000"/>
        </w:rPr>
        <w:t>и предности на нациите</w:t>
      </w:r>
    </w:p>
    <w:p w:rsidR="00010ACE" w:rsidRPr="00010ACE" w:rsidRDefault="00010ACE" w:rsidP="00010ACE">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rPr>
        <w:t xml:space="preserve">Извор: </w:t>
      </w:r>
      <w:r w:rsidRPr="00010ACE">
        <w:rPr>
          <w:rFonts w:ascii="Times New Roman" w:hAnsi="Times New Roman" w:cs="Times New Roman"/>
        </w:rPr>
        <w:t>Бенет Р., Блит Џ.</w:t>
      </w:r>
      <w:r>
        <w:rPr>
          <w:rFonts w:ascii="Times New Roman" w:hAnsi="Times New Roman" w:cs="Times New Roman"/>
        </w:rPr>
        <w:t>(2010):</w:t>
      </w:r>
      <w:r w:rsidRPr="00010ACE">
        <w:rPr>
          <w:rFonts w:ascii="Times New Roman" w:hAnsi="Times New Roman" w:cs="Times New Roman"/>
        </w:rPr>
        <w:t xml:space="preserve"> </w:t>
      </w:r>
      <w:r w:rsidRPr="00010ACE">
        <w:rPr>
          <w:rFonts w:ascii="Times New Roman" w:hAnsi="Times New Roman" w:cs="Times New Roman"/>
          <w:i/>
        </w:rPr>
        <w:t>Меѓународен маркетинг: планирање на стратегиите, настап на пазарите и реализација</w:t>
      </w:r>
      <w:r w:rsidRPr="00010ACE">
        <w:rPr>
          <w:rFonts w:ascii="Times New Roman" w:hAnsi="Times New Roman" w:cs="Times New Roman"/>
        </w:rPr>
        <w:t>. Скопје: Арс ламина, 2010</w:t>
      </w:r>
      <w:r w:rsidRPr="00181287">
        <w:rPr>
          <w:rFonts w:ascii="Times New Roman" w:hAnsi="Times New Roman" w:cs="Times New Roman"/>
        </w:rPr>
        <w:t xml:space="preserve">. </w:t>
      </w:r>
      <w:r>
        <w:rPr>
          <w:rFonts w:ascii="Times New Roman" w:hAnsi="Times New Roman" w:cs="Times New Roman"/>
        </w:rPr>
        <w:t>23</w:t>
      </w:r>
      <w:r w:rsidRPr="00181287">
        <w:rPr>
          <w:rFonts w:ascii="Times New Roman" w:hAnsi="Times New Roman" w:cs="Times New Roman"/>
        </w:rPr>
        <w:t xml:space="preserve"> стр</w:t>
      </w:r>
    </w:p>
    <w:p w:rsidR="00010ACE" w:rsidRPr="00010ACE" w:rsidRDefault="00010ACE" w:rsidP="00010ACE">
      <w:pPr>
        <w:widowControl w:val="0"/>
        <w:autoSpaceDE w:val="0"/>
        <w:autoSpaceDN w:val="0"/>
        <w:adjustRightInd w:val="0"/>
        <w:spacing w:after="0" w:line="360" w:lineRule="auto"/>
        <w:jc w:val="both"/>
        <w:rPr>
          <w:rFonts w:ascii="Times New Roman" w:hAnsi="Times New Roman" w:cs="Times New Roman"/>
          <w:color w:val="000000" w:themeColor="text1"/>
          <w:lang w:val="en-US"/>
        </w:rPr>
      </w:pPr>
    </w:p>
    <w:p w:rsidR="000941DB" w:rsidRPr="00163C00" w:rsidRDefault="000941DB" w:rsidP="004639DE">
      <w:pPr>
        <w:spacing w:after="0" w:line="360" w:lineRule="auto"/>
        <w:ind w:firstLine="720"/>
        <w:jc w:val="both"/>
        <w:rPr>
          <w:rFonts w:ascii="Times New Roman" w:hAnsi="Times New Roman" w:cs="Times New Roman"/>
          <w:color w:val="000000" w:themeColor="text1"/>
        </w:rPr>
      </w:pPr>
      <w:r w:rsidRPr="004639DE">
        <w:rPr>
          <w:rFonts w:ascii="Times New Roman" w:hAnsi="Times New Roman" w:cs="Times New Roman"/>
          <w:color w:val="000000" w:themeColor="text1"/>
        </w:rPr>
        <w:lastRenderedPageBreak/>
        <w:t>Различни информации</w:t>
      </w:r>
      <w:r w:rsidRPr="00163C00">
        <w:rPr>
          <w:rFonts w:ascii="Times New Roman" w:hAnsi="Times New Roman" w:cs="Times New Roman"/>
          <w:color w:val="000000" w:themeColor="text1"/>
          <w:lang w:val="en-US"/>
        </w:rPr>
        <w:t xml:space="preserve"> </w:t>
      </w:r>
      <w:r w:rsidRPr="00163C00">
        <w:rPr>
          <w:rFonts w:ascii="Times New Roman" w:hAnsi="Times New Roman" w:cs="Times New Roman"/>
          <w:color w:val="000000" w:themeColor="text1"/>
        </w:rPr>
        <w:t>и ситуации овозможуваат луѓето да донесат успешни одлуки за бизнис идеи. Некои луѓе имаат критички информации, информации кои помагаат да се помогне и идетификува можноста или да создадат нова идеја, иновативен производ или услуга и да ја најдат можноста што кај другите отсуствува.</w:t>
      </w:r>
    </w:p>
    <w:p w:rsidR="006C071A" w:rsidRPr="00163C00" w:rsidRDefault="006C071A"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Една од најважните улоги на претприемништвото е мобилноста и еластичноста на претпријатието, укинувањето и основањето нови работи во и надвор од пазарните случувања на националниот простор, односно неговиот ефективен механизам за реалокација на капиталот и спроведувањето на промените. Самата динамика е поголема меѓу претприемачите со конципираната филозофија и системот на претприемништво. Општо земено, високиот профит или забразаниот раст не се цели на новото претприемништво, туку креирање нова организациона поставеност која ќе генерира постојан растеж. Аквизиција се спроведува преку подобрување на оперативноста и низ призмата на маркетингот, додека, организацијата и внатрешната скала на вредности обезбедува мотивација за спроведување на идејата во рамките на претпријатието.</w:t>
      </w:r>
    </w:p>
    <w:p w:rsidR="006C071A" w:rsidRPr="00163C00" w:rsidRDefault="006C071A"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 xml:space="preserve">Современата теорија на управување, поаѓа од објективните законитости на развојот на општеството и неговата економија, односно од фактот дека мултидимензионалните активности на претприемништвото се различни. Но, Улогата на претприемништвото е далеку поширока, таа се состои во обезбедување стабилност, поттик, иницијатива и приспособување на стопанството и општеството во целина, на постојаните динамички промени, но и приспособување на различните култури. Таквата улога на претприемништвото е универзална, без оглед на општествениот систем, неговата политичка, економска и културна филозофија. </w:t>
      </w:r>
    </w:p>
    <w:p w:rsidR="008C010F" w:rsidRDefault="008C010F" w:rsidP="00163C00">
      <w:pPr>
        <w:spacing w:after="0" w:line="360" w:lineRule="auto"/>
        <w:ind w:firstLine="720"/>
        <w:jc w:val="both"/>
        <w:rPr>
          <w:rFonts w:ascii="Times New Roman" w:hAnsi="Times New Roman" w:cs="Times New Roman"/>
          <w:b/>
          <w:color w:val="000000" w:themeColor="text1"/>
          <w:lang w:val="en-US"/>
        </w:rPr>
      </w:pPr>
    </w:p>
    <w:p w:rsidR="003616CB" w:rsidRDefault="003616CB">
      <w:pPr>
        <w:spacing w:after="60" w:line="240" w:lineRule="auto"/>
        <w:jc w:val="both"/>
        <w:rPr>
          <w:rFonts w:ascii="Times New Roman" w:hAnsi="Times New Roman" w:cs="Times New Roman"/>
          <w:b/>
        </w:rPr>
      </w:pPr>
      <w:r>
        <w:rPr>
          <w:rFonts w:ascii="Times New Roman" w:hAnsi="Times New Roman" w:cs="Times New Roman"/>
          <w:b/>
        </w:rPr>
        <w:br w:type="page"/>
      </w:r>
    </w:p>
    <w:p w:rsidR="00773D8A" w:rsidRPr="00163C00" w:rsidRDefault="00773D8A" w:rsidP="00163C00">
      <w:pPr>
        <w:widowControl w:val="0"/>
        <w:autoSpaceDE w:val="0"/>
        <w:autoSpaceDN w:val="0"/>
        <w:adjustRightInd w:val="0"/>
        <w:spacing w:after="0" w:line="360" w:lineRule="auto"/>
        <w:ind w:firstLine="720"/>
        <w:jc w:val="both"/>
        <w:rPr>
          <w:rFonts w:ascii="Times New Roman" w:hAnsi="Times New Roman" w:cs="Times New Roman"/>
          <w:b/>
        </w:rPr>
      </w:pPr>
      <w:r w:rsidRPr="00163C00">
        <w:rPr>
          <w:rFonts w:ascii="Times New Roman" w:hAnsi="Times New Roman" w:cs="Times New Roman"/>
          <w:b/>
        </w:rPr>
        <w:lastRenderedPageBreak/>
        <w:t xml:space="preserve">Претприемништвото и културната димензионираност на компаниите </w:t>
      </w:r>
    </w:p>
    <w:p w:rsidR="00773D8A" w:rsidRPr="00163C00" w:rsidRDefault="00773D8A"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 xml:space="preserve">Современата теорија на управување, поаѓа од објективните законитости на развојот на општеството и неговата економија, односно од фактот дека мултидимензионалните активности на претприемништвото се различни. Но, Улогата на претприемништвото е далеку поширока, таа се состои во обезбедување стабилност, поттик, иницијатива и приспособување на стопанството и општеството во целина, на постојаните динамички промени, но и приспособување на различните култури. Таквата улога на претприемништвото е универзална, без оглед на општествениот систем, неговата политичка, економска и културна филозофија. </w:t>
      </w:r>
    </w:p>
    <w:p w:rsidR="00773D8A" w:rsidRPr="00163C00" w:rsidRDefault="00773D8A" w:rsidP="00163C00">
      <w:pPr>
        <w:widowControl w:val="0"/>
        <w:autoSpaceDE w:val="0"/>
        <w:autoSpaceDN w:val="0"/>
        <w:adjustRightInd w:val="0"/>
        <w:spacing w:after="0" w:line="360" w:lineRule="auto"/>
        <w:ind w:firstLine="720"/>
        <w:jc w:val="both"/>
        <w:rPr>
          <w:rFonts w:ascii="Times New Roman" w:hAnsi="Times New Roman" w:cs="Times New Roman"/>
        </w:rPr>
      </w:pPr>
      <w:r w:rsidRPr="00163C00">
        <w:rPr>
          <w:rFonts w:ascii="Times New Roman" w:hAnsi="Times New Roman" w:cs="Times New Roman"/>
        </w:rPr>
        <w:t>Успехот во бизнисот во различни земји со различна културна „обоеност„, несомнено бара и „писменост„ и разбирање на различните култури. Под писменост во повеќе култури подразбираме разбирање на тоа како разликите во културата во различни земји или во рамките на една иста земја можат да повлијаат врз начиннот на кој се практикува бизнисот. Во ова време на глобални комуникации, брз транспорт и светски пазари, кога ерата на глобалното село се чини дека само што не пристигнала, лесно е да се заборави колку навистина се различни разните култури. Под тенкиот површински слој на модерност, често остануваат длабоките културни разлики.</w:t>
      </w:r>
    </w:p>
    <w:p w:rsidR="00773D8A" w:rsidRPr="00163C00" w:rsidRDefault="00773D8A" w:rsidP="00163C00">
      <w:pPr>
        <w:widowControl w:val="0"/>
        <w:autoSpaceDE w:val="0"/>
        <w:autoSpaceDN w:val="0"/>
        <w:adjustRightInd w:val="0"/>
        <w:spacing w:after="0" w:line="360" w:lineRule="auto"/>
        <w:ind w:firstLine="720"/>
        <w:jc w:val="both"/>
        <w:rPr>
          <w:rFonts w:ascii="Times New Roman" w:hAnsi="Times New Roman" w:cs="Times New Roman"/>
        </w:rPr>
      </w:pPr>
      <w:r w:rsidRPr="00163C00">
        <w:rPr>
          <w:rFonts w:ascii="Times New Roman" w:hAnsi="Times New Roman" w:cs="Times New Roman"/>
        </w:rPr>
        <w:t>Колку во профилот на претприемачот се содржани одредени „траги„ или нишки од културниот идентитет. Поттикнувачка страна на претприемништвото, способноста за раст и трансцеденција, за успехот кој води кон новите потфати, е иницирана од различни културни средини и насочени кон различни национални култури, претставува примарна дарба на креативната природа на претприемништвото, онаа дарба која ја поттикнува човековата имагинација и постојано го охрабрува за постојано докажување и постигнување.</w:t>
      </w:r>
    </w:p>
    <w:p w:rsidR="00773D8A" w:rsidRPr="00163C00" w:rsidRDefault="00773D8A"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lastRenderedPageBreak/>
        <w:t>Ширум светот компаниите кои постигнале лидерска позиција на меѓународно ниво користат стратегии кои меѓусебно се разликуваат во секој поглед. Меѓутоа, иако секоја успешна компанија користи сопствена, посебна стратегија, основниот начин на делување - карактерот и траекторијата на сите успешни компании во суштина се исти и се должат на почитување на корпоративната култура.</w:t>
      </w:r>
    </w:p>
    <w:p w:rsidR="00773D8A" w:rsidRPr="00163C00" w:rsidRDefault="00773D8A"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Компаниите исто така ја имаат и „одговорноста„ во јакнењето на културната поврзаност и бизнис заедницата. Многу компании одржуваат семинари за своите вработени за да се запознаат и ги почитуваат различните културни нијанси. Во Силиконската долина, каде се сконцентрирани најголемиот број компании од ИТ секторот, компанијата Интел одржува семинари за своите вработени под наслов „Работење со Индија„. Семинарот има за цел да им помогне на вработените поефикасна соработка со 400.000 Индијци колку што се проценува дека живеат во Силиконската долина. Следен пример е компанијата АМД, која им овозможува на вработените од Индија да престојуваат во Тексас на месечна обука со своите менаџери од САД. Таму се запознаваат и едните и другите со различните културни карактеристики, приготвувајќи специфични национални јадења, гледаат индиски филмови, ја проучуваат индиската историја и сл.</w:t>
      </w:r>
      <w:r w:rsidR="004639DE" w:rsidRPr="004639DE">
        <w:rPr>
          <w:rFonts w:ascii="Times New Roman" w:hAnsi="Times New Roman" w:cs="Times New Roman"/>
          <w:lang w:val="en-US"/>
        </w:rPr>
        <w:t xml:space="preserve"> </w:t>
      </w:r>
      <w:r w:rsidR="004639DE">
        <w:rPr>
          <w:rFonts w:ascii="Times New Roman" w:hAnsi="Times New Roman" w:cs="Times New Roman"/>
          <w:lang w:val="en-US"/>
        </w:rPr>
        <w:t>(Cavusgil, S.T., 2008. p. 127-128.)</w:t>
      </w:r>
    </w:p>
    <w:p w:rsidR="00773D8A" w:rsidRPr="00163C00" w:rsidRDefault="00773D8A"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 xml:space="preserve">Ваквите случувања </w:t>
      </w:r>
      <w:r w:rsidR="00215C8D" w:rsidRPr="00163C00">
        <w:rPr>
          <w:rFonts w:ascii="Times New Roman" w:hAnsi="Times New Roman" w:cs="Times New Roman"/>
        </w:rPr>
        <w:t xml:space="preserve">во компаниите </w:t>
      </w:r>
      <w:r w:rsidRPr="00163C00">
        <w:rPr>
          <w:rFonts w:ascii="Times New Roman" w:hAnsi="Times New Roman" w:cs="Times New Roman"/>
        </w:rPr>
        <w:t xml:space="preserve">имале значително влијание и врз "созревањата" на </w:t>
      </w:r>
      <w:r w:rsidR="00215C8D" w:rsidRPr="00163C00">
        <w:rPr>
          <w:rFonts w:ascii="Times New Roman" w:hAnsi="Times New Roman" w:cs="Times New Roman"/>
        </w:rPr>
        <w:t xml:space="preserve">поединецот, на неговата </w:t>
      </w:r>
      <w:r w:rsidRPr="00163C00">
        <w:rPr>
          <w:rFonts w:ascii="Times New Roman" w:hAnsi="Times New Roman" w:cs="Times New Roman"/>
        </w:rPr>
        <w:t xml:space="preserve">личност. Поединецот се ослободил од постојаните забрани и оние "ограничувања и стеги" кои ја загрозувале неговата природна егзистенција, со што се отвориле патиштата за негово слободно искажување. Во идните негови трансформации и промени на општеството и неговите институции, основна карактеристика на иновацијата била неизвесноста и постојаното истражување, ризикот, експерименталноста и пронајдоците. Претприемништвото секогаш ги следи ваквите </w:t>
      </w:r>
      <w:r w:rsidRPr="00163C00">
        <w:rPr>
          <w:rFonts w:ascii="Times New Roman" w:hAnsi="Times New Roman" w:cs="Times New Roman"/>
        </w:rPr>
        <w:lastRenderedPageBreak/>
        <w:t>трансформации, навлегува во длабочината на човековата природа и неговите желби за промена.</w:t>
      </w:r>
    </w:p>
    <w:p w:rsidR="00773D8A" w:rsidRPr="00163C00" w:rsidRDefault="00773D8A" w:rsidP="00163C00">
      <w:pPr>
        <w:spacing w:after="0" w:line="360" w:lineRule="auto"/>
        <w:ind w:firstLine="709"/>
        <w:jc w:val="both"/>
        <w:rPr>
          <w:rFonts w:ascii="Times New Roman" w:hAnsi="Times New Roman" w:cs="Times New Roman"/>
        </w:rPr>
      </w:pPr>
      <w:r w:rsidRPr="00163C00">
        <w:rPr>
          <w:rFonts w:ascii="Times New Roman" w:hAnsi="Times New Roman" w:cs="Times New Roman"/>
        </w:rPr>
        <w:t xml:space="preserve">Индивидуалната иницијатива, преземањето ризик и одговорност, придонесуваат кон креирање на потфати за сопствена корист и за корист на претпријатието, подобрување на неговата стабилност и ефикасност, воедно ефикасност и стабилност на стопанството и целото општество. Ваквите карактеристики даваат пошироко и универзално значење на претприемчивоста кои се придвижуваат кон воведување новини, создавање идеи и обезбедување здружен капитал за придвижување и реализација на идеите. Во тој поглед ќе ја споменеме изјавата на К.Х. Олсен (K.H.Olsen), основач и претседател на компанијата Digital Equipment Corporation: предизвикот со кој се соочувам денес е дека постојат повеќе од 100.000 луѓе од различни нации и култури, кои работат заедно во еден ист правец, а сепак, го задржуваат духот на претприемништвото. И навистина централно прашање кое денес се поставува, е вбризгување претприемнички дух во општественото културно ткиво на индивидуата, она претприемништво кое теоријата и практиката го земаат како универзална вредност на секое општество. </w:t>
      </w:r>
    </w:p>
    <w:p w:rsidR="00773D8A" w:rsidRPr="00163C00" w:rsidRDefault="00773D8A" w:rsidP="00163C00">
      <w:pPr>
        <w:widowControl w:val="0"/>
        <w:autoSpaceDE w:val="0"/>
        <w:autoSpaceDN w:val="0"/>
        <w:adjustRightInd w:val="0"/>
        <w:spacing w:after="0" w:line="360" w:lineRule="auto"/>
        <w:ind w:firstLine="360"/>
        <w:jc w:val="both"/>
        <w:rPr>
          <w:rFonts w:ascii="Times New Roman" w:hAnsi="Times New Roman" w:cs="Times New Roman"/>
          <w:b/>
          <w:i/>
        </w:rPr>
      </w:pPr>
    </w:p>
    <w:p w:rsidR="00215C8D" w:rsidRPr="00163C00" w:rsidRDefault="00215C8D" w:rsidP="00163C00">
      <w:pPr>
        <w:spacing w:after="0" w:line="360" w:lineRule="auto"/>
        <w:ind w:firstLine="709"/>
        <w:jc w:val="both"/>
        <w:rPr>
          <w:rFonts w:ascii="Times New Roman" w:hAnsi="Times New Roman" w:cs="Times New Roman"/>
          <w:b/>
        </w:rPr>
      </w:pPr>
      <w:r w:rsidRPr="00163C00">
        <w:rPr>
          <w:rFonts w:ascii="Times New Roman" w:hAnsi="Times New Roman" w:cs="Times New Roman"/>
          <w:b/>
        </w:rPr>
        <w:t>Организациона културата и успешноста на работењето</w:t>
      </w:r>
    </w:p>
    <w:p w:rsidR="00215C8D" w:rsidRPr="00163C00" w:rsidRDefault="00215C8D" w:rsidP="00163C00">
      <w:pPr>
        <w:spacing w:after="0" w:line="360" w:lineRule="auto"/>
        <w:ind w:firstLine="709"/>
        <w:jc w:val="both"/>
        <w:rPr>
          <w:rFonts w:ascii="Times New Roman" w:hAnsi="Times New Roman" w:cs="Times New Roman"/>
        </w:rPr>
      </w:pPr>
    </w:p>
    <w:p w:rsidR="00215C8D" w:rsidRPr="00163C00" w:rsidRDefault="00215C8D" w:rsidP="00163C00">
      <w:pPr>
        <w:spacing w:after="0" w:line="360" w:lineRule="auto"/>
        <w:ind w:firstLine="709"/>
        <w:jc w:val="both"/>
        <w:rPr>
          <w:rFonts w:ascii="Times New Roman" w:hAnsi="Times New Roman" w:cs="Times New Roman"/>
        </w:rPr>
      </w:pPr>
      <w:r w:rsidRPr="00163C00">
        <w:rPr>
          <w:rFonts w:ascii="Times New Roman" w:hAnsi="Times New Roman" w:cs="Times New Roman"/>
        </w:rPr>
        <w:t xml:space="preserve">Теоретичарите никогаш не успеале да се согласат во корист на една едноствана дефиниција на културата. Повеќето дефиниции ја нагласуваат важноста на заедничките вредности, норми, правила што важат во една организација. Со други зборови, организациската култура е заедничка перцепција поддржана од членовите на организацијата. Доминантната култура претставува пакет од најзначајни вредности споделени со повеќето членови на организацијата, кои ги афирмираат базичните претпоставки, верувања, убедувања и размислувања во конкретната средина. Во тој </w:t>
      </w:r>
      <w:r w:rsidRPr="00163C00">
        <w:rPr>
          <w:rFonts w:ascii="Times New Roman" w:hAnsi="Times New Roman" w:cs="Times New Roman"/>
        </w:rPr>
        <w:lastRenderedPageBreak/>
        <w:t>контекст ја проследуваме афирмацијата на следните вредности: напорна работа, лојалност кон клиентите, лојалност кон организацијата и потребата за внимателно однесување кон потрошувачите. Вака презентираните вредности креираат доминантна носечка култура во една организација, која го насочува секојдневното однесување на вработените. Важни, иако често незабележани се субкултурите во организацијата. Тие претпоставуваат пакет на вредности споделени од мал број членови на групата.</w:t>
      </w:r>
    </w:p>
    <w:p w:rsidR="00215C8D" w:rsidRPr="004639DE" w:rsidRDefault="00215C8D" w:rsidP="00163C00">
      <w:pPr>
        <w:widowControl w:val="0"/>
        <w:autoSpaceDE w:val="0"/>
        <w:autoSpaceDN w:val="0"/>
        <w:adjustRightInd w:val="0"/>
        <w:spacing w:after="0" w:line="360" w:lineRule="auto"/>
        <w:ind w:firstLine="720"/>
        <w:jc w:val="both"/>
        <w:rPr>
          <w:rFonts w:ascii="Times New Roman" w:hAnsi="Times New Roman" w:cs="Times New Roman"/>
          <w:i/>
        </w:rPr>
      </w:pPr>
      <w:r w:rsidRPr="00163C00">
        <w:rPr>
          <w:rFonts w:ascii="Times New Roman" w:hAnsi="Times New Roman" w:cs="Times New Roman"/>
        </w:rPr>
        <w:t xml:space="preserve">Во седумдестеите години од деветнаесеттиот век, антропологот </w:t>
      </w:r>
      <w:r w:rsidRPr="00163C00">
        <w:rPr>
          <w:rFonts w:ascii="Times New Roman" w:hAnsi="Times New Roman" w:cs="Times New Roman"/>
          <w:b/>
          <w:i/>
        </w:rPr>
        <w:t>Едвард Тејлор</w:t>
      </w:r>
      <w:r w:rsidRPr="00163C00">
        <w:rPr>
          <w:rFonts w:ascii="Times New Roman" w:hAnsi="Times New Roman" w:cs="Times New Roman"/>
        </w:rPr>
        <w:t xml:space="preserve"> ја дефинирал </w:t>
      </w:r>
      <w:r w:rsidRPr="00163C00">
        <w:rPr>
          <w:rFonts w:ascii="Times New Roman" w:hAnsi="Times New Roman" w:cs="Times New Roman"/>
          <w:b/>
        </w:rPr>
        <w:t>културата</w:t>
      </w:r>
      <w:r w:rsidRPr="00163C00">
        <w:rPr>
          <w:rFonts w:ascii="Times New Roman" w:hAnsi="Times New Roman" w:cs="Times New Roman"/>
        </w:rPr>
        <w:t xml:space="preserve"> како </w:t>
      </w:r>
      <w:r w:rsidRPr="00163C00">
        <w:rPr>
          <w:rFonts w:ascii="Times New Roman" w:hAnsi="Times New Roman" w:cs="Times New Roman"/>
          <w:i/>
          <w:lang w:val="en-US"/>
        </w:rPr>
        <w:t>“</w:t>
      </w:r>
      <w:r w:rsidRPr="00163C00">
        <w:rPr>
          <w:rFonts w:ascii="Times New Roman" w:hAnsi="Times New Roman" w:cs="Times New Roman"/>
          <w:i/>
        </w:rPr>
        <w:t>комплексната целина којашто вклучува знаење, верување, уметност, морал, закони, обичаии и други способности со кои се здобил човекот како член на општеството</w:t>
      </w:r>
      <w:r w:rsidRPr="00163C00">
        <w:rPr>
          <w:rFonts w:ascii="Times New Roman" w:hAnsi="Times New Roman" w:cs="Times New Roman"/>
          <w:i/>
          <w:lang w:val="en-US"/>
        </w:rPr>
        <w:t>”</w:t>
      </w:r>
      <w:r w:rsidRPr="00163C00">
        <w:rPr>
          <w:rFonts w:ascii="Times New Roman" w:hAnsi="Times New Roman" w:cs="Times New Roman"/>
          <w:i/>
        </w:rPr>
        <w:t xml:space="preserve">. </w:t>
      </w:r>
      <w:r w:rsidRPr="00163C00">
        <w:rPr>
          <w:rFonts w:ascii="Times New Roman" w:hAnsi="Times New Roman" w:cs="Times New Roman"/>
        </w:rPr>
        <w:t xml:space="preserve">Оттогаш беа понудени уште стотици други дефиниции. </w:t>
      </w:r>
      <w:r w:rsidRPr="00163C00">
        <w:rPr>
          <w:rFonts w:ascii="Times New Roman" w:hAnsi="Times New Roman" w:cs="Times New Roman"/>
          <w:b/>
          <w:i/>
        </w:rPr>
        <w:t>Геерт Хофстеде,</w:t>
      </w:r>
      <w:r w:rsidRPr="00163C00">
        <w:rPr>
          <w:rFonts w:ascii="Times New Roman" w:hAnsi="Times New Roman" w:cs="Times New Roman"/>
        </w:rPr>
        <w:t xml:space="preserve"> експерт за разлики меѓу културите и менаџментот ја дефинира културата како </w:t>
      </w:r>
      <w:r w:rsidRPr="00163C00">
        <w:rPr>
          <w:rFonts w:ascii="Times New Roman" w:hAnsi="Times New Roman" w:cs="Times New Roman"/>
          <w:i/>
          <w:lang w:val="en-US"/>
        </w:rPr>
        <w:t>“</w:t>
      </w:r>
      <w:r w:rsidRPr="00163C00">
        <w:rPr>
          <w:rFonts w:ascii="Times New Roman" w:hAnsi="Times New Roman" w:cs="Times New Roman"/>
          <w:i/>
        </w:rPr>
        <w:t>колективно програмирање на умот коешто ги разликува членовите на една човечка група од друга.</w:t>
      </w:r>
      <w:r w:rsidRPr="00163C00">
        <w:rPr>
          <w:rFonts w:ascii="Times New Roman" w:hAnsi="Times New Roman" w:cs="Times New Roman"/>
          <w:i/>
          <w:lang w:val="en-US"/>
        </w:rPr>
        <w:t>”</w:t>
      </w:r>
      <w:r w:rsidRPr="00163C00">
        <w:rPr>
          <w:rFonts w:ascii="Times New Roman" w:hAnsi="Times New Roman" w:cs="Times New Roman"/>
        </w:rPr>
        <w:t xml:space="preserve"> Додека пак социолозите  </w:t>
      </w:r>
      <w:r w:rsidRPr="00163C00">
        <w:rPr>
          <w:rFonts w:ascii="Times New Roman" w:hAnsi="Times New Roman" w:cs="Times New Roman"/>
          <w:b/>
          <w:i/>
        </w:rPr>
        <w:t>Нејменвирт</w:t>
      </w:r>
      <w:r w:rsidRPr="00163C00">
        <w:rPr>
          <w:rFonts w:ascii="Times New Roman" w:hAnsi="Times New Roman" w:cs="Times New Roman"/>
          <w:b/>
          <w:i/>
          <w:lang w:val="en-US"/>
        </w:rPr>
        <w:t xml:space="preserve"> </w:t>
      </w:r>
      <w:r w:rsidRPr="00163C00">
        <w:rPr>
          <w:rFonts w:ascii="Times New Roman" w:hAnsi="Times New Roman" w:cs="Times New Roman"/>
        </w:rPr>
        <w:t xml:space="preserve"> и</w:t>
      </w:r>
      <w:r w:rsidRPr="00163C00">
        <w:rPr>
          <w:rFonts w:ascii="Times New Roman" w:hAnsi="Times New Roman" w:cs="Times New Roman"/>
          <w:lang w:val="en-US"/>
        </w:rPr>
        <w:t xml:space="preserve"> </w:t>
      </w:r>
      <w:r w:rsidRPr="00163C00">
        <w:rPr>
          <w:rFonts w:ascii="Times New Roman" w:hAnsi="Times New Roman" w:cs="Times New Roman"/>
        </w:rPr>
        <w:t xml:space="preserve"> </w:t>
      </w:r>
      <w:r w:rsidRPr="00163C00">
        <w:rPr>
          <w:rFonts w:ascii="Times New Roman" w:hAnsi="Times New Roman" w:cs="Times New Roman"/>
          <w:b/>
          <w:i/>
        </w:rPr>
        <w:t>Вебер</w:t>
      </w:r>
      <w:r w:rsidRPr="00163C00">
        <w:rPr>
          <w:rFonts w:ascii="Times New Roman" w:hAnsi="Times New Roman" w:cs="Times New Roman"/>
        </w:rPr>
        <w:t xml:space="preserve">, на културата гледаат како на </w:t>
      </w:r>
      <w:r w:rsidRPr="00163C00">
        <w:rPr>
          <w:rFonts w:ascii="Times New Roman" w:hAnsi="Times New Roman" w:cs="Times New Roman"/>
          <w:i/>
          <w:lang w:val="en-US"/>
        </w:rPr>
        <w:t>“</w:t>
      </w:r>
      <w:r w:rsidRPr="00163C00">
        <w:rPr>
          <w:rFonts w:ascii="Times New Roman" w:hAnsi="Times New Roman" w:cs="Times New Roman"/>
          <w:i/>
        </w:rPr>
        <w:t>систем од идеи и тврдат дека овие идеи сочинуваат нацрт на живеење</w:t>
      </w:r>
      <w:r w:rsidRPr="00163C00">
        <w:rPr>
          <w:rFonts w:ascii="Times New Roman" w:hAnsi="Times New Roman" w:cs="Times New Roman"/>
          <w:i/>
          <w:lang w:val="en-US"/>
        </w:rPr>
        <w:t>”</w:t>
      </w:r>
      <w:bookmarkStart w:id="1" w:name="OLE_LINK1"/>
      <w:bookmarkStart w:id="2" w:name="OLE_LINK2"/>
      <w:r w:rsidR="004639DE">
        <w:rPr>
          <w:rFonts w:ascii="Times New Roman" w:hAnsi="Times New Roman" w:cs="Times New Roman"/>
          <w:i/>
          <w:lang w:val="en-US"/>
        </w:rPr>
        <w:t xml:space="preserve"> </w:t>
      </w:r>
      <w:r w:rsidR="004639DE">
        <w:rPr>
          <w:rFonts w:ascii="Times New Roman" w:hAnsi="Times New Roman" w:cs="Times New Roman"/>
        </w:rPr>
        <w:t>(</w:t>
      </w:r>
      <w:r w:rsidR="004639DE">
        <w:rPr>
          <w:rFonts w:ascii="Times New Roman" w:hAnsi="Times New Roman" w:cs="Times New Roman"/>
          <w:lang w:val="en-US"/>
        </w:rPr>
        <w:t>Hill, Charles W. L</w:t>
      </w:r>
      <w:bookmarkEnd w:id="1"/>
      <w:bookmarkEnd w:id="2"/>
      <w:r w:rsidR="004639DE">
        <w:rPr>
          <w:rFonts w:ascii="Times New Roman" w:hAnsi="Times New Roman" w:cs="Times New Roman"/>
        </w:rPr>
        <w:t xml:space="preserve">. </w:t>
      </w:r>
      <w:r w:rsidR="004639DE">
        <w:rPr>
          <w:rFonts w:ascii="Times New Roman" w:hAnsi="Times New Roman" w:cs="Times New Roman"/>
          <w:lang w:val="en-US"/>
        </w:rPr>
        <w:t>2007, 90-91</w:t>
      </w:r>
      <w:r w:rsidR="004639DE">
        <w:rPr>
          <w:rFonts w:ascii="Times New Roman" w:hAnsi="Times New Roman" w:cs="Times New Roman"/>
        </w:rPr>
        <w:t>)</w:t>
      </w:r>
    </w:p>
    <w:p w:rsidR="00215C8D" w:rsidRPr="00163C00" w:rsidRDefault="00215C8D"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Постои разлика меѓу ставовите кои ја определуваат, дефинираат оганизациската култура. Едни тврдат дека тоа е нешто што организацијата го поседува, а други дека е тоа нешто што организацијата всушност е. Еден од поистакнатите автори кој концептот на организациската култура го издига на повисоко научно ниво како концепт на посебна важност во менаџментот и теориите за организација е Едгар Шајн (Edgard</w:t>
      </w:r>
      <w:r w:rsidRPr="00163C00">
        <w:rPr>
          <w:rFonts w:ascii="Times New Roman" w:hAnsi="Times New Roman" w:cs="Times New Roman"/>
          <w:lang w:val="ru-RU"/>
        </w:rPr>
        <w:t xml:space="preserve"> </w:t>
      </w:r>
      <w:r w:rsidRPr="00163C00">
        <w:rPr>
          <w:rFonts w:ascii="Times New Roman" w:hAnsi="Times New Roman" w:cs="Times New Roman"/>
        </w:rPr>
        <w:t>Schein</w:t>
      </w:r>
      <w:r w:rsidRPr="00163C00">
        <w:rPr>
          <w:rFonts w:ascii="Times New Roman" w:hAnsi="Times New Roman" w:cs="Times New Roman"/>
          <w:lang w:val="ru-RU"/>
        </w:rPr>
        <w:t xml:space="preserve">). </w:t>
      </w:r>
      <w:r w:rsidRPr="00163C00">
        <w:rPr>
          <w:rFonts w:ascii="Times New Roman" w:hAnsi="Times New Roman" w:cs="Times New Roman"/>
        </w:rPr>
        <w:t>Тој смета дека организациската култура е релевантен фактор за објаснување на индивидуалното и групното однесување во организациите, односно за тоа како тие работат и како проблемите можат подобро да се разрешат со помош на организациската култура.</w:t>
      </w:r>
    </w:p>
    <w:p w:rsidR="00215C8D" w:rsidRPr="00163C00" w:rsidRDefault="00215C8D"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 xml:space="preserve">Организациската култура и водството се меѓусебно поврзани и се мошне зависни. Како такви, тие не можат да се разберат еден без друг. </w:t>
      </w:r>
      <w:r w:rsidRPr="00163C00">
        <w:rPr>
          <w:rFonts w:ascii="Times New Roman" w:hAnsi="Times New Roman" w:cs="Times New Roman"/>
        </w:rPr>
        <w:lastRenderedPageBreak/>
        <w:t>Културата треба да ја третираме како сопственост на една независна одредена и стабилна социјална група и таа воедно претставува "научен" производ (продукт) на групното искуство и можеме да ја откриеме секаде каде што сретнуваме организација со сопствена историја (традиција) на постоење. Теориите за организациската култура се темелат врз претпоставките за луѓето и за организациите, нивното влијание и меѓусебната зависност.</w:t>
      </w:r>
    </w:p>
    <w:p w:rsidR="00215C8D" w:rsidRPr="00163C00" w:rsidRDefault="00215C8D"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 xml:space="preserve">Употребата на поимот култура во рамките на една организација асоцира на нешто што е невидливо, недопирливо, што всушност, е резултат на бихејвиористичката страна на организацијата (меѓусебните односи) и на организациската подлога што ги овозможува тие односи. Културата на организацијата опфаќа стекнати и пренесени технолошки и организациски способности, навики и обичаи кои се причина за социјалните интеракции, определувајќи ја динамиката на однесувањето. Неуспешното разбирање меѓу луѓето и неусогласеноста на различните пристапи во третирањето на културата се должи на фактот што постојат разлики во мислењето, чувствувањето и дејствувањето на луѓето во најразлични средини. Во тој контекст, секоја индивидуа носи во себе матрица на мислење, чувствување и потенцијално дејствување, што се стекнува и учи во текот на животот. </w:t>
      </w:r>
    </w:p>
    <w:p w:rsidR="00215C8D" w:rsidRPr="00163C00" w:rsidRDefault="00215C8D" w:rsidP="00163C00">
      <w:pPr>
        <w:spacing w:after="0" w:line="360" w:lineRule="auto"/>
        <w:jc w:val="both"/>
        <w:rPr>
          <w:rFonts w:ascii="Times New Roman" w:hAnsi="Times New Roman" w:cs="Times New Roman"/>
        </w:rPr>
      </w:pPr>
      <w:r w:rsidRPr="00163C00">
        <w:rPr>
          <w:rFonts w:ascii="Times New Roman" w:hAnsi="Times New Roman" w:cs="Times New Roman"/>
        </w:rPr>
        <w:t>Кој ја креира културата на претпријатието: основачот, членовите или околината? Едни велат дека културата е одредена од основачот, така што таа влијае врз личните вредности на претприемачот, неговите атрибути и акции. Овој приод предлага монолитна, интегрирана култура во која консензусот е посебно нагласен. На пример, Van</w:t>
      </w:r>
      <w:r w:rsidRPr="00163C00">
        <w:rPr>
          <w:rFonts w:ascii="Times New Roman" w:hAnsi="Times New Roman" w:cs="Times New Roman"/>
          <w:lang w:val="ru-RU"/>
        </w:rPr>
        <w:t xml:space="preserve"> </w:t>
      </w:r>
      <w:r w:rsidRPr="00163C00">
        <w:rPr>
          <w:rFonts w:ascii="Times New Roman" w:hAnsi="Times New Roman" w:cs="Times New Roman"/>
        </w:rPr>
        <w:t>Maanen</w:t>
      </w:r>
      <w:r w:rsidRPr="00163C00">
        <w:rPr>
          <w:rFonts w:ascii="Times New Roman" w:hAnsi="Times New Roman" w:cs="Times New Roman"/>
          <w:lang w:val="ru-RU"/>
        </w:rPr>
        <w:t xml:space="preserve"> </w:t>
      </w:r>
      <w:r w:rsidRPr="00163C00">
        <w:rPr>
          <w:rFonts w:ascii="Times New Roman" w:hAnsi="Times New Roman" w:cs="Times New Roman"/>
        </w:rPr>
        <w:t>и Barley</w:t>
      </w:r>
      <w:r w:rsidR="004639DE">
        <w:rPr>
          <w:rFonts w:ascii="Times New Roman" w:hAnsi="Times New Roman" w:cs="Times New Roman"/>
        </w:rPr>
        <w:t xml:space="preserve"> (</w:t>
      </w:r>
      <w:r w:rsidR="004639DE" w:rsidRPr="00163C00">
        <w:rPr>
          <w:rFonts w:ascii="Times New Roman" w:hAnsi="Times New Roman" w:cs="Times New Roman"/>
        </w:rPr>
        <w:t>Van</w:t>
      </w:r>
      <w:r w:rsidR="004639DE" w:rsidRPr="00163C00">
        <w:rPr>
          <w:rFonts w:ascii="Times New Roman" w:hAnsi="Times New Roman" w:cs="Times New Roman"/>
          <w:lang w:val="ru-RU"/>
        </w:rPr>
        <w:t xml:space="preserve"> </w:t>
      </w:r>
      <w:r w:rsidR="004639DE" w:rsidRPr="00163C00">
        <w:rPr>
          <w:rFonts w:ascii="Times New Roman" w:hAnsi="Times New Roman" w:cs="Times New Roman"/>
        </w:rPr>
        <w:t>Maanen</w:t>
      </w:r>
      <w:r w:rsidR="004639DE" w:rsidRPr="00163C00">
        <w:rPr>
          <w:rFonts w:ascii="Times New Roman" w:hAnsi="Times New Roman" w:cs="Times New Roman"/>
          <w:lang w:val="ru-RU"/>
        </w:rPr>
        <w:t xml:space="preserve"> </w:t>
      </w:r>
      <w:r w:rsidR="004639DE" w:rsidRPr="00163C00">
        <w:rPr>
          <w:rFonts w:ascii="Times New Roman" w:hAnsi="Times New Roman" w:cs="Times New Roman"/>
        </w:rPr>
        <w:t>и Barley</w:t>
      </w:r>
      <w:r w:rsidR="004639DE">
        <w:rPr>
          <w:rFonts w:ascii="Times New Roman" w:hAnsi="Times New Roman" w:cs="Times New Roman"/>
        </w:rPr>
        <w:t xml:space="preserve">. </w:t>
      </w:r>
      <w:r w:rsidR="004639DE" w:rsidRPr="008A61B6">
        <w:rPr>
          <w:rFonts w:ascii="Times New Roman" w:hAnsi="Times New Roman"/>
        </w:rPr>
        <w:t>1985.</w:t>
      </w:r>
      <w:r w:rsidR="004639DE" w:rsidRPr="008A61B6">
        <w:rPr>
          <w:rFonts w:ascii="Times New Roman" w:hAnsi="Times New Roman"/>
          <w:lang w:val="sr-Latn-CS"/>
        </w:rPr>
        <w:t xml:space="preserve"> p.38</w:t>
      </w:r>
      <w:r w:rsidR="004639DE">
        <w:rPr>
          <w:rFonts w:ascii="Times New Roman" w:hAnsi="Times New Roman"/>
        </w:rPr>
        <w:t>)</w:t>
      </w:r>
      <w:r w:rsidRPr="00163C00">
        <w:rPr>
          <w:rFonts w:ascii="Times New Roman" w:hAnsi="Times New Roman" w:cs="Times New Roman"/>
          <w:lang w:val="ru-RU"/>
        </w:rPr>
        <w:t xml:space="preserve"> </w:t>
      </w:r>
      <w:r w:rsidRPr="00163C00">
        <w:rPr>
          <w:rFonts w:ascii="Times New Roman" w:hAnsi="Times New Roman" w:cs="Times New Roman"/>
        </w:rPr>
        <w:t>во делото "Културна организација"</w:t>
      </w:r>
      <w:r w:rsidRPr="00163C00">
        <w:rPr>
          <w:rFonts w:ascii="Times New Roman" w:hAnsi="Times New Roman" w:cs="Times New Roman"/>
          <w:lang w:val="ru-RU"/>
        </w:rPr>
        <w:t xml:space="preserve"> (</w:t>
      </w:r>
      <w:r w:rsidRPr="00163C00">
        <w:rPr>
          <w:rFonts w:ascii="Times New Roman" w:hAnsi="Times New Roman" w:cs="Times New Roman"/>
          <w:lang w:val="sr-Latn-CS"/>
        </w:rPr>
        <w:t xml:space="preserve">Cultural Organization) </w:t>
      </w:r>
      <w:r w:rsidRPr="00163C00">
        <w:rPr>
          <w:rFonts w:ascii="Times New Roman" w:hAnsi="Times New Roman" w:cs="Times New Roman"/>
        </w:rPr>
        <w:t xml:space="preserve">ја опишале фазата на формирање на организацијата како таква што важи за "социјален систем, обележан со ситни внатрешни или културни разлики". Процесот на креирање на култури може да е многу сложен, и вклучува и луѓе кои придонесуваат во формирањето на вредности, норми и претпоставки. </w:t>
      </w:r>
      <w:r w:rsidRPr="00163C00">
        <w:rPr>
          <w:rFonts w:ascii="Times New Roman" w:hAnsi="Times New Roman" w:cs="Times New Roman"/>
        </w:rPr>
        <w:lastRenderedPageBreak/>
        <w:t>Членовите на организацијата имаат влијание во процесот на креирање на културата, и дека степенот на дадената (придонесената) култура, зависи од задачата или од технологијата која ја користат работодавците со принудите од страна на главните во организацијата: во својот животен циклус и/или со надворешни фактори, како на пример, големите промени во околината на претпријатието.</w:t>
      </w:r>
    </w:p>
    <w:p w:rsidR="00215C8D" w:rsidRPr="00163C00" w:rsidRDefault="00215C8D" w:rsidP="00163C00">
      <w:pPr>
        <w:spacing w:after="0" w:line="360" w:lineRule="auto"/>
        <w:jc w:val="both"/>
        <w:rPr>
          <w:rFonts w:ascii="Times New Roman" w:hAnsi="Times New Roman" w:cs="Times New Roman"/>
        </w:rPr>
      </w:pPr>
      <w:r w:rsidRPr="00163C00">
        <w:rPr>
          <w:rFonts w:ascii="Times New Roman" w:hAnsi="Times New Roman" w:cs="Times New Roman"/>
        </w:rPr>
        <w:tab/>
        <w:t>Основачот на едно претпријатие е способен да вгради некои елементи во културата во претпријатието. На пример, Петигре</w:t>
      </w:r>
      <w:r w:rsidRPr="00163C00">
        <w:rPr>
          <w:rFonts w:ascii="Times New Roman" w:hAnsi="Times New Roman" w:cs="Times New Roman"/>
          <w:lang w:val="ru-RU"/>
        </w:rPr>
        <w:t xml:space="preserve"> (</w:t>
      </w:r>
      <w:r w:rsidRPr="00163C00">
        <w:rPr>
          <w:rFonts w:ascii="Times New Roman" w:hAnsi="Times New Roman" w:cs="Times New Roman"/>
          <w:lang w:val="sr-Latn-CS"/>
        </w:rPr>
        <w:t>Pettigrew</w:t>
      </w:r>
      <w:r w:rsidR="004639DE">
        <w:rPr>
          <w:rFonts w:ascii="Times New Roman" w:hAnsi="Times New Roman" w:cs="Times New Roman"/>
        </w:rPr>
        <w:t xml:space="preserve">, 1979. </w:t>
      </w:r>
      <w:r w:rsidR="004639DE">
        <w:rPr>
          <w:rFonts w:ascii="Times New Roman" w:hAnsi="Times New Roman" w:cs="Times New Roman"/>
          <w:lang w:val="en-US"/>
        </w:rPr>
        <w:t>p</w:t>
      </w:r>
      <w:r w:rsidR="004639DE">
        <w:rPr>
          <w:rFonts w:ascii="Times New Roman" w:hAnsi="Times New Roman" w:cs="Times New Roman"/>
        </w:rPr>
        <w:t>.570-581</w:t>
      </w:r>
      <w:r w:rsidRPr="00163C00">
        <w:rPr>
          <w:rFonts w:ascii="Times New Roman" w:hAnsi="Times New Roman" w:cs="Times New Roman"/>
          <w:lang w:val="ru-RU"/>
        </w:rPr>
        <w:t>)</w:t>
      </w:r>
      <w:r w:rsidRPr="00163C00">
        <w:rPr>
          <w:rFonts w:ascii="Times New Roman" w:hAnsi="Times New Roman" w:cs="Times New Roman"/>
        </w:rPr>
        <w:t xml:space="preserve"> ги опишал претприемачите како "творци на симболи, идеологии, јазици, ритуали, митови...".  Понатаму, тој вели дека претприемачите ги користат овие елементи за да ги придобијат работодавците и членовите на тимот. Личните предрасуди на претприемачот, исто така, може да се вградат во конкретната култура. Процесот на вградување на културниот елемент беше и опишан како процес на учење заради совладување на проблемите. Шеин вели дека елементите во културата се појавуваат кога некој ќе предложи решение за некој проблем со кој се соочува групата. Кога групата ќе почувствува дека решението на проблемот е добро, тој елемент ќе биде прифатен, и ако решението и понатаму се покаже како добро, елементот ќе биде задржан засекогаш и претставен на новите членови.</w:t>
      </w:r>
    </w:p>
    <w:p w:rsidR="00215C8D" w:rsidRPr="00163C00" w:rsidRDefault="00215C8D"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За секоја средина е значајно дали поединецот ќе се насочи кон деловност или хиерархиски вредности, односно неделовност, празна реторика и забрани, бидејќи од тоа зависи дали поединецот и општеството ќе постигнат поголеми или помали успеси.</w:t>
      </w:r>
    </w:p>
    <w:p w:rsidR="00215C8D" w:rsidRPr="00163C00" w:rsidRDefault="00215C8D"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 xml:space="preserve">Поаѓајќи од ваквите начела, развиените средини на Запад, дошле до одредени сознанија, дека е најдобро да се ослободи иницијативата на поединецот, најдобар владин апарат е оној кој најмалку наредува, и онаа моралност која најмалку се служи со забрани. Оттука ваквите општества уште многу одамна ги ослободиле своите претпријатија од разни видови </w:t>
      </w:r>
      <w:r w:rsidRPr="00163C00">
        <w:rPr>
          <w:rFonts w:ascii="Times New Roman" w:hAnsi="Times New Roman" w:cs="Times New Roman"/>
        </w:rPr>
        <w:lastRenderedPageBreak/>
        <w:t>политички и верски контроли. Потпирајќи се на таквите сознанија, овие општества развиле систем на слободно претприемништво за кого го адаптирале едукативниот систем на индивидуата. Со мотивацијата за успех овој систем во услови на конкуренција ја развил деловноста до граници кои станале составен дел на секојдневната егзистенција на поединецот.</w:t>
      </w:r>
    </w:p>
    <w:p w:rsidR="00215C8D" w:rsidRPr="00163C00" w:rsidRDefault="00215C8D" w:rsidP="00163C00">
      <w:pPr>
        <w:spacing w:after="0" w:line="360" w:lineRule="auto"/>
        <w:ind w:firstLine="720"/>
        <w:jc w:val="both"/>
        <w:rPr>
          <w:rFonts w:ascii="Times New Roman" w:hAnsi="Times New Roman" w:cs="Times New Roman"/>
        </w:rPr>
      </w:pPr>
      <w:r w:rsidRPr="00163C00">
        <w:rPr>
          <w:rFonts w:ascii="Times New Roman" w:hAnsi="Times New Roman" w:cs="Times New Roman"/>
        </w:rPr>
        <w:t>Соочувањето со вистинската беспоштедна пазарна игра, во денешниот глобален натпревар претставува неминовен предуслов за остварување на промените. Во тој поглед, останува заложбата на нашата држава, дека постојано треба да се вложува во подготовката на стручни кадри, поттикнувајќи ги креативните и инвентивни потенцијали на секој поединец уште од најрана возраст, преку стручни и веќе докажани програми во доменот на претприемништвото. Бидејќи, како што ни покажува и старото искуство, без темелно подготвени кадри, промените немаат изгледи за поголем и позначаен успех во сите полиња на општествениот развој.</w:t>
      </w:r>
    </w:p>
    <w:p w:rsidR="004639DE" w:rsidRDefault="004639DE">
      <w:pPr>
        <w:spacing w:after="60" w:line="240" w:lineRule="auto"/>
        <w:jc w:val="both"/>
        <w:rPr>
          <w:rFonts w:ascii="Times New Roman" w:hAnsi="Times New Roman" w:cs="Times New Roman"/>
          <w:lang w:val="en-US"/>
        </w:rPr>
      </w:pPr>
    </w:p>
    <w:p w:rsidR="00A94C89" w:rsidRPr="00163C00" w:rsidRDefault="00A94C89" w:rsidP="00163C00">
      <w:pPr>
        <w:spacing w:after="0" w:line="360" w:lineRule="auto"/>
        <w:ind w:firstLine="720"/>
        <w:jc w:val="both"/>
        <w:rPr>
          <w:rFonts w:ascii="Times New Roman" w:hAnsi="Times New Roman" w:cs="Times New Roman"/>
          <w:lang w:val="en-US"/>
        </w:rPr>
      </w:pPr>
      <w:r w:rsidRPr="00163C00">
        <w:rPr>
          <w:rFonts w:ascii="Times New Roman" w:hAnsi="Times New Roman" w:cs="Times New Roman"/>
          <w:lang w:val="en-US"/>
        </w:rPr>
        <w:t>Summary</w:t>
      </w:r>
    </w:p>
    <w:p w:rsidR="00A94C89" w:rsidRPr="00163C00" w:rsidRDefault="00A94C89" w:rsidP="00163C00">
      <w:pPr>
        <w:spacing w:after="0" w:line="360" w:lineRule="auto"/>
        <w:rPr>
          <w:rFonts w:ascii="Times New Roman" w:eastAsia="Times New Roman" w:hAnsi="Times New Roman" w:cs="Times New Roman"/>
          <w:color w:val="000000"/>
          <w:lang w:val="en-US"/>
        </w:rPr>
      </w:pPr>
    </w:p>
    <w:p w:rsidR="00A94C89" w:rsidRPr="00163C00" w:rsidRDefault="00A94C89" w:rsidP="00163C00">
      <w:pPr>
        <w:spacing w:after="0" w:line="360" w:lineRule="auto"/>
        <w:jc w:val="both"/>
        <w:outlineLvl w:val="2"/>
        <w:rPr>
          <w:rFonts w:ascii="Times New Roman" w:hAnsi="Times New Roman" w:cs="Times New Roman"/>
          <w:color w:val="000000" w:themeColor="text1"/>
          <w:lang w:val="en-US"/>
        </w:rPr>
      </w:pPr>
      <w:r w:rsidRPr="00163C00">
        <w:rPr>
          <w:rFonts w:ascii="Times New Roman" w:eastAsia="Times New Roman" w:hAnsi="Times New Roman" w:cs="Times New Roman"/>
          <w:color w:val="000000"/>
          <w:lang w:val="en-US"/>
        </w:rPr>
        <w:t>The use of the term culture within an organization associated with something that is invisible, untouchable, what is the result of behavior party by the organization (relations) and the organizational base provided by these relations.</w:t>
      </w:r>
      <w:r w:rsidRPr="00163C00">
        <w:rPr>
          <w:rFonts w:ascii="Times New Roman" w:eastAsia="Times New Roman" w:hAnsi="Times New Roman" w:cs="Times New Roman"/>
          <w:color w:val="333333"/>
          <w:lang w:val="en-US"/>
        </w:rPr>
        <w:t> </w:t>
      </w:r>
      <w:r w:rsidRPr="00163C00">
        <w:rPr>
          <w:rFonts w:ascii="Times New Roman" w:eastAsia="Times New Roman" w:hAnsi="Times New Roman" w:cs="Times New Roman"/>
          <w:color w:val="000000"/>
          <w:lang w:val="en-US"/>
        </w:rPr>
        <w:t>The culture of the organization includes acquired and transferred technological and organizational skills, habits and customs that are the cause of social interactions, defining the dynamic behavior.</w:t>
      </w:r>
      <w:r w:rsidRPr="00163C00">
        <w:rPr>
          <w:rFonts w:ascii="Times New Roman" w:eastAsia="Times New Roman" w:hAnsi="Times New Roman" w:cs="Times New Roman"/>
          <w:color w:val="333333"/>
          <w:lang w:val="en-US"/>
        </w:rPr>
        <w:t> </w:t>
      </w:r>
      <w:r w:rsidRPr="00163C00">
        <w:rPr>
          <w:rFonts w:ascii="Times New Roman" w:eastAsia="Times New Roman" w:hAnsi="Times New Roman" w:cs="Times New Roman"/>
          <w:color w:val="000000"/>
          <w:lang w:val="en-US"/>
        </w:rPr>
        <w:t>Every successful company uses its own, separate strategy, unique mode of action, but the character and trajectory of all successful companies are essentially the same respect owed to the corporate culture.</w:t>
      </w:r>
      <w:r w:rsidRPr="00163C00">
        <w:rPr>
          <w:rFonts w:ascii="Times New Roman" w:eastAsia="Times New Roman" w:hAnsi="Times New Roman" w:cs="Times New Roman"/>
          <w:color w:val="333333"/>
          <w:lang w:val="en-US"/>
        </w:rPr>
        <w:t> </w:t>
      </w:r>
      <w:r w:rsidRPr="00163C00">
        <w:rPr>
          <w:rFonts w:ascii="Times New Roman" w:eastAsia="Times New Roman" w:hAnsi="Times New Roman" w:cs="Times New Roman"/>
          <w:color w:val="000000"/>
          <w:lang w:val="en-US"/>
        </w:rPr>
        <w:t>Every society today encourages transformation mechanisms and targeting a particular individual "entrepreneurial culture, ideology, religion and education" by means of mass media.</w:t>
      </w:r>
      <w:r w:rsidRPr="00163C00">
        <w:rPr>
          <w:rFonts w:ascii="Times New Roman" w:eastAsia="Times New Roman" w:hAnsi="Times New Roman" w:cs="Times New Roman"/>
          <w:color w:val="333333"/>
          <w:lang w:val="en-US"/>
        </w:rPr>
        <w:t> </w:t>
      </w:r>
      <w:r w:rsidRPr="00163C00">
        <w:rPr>
          <w:rFonts w:ascii="Times New Roman" w:eastAsia="Times New Roman" w:hAnsi="Times New Roman" w:cs="Times New Roman"/>
          <w:color w:val="000000"/>
          <w:lang w:val="en-US"/>
        </w:rPr>
        <w:t xml:space="preserve">What content and mechanisms for "preparation" and "streamlining" of the individual or group will choose a particular society is a fundamental issue, </w:t>
      </w:r>
      <w:r w:rsidRPr="00163C00">
        <w:rPr>
          <w:rFonts w:ascii="Times New Roman" w:eastAsia="Times New Roman" w:hAnsi="Times New Roman" w:cs="Times New Roman"/>
          <w:color w:val="000000"/>
          <w:lang w:val="en-US"/>
        </w:rPr>
        <w:lastRenderedPageBreak/>
        <w:t>which depends on present and future of that society.</w:t>
      </w:r>
      <w:r w:rsidRPr="00163C00">
        <w:rPr>
          <w:rFonts w:ascii="Times New Roman" w:eastAsia="Times New Roman" w:hAnsi="Times New Roman" w:cs="Times New Roman"/>
          <w:color w:val="333333"/>
          <w:lang w:val="en-US"/>
        </w:rPr>
        <w:t> </w:t>
      </w:r>
      <w:r w:rsidRPr="00163C00">
        <w:rPr>
          <w:rFonts w:ascii="Times New Roman" w:eastAsia="Times New Roman" w:hAnsi="Times New Roman" w:cs="Times New Roman"/>
          <w:color w:val="000000"/>
          <w:lang w:val="en-US"/>
        </w:rPr>
        <w:t>In this context, each individual carries within a matrix of thought, feeling and action potential, which acquires and learns throughout life and is applied in the business world.</w:t>
      </w:r>
      <w:r w:rsidRPr="00163C00">
        <w:rPr>
          <w:rFonts w:ascii="Times New Roman" w:hAnsi="Times New Roman" w:cs="Times New Roman"/>
          <w:color w:val="000000" w:themeColor="text1"/>
        </w:rPr>
        <w:t xml:space="preserve"> </w:t>
      </w:r>
    </w:p>
    <w:p w:rsidR="00A94C89" w:rsidRPr="00163C00" w:rsidRDefault="00A94C89" w:rsidP="00163C00">
      <w:pPr>
        <w:spacing w:after="0" w:line="360" w:lineRule="auto"/>
        <w:jc w:val="both"/>
        <w:outlineLvl w:val="2"/>
        <w:rPr>
          <w:rFonts w:ascii="Times New Roman" w:hAnsi="Times New Roman" w:cs="Times New Roman"/>
          <w:color w:val="000000" w:themeColor="text1"/>
          <w:lang w:val="en-US"/>
        </w:rPr>
      </w:pPr>
      <w:r w:rsidRPr="00163C00">
        <w:rPr>
          <w:rFonts w:ascii="Times New Roman" w:hAnsi="Times New Roman" w:cs="Times New Roman"/>
          <w:color w:val="000000" w:themeColor="text1"/>
        </w:rPr>
        <w:t>Successful entrepreneurs need a thorough understanding of all areas of business as well as the knowledge and ability to create business plans that address real market opportunities.</w:t>
      </w:r>
      <w:r w:rsidRPr="00163C00">
        <w:rPr>
          <w:rFonts w:ascii="Times New Roman" w:hAnsi="Times New Roman" w:cs="Times New Roman"/>
          <w:color w:val="000000" w:themeColor="text1"/>
          <w:lang w:val="en-US"/>
        </w:rPr>
        <w:t xml:space="preserve"> </w:t>
      </w:r>
      <w:r w:rsidRPr="00163C00">
        <w:rPr>
          <w:rFonts w:ascii="Times New Roman" w:hAnsi="Times New Roman" w:cs="Times New Roman"/>
          <w:color w:val="000000" w:themeColor="text1"/>
        </w:rPr>
        <w:t>The point is that the entrepreneur needs to collect the right information, in the right sequence, and in the right ways.</w:t>
      </w:r>
    </w:p>
    <w:p w:rsidR="00A94C89" w:rsidRPr="00163C00" w:rsidRDefault="00A94C89" w:rsidP="00163C00">
      <w:pPr>
        <w:spacing w:after="0" w:line="360" w:lineRule="auto"/>
        <w:jc w:val="both"/>
        <w:rPr>
          <w:rFonts w:ascii="Times New Roman" w:hAnsi="Times New Roman" w:cs="Times New Roman"/>
        </w:rPr>
      </w:pPr>
    </w:p>
    <w:p w:rsidR="00A94C89" w:rsidRPr="003616CB" w:rsidRDefault="00A94C89" w:rsidP="00163C00">
      <w:pPr>
        <w:spacing w:after="0" w:line="360" w:lineRule="auto"/>
        <w:rPr>
          <w:rFonts w:ascii="Times New Roman" w:hAnsi="Times New Roman" w:cs="Times New Roman"/>
          <w:b/>
        </w:rPr>
      </w:pPr>
      <w:r w:rsidRPr="003616CB">
        <w:rPr>
          <w:rFonts w:ascii="Times New Roman" w:hAnsi="Times New Roman" w:cs="Times New Roman"/>
          <w:b/>
        </w:rPr>
        <w:t>Литература</w:t>
      </w:r>
    </w:p>
    <w:p w:rsidR="00A94C89" w:rsidRPr="00163C00" w:rsidRDefault="00A94C89" w:rsidP="003616CB">
      <w:pPr>
        <w:pStyle w:val="FootnoteText"/>
        <w:numPr>
          <w:ilvl w:val="0"/>
          <w:numId w:val="13"/>
        </w:numPr>
        <w:rPr>
          <w:rFonts w:ascii="Times New Roman" w:hAnsi="Times New Roman" w:cs="Times New Roman"/>
          <w:sz w:val="22"/>
          <w:szCs w:val="22"/>
          <w:lang w:val="hr-HR"/>
        </w:rPr>
      </w:pPr>
      <w:r w:rsidRPr="00163C00">
        <w:rPr>
          <w:rFonts w:ascii="Times New Roman" w:hAnsi="Times New Roman" w:cs="Times New Roman"/>
          <w:sz w:val="22"/>
          <w:szCs w:val="22"/>
          <w:lang w:val="en-US"/>
        </w:rPr>
        <w:t xml:space="preserve">Cavusgil, S.T., Knight G., Riesenberger R.J.: </w:t>
      </w:r>
      <w:r w:rsidRPr="00163C00">
        <w:rPr>
          <w:rFonts w:ascii="Times New Roman" w:hAnsi="Times New Roman" w:cs="Times New Roman"/>
          <w:i/>
          <w:sz w:val="22"/>
          <w:szCs w:val="22"/>
          <w:lang w:val="en-US"/>
        </w:rPr>
        <w:t>”International business: strategy, management and new reality.</w:t>
      </w:r>
      <w:r w:rsidRPr="00163C00">
        <w:rPr>
          <w:rFonts w:ascii="Times New Roman" w:hAnsi="Times New Roman" w:cs="Times New Roman"/>
          <w:sz w:val="22"/>
          <w:szCs w:val="22"/>
          <w:lang w:val="en-US"/>
        </w:rPr>
        <w:t>”. New Jersey: Pearson: Prentice Hall, 2008. p. 127-128.</w:t>
      </w:r>
    </w:p>
    <w:p w:rsidR="00A94C89" w:rsidRPr="00163C00" w:rsidRDefault="00A94C89" w:rsidP="003616CB">
      <w:pPr>
        <w:pStyle w:val="FootnoteText"/>
        <w:numPr>
          <w:ilvl w:val="0"/>
          <w:numId w:val="13"/>
        </w:numPr>
        <w:rPr>
          <w:rFonts w:ascii="Times New Roman" w:hAnsi="Times New Roman" w:cs="Times New Roman"/>
          <w:sz w:val="22"/>
          <w:szCs w:val="22"/>
          <w:lang w:val="hr-HR"/>
        </w:rPr>
      </w:pPr>
      <w:r w:rsidRPr="00163C00">
        <w:rPr>
          <w:rFonts w:ascii="Times New Roman" w:hAnsi="Times New Roman" w:cs="Times New Roman"/>
          <w:sz w:val="22"/>
          <w:szCs w:val="22"/>
          <w:lang w:val="hr-HR"/>
        </w:rPr>
        <w:t xml:space="preserve">Jojić, R.: </w:t>
      </w:r>
      <w:r w:rsidRPr="00163C00">
        <w:rPr>
          <w:rFonts w:ascii="Times New Roman" w:hAnsi="Times New Roman" w:cs="Times New Roman"/>
          <w:i/>
          <w:sz w:val="22"/>
          <w:szCs w:val="22"/>
          <w:lang w:val="hr-HR"/>
        </w:rPr>
        <w:t>Preduzetništvo dileme i zablude jugoslovenske teorije i prakse upravljanja</w:t>
      </w:r>
      <w:r w:rsidRPr="00163C00">
        <w:rPr>
          <w:rFonts w:ascii="Times New Roman" w:hAnsi="Times New Roman" w:cs="Times New Roman"/>
          <w:sz w:val="22"/>
          <w:szCs w:val="22"/>
          <w:lang w:val="hr-HR"/>
        </w:rPr>
        <w:t>. Beograd: Privredni pregled, 1988. str. 18</w:t>
      </w:r>
      <w:r w:rsidRPr="00163C00">
        <w:rPr>
          <w:rFonts w:ascii="Times New Roman" w:hAnsi="Times New Roman" w:cs="Times New Roman"/>
          <w:sz w:val="22"/>
          <w:szCs w:val="22"/>
        </w:rPr>
        <w:t>-</w:t>
      </w:r>
      <w:r w:rsidRPr="00163C00">
        <w:rPr>
          <w:rFonts w:ascii="Times New Roman" w:hAnsi="Times New Roman" w:cs="Times New Roman"/>
          <w:sz w:val="22"/>
          <w:szCs w:val="22"/>
          <w:lang w:val="hr-HR"/>
        </w:rPr>
        <w:t>19.</w:t>
      </w:r>
    </w:p>
    <w:p w:rsidR="00A94C89" w:rsidRPr="00163C00" w:rsidRDefault="00A94C89" w:rsidP="003616CB">
      <w:pPr>
        <w:pStyle w:val="FootnoteText"/>
        <w:numPr>
          <w:ilvl w:val="0"/>
          <w:numId w:val="13"/>
        </w:numPr>
        <w:rPr>
          <w:rFonts w:ascii="Times New Roman" w:hAnsi="Times New Roman" w:cs="Times New Roman"/>
          <w:sz w:val="22"/>
          <w:szCs w:val="22"/>
          <w:lang w:val="en-US"/>
        </w:rPr>
      </w:pPr>
      <w:r w:rsidRPr="00163C00">
        <w:rPr>
          <w:rFonts w:ascii="Times New Roman" w:hAnsi="Times New Roman" w:cs="Times New Roman"/>
          <w:sz w:val="22"/>
          <w:szCs w:val="22"/>
        </w:rPr>
        <w:t xml:space="preserve">Kraus S., O’Dwyer M., Gilmore A. Entrepreneurial Marketing, Budapest, Hungary, 2009, </w:t>
      </w:r>
      <w:r w:rsidRPr="00163C00">
        <w:rPr>
          <w:rFonts w:ascii="Times New Roman" w:hAnsi="Times New Roman" w:cs="Times New Roman"/>
          <w:sz w:val="22"/>
          <w:szCs w:val="22"/>
          <w:lang w:val="en-US"/>
        </w:rPr>
        <w:t>p</w:t>
      </w:r>
      <w:r w:rsidRPr="00163C00">
        <w:rPr>
          <w:rFonts w:ascii="Times New Roman" w:hAnsi="Times New Roman" w:cs="Times New Roman"/>
          <w:sz w:val="22"/>
          <w:szCs w:val="22"/>
        </w:rPr>
        <w:t>. 1</w:t>
      </w:r>
      <w:r w:rsidRPr="00163C00">
        <w:rPr>
          <w:rFonts w:ascii="Times New Roman" w:hAnsi="Times New Roman" w:cs="Times New Roman"/>
          <w:sz w:val="22"/>
          <w:szCs w:val="22"/>
          <w:lang w:val="en-US"/>
        </w:rPr>
        <w:t>-</w:t>
      </w:r>
      <w:r w:rsidRPr="00163C00">
        <w:rPr>
          <w:rFonts w:ascii="Times New Roman" w:hAnsi="Times New Roman" w:cs="Times New Roman"/>
          <w:sz w:val="22"/>
          <w:szCs w:val="22"/>
        </w:rPr>
        <w:t xml:space="preserve"> 2</w:t>
      </w:r>
      <w:r w:rsidRPr="00163C00">
        <w:rPr>
          <w:rFonts w:ascii="Times New Roman" w:hAnsi="Times New Roman" w:cs="Times New Roman"/>
          <w:sz w:val="22"/>
          <w:szCs w:val="22"/>
          <w:lang w:val="en-US"/>
        </w:rPr>
        <w:t>.</w:t>
      </w:r>
    </w:p>
    <w:p w:rsidR="00A94C89" w:rsidRPr="00163C00" w:rsidRDefault="00A94C89" w:rsidP="003616CB">
      <w:pPr>
        <w:pStyle w:val="FootnoteText"/>
        <w:numPr>
          <w:ilvl w:val="0"/>
          <w:numId w:val="13"/>
        </w:numPr>
        <w:rPr>
          <w:rFonts w:ascii="Times New Roman" w:hAnsi="Times New Roman" w:cs="Times New Roman"/>
          <w:sz w:val="22"/>
          <w:szCs w:val="22"/>
        </w:rPr>
      </w:pPr>
      <w:r w:rsidRPr="00163C00">
        <w:rPr>
          <w:rFonts w:ascii="Times New Roman" w:hAnsi="Times New Roman" w:cs="Times New Roman"/>
          <w:sz w:val="22"/>
          <w:szCs w:val="22"/>
        </w:rPr>
        <w:t>OECD: Small and Medium-sized Enterprises: Local Strengh, Global Reach, OECD Observer, OECD, 2002, стр. 3</w:t>
      </w:r>
    </w:p>
    <w:p w:rsidR="00A94C89" w:rsidRPr="00163C00" w:rsidRDefault="00A94C89" w:rsidP="003616CB">
      <w:pPr>
        <w:pStyle w:val="FootnoteText"/>
        <w:numPr>
          <w:ilvl w:val="0"/>
          <w:numId w:val="13"/>
        </w:numPr>
        <w:rPr>
          <w:rFonts w:ascii="Times New Roman" w:hAnsi="Times New Roman" w:cs="Times New Roman"/>
          <w:sz w:val="22"/>
          <w:szCs w:val="22"/>
        </w:rPr>
      </w:pPr>
      <w:r w:rsidRPr="00163C00">
        <w:rPr>
          <w:rFonts w:ascii="Times New Roman" w:hAnsi="Times New Roman" w:cs="Times New Roman"/>
          <w:bCs/>
          <w:sz w:val="22"/>
          <w:szCs w:val="22"/>
        </w:rPr>
        <w:t>Peter F. Drucker</w:t>
      </w:r>
      <w:r w:rsidRPr="00163C00">
        <w:rPr>
          <w:rFonts w:ascii="Times New Roman" w:hAnsi="Times New Roman" w:cs="Times New Roman"/>
          <w:sz w:val="22"/>
          <w:szCs w:val="22"/>
        </w:rPr>
        <w:t xml:space="preserve">, Innovation and Entrepreneurship, </w:t>
      </w:r>
      <w:r w:rsidRPr="00163C00">
        <w:rPr>
          <w:rFonts w:ascii="Times New Roman" w:hAnsi="Times New Roman" w:cs="Times New Roman"/>
          <w:bCs/>
          <w:sz w:val="22"/>
          <w:szCs w:val="22"/>
        </w:rPr>
        <w:t>Publisher:</w:t>
      </w:r>
      <w:r w:rsidRPr="00163C00">
        <w:rPr>
          <w:rFonts w:ascii="Times New Roman" w:hAnsi="Times New Roman" w:cs="Times New Roman"/>
          <w:sz w:val="22"/>
          <w:szCs w:val="22"/>
        </w:rPr>
        <w:t xml:space="preserve"> Harper Paperbacks, 2006, стр. 49</w:t>
      </w:r>
    </w:p>
    <w:p w:rsidR="00A94C89" w:rsidRPr="00163C00" w:rsidRDefault="00A94C89" w:rsidP="003616CB">
      <w:pPr>
        <w:pStyle w:val="FootnoteText"/>
        <w:numPr>
          <w:ilvl w:val="0"/>
          <w:numId w:val="13"/>
        </w:numPr>
        <w:rPr>
          <w:rFonts w:ascii="Times New Roman" w:hAnsi="Times New Roman" w:cs="Times New Roman"/>
          <w:sz w:val="22"/>
          <w:szCs w:val="22"/>
        </w:rPr>
      </w:pPr>
      <w:r w:rsidRPr="00163C00">
        <w:rPr>
          <w:rFonts w:ascii="Times New Roman" w:hAnsi="Times New Roman" w:cs="Times New Roman"/>
          <w:sz w:val="22"/>
          <w:szCs w:val="22"/>
          <w:lang w:val="sr-Latn-CS"/>
        </w:rPr>
        <w:t>Pettigrew, M.A.: On Stud</w:t>
      </w:r>
      <w:r w:rsidRPr="00163C00">
        <w:rPr>
          <w:rFonts w:ascii="Times New Roman" w:hAnsi="Times New Roman" w:cs="Times New Roman"/>
          <w:sz w:val="22"/>
          <w:szCs w:val="22"/>
        </w:rPr>
        <w:t>ying Organizational Cultures: Administrative Science Quarterly. Vol.24.(1979).pp.570-581.</w:t>
      </w:r>
    </w:p>
    <w:p w:rsidR="00A94C89" w:rsidRPr="00163C00" w:rsidRDefault="00A94C89" w:rsidP="003616CB">
      <w:pPr>
        <w:pStyle w:val="FootnoteText"/>
        <w:numPr>
          <w:ilvl w:val="0"/>
          <w:numId w:val="13"/>
        </w:numPr>
        <w:rPr>
          <w:rFonts w:ascii="Times New Roman" w:hAnsi="Times New Roman" w:cs="Times New Roman"/>
          <w:sz w:val="22"/>
          <w:szCs w:val="22"/>
        </w:rPr>
      </w:pPr>
      <w:r w:rsidRPr="00163C00">
        <w:rPr>
          <w:rFonts w:ascii="Times New Roman" w:hAnsi="Times New Roman" w:cs="Times New Roman"/>
          <w:sz w:val="22"/>
          <w:szCs w:val="22"/>
          <w:lang w:val="ru-RU"/>
        </w:rPr>
        <w:t>Поповска, Златка [</w:t>
      </w:r>
      <w:r w:rsidRPr="00163C00">
        <w:rPr>
          <w:rFonts w:ascii="Times New Roman" w:hAnsi="Times New Roman" w:cs="Times New Roman"/>
          <w:sz w:val="22"/>
          <w:szCs w:val="22"/>
        </w:rPr>
        <w:t>et</w:t>
      </w:r>
      <w:r w:rsidRPr="00163C00">
        <w:rPr>
          <w:rFonts w:ascii="Times New Roman" w:hAnsi="Times New Roman" w:cs="Times New Roman"/>
          <w:sz w:val="22"/>
          <w:szCs w:val="22"/>
          <w:lang w:val="ru-RU"/>
        </w:rPr>
        <w:t xml:space="preserve"> </w:t>
      </w:r>
      <w:r w:rsidRPr="00163C00">
        <w:rPr>
          <w:rFonts w:ascii="Times New Roman" w:hAnsi="Times New Roman" w:cs="Times New Roman"/>
          <w:sz w:val="22"/>
          <w:szCs w:val="22"/>
        </w:rPr>
        <w:t>all</w:t>
      </w:r>
      <w:r w:rsidRPr="00163C00">
        <w:rPr>
          <w:rFonts w:ascii="Times New Roman" w:hAnsi="Times New Roman" w:cs="Times New Roman"/>
          <w:sz w:val="22"/>
          <w:szCs w:val="22"/>
          <w:lang w:val="ru-RU"/>
        </w:rPr>
        <w:t>.]</w:t>
      </w:r>
      <w:r w:rsidRPr="00163C00">
        <w:rPr>
          <w:rFonts w:ascii="Times New Roman" w:hAnsi="Times New Roman" w:cs="Times New Roman"/>
          <w:sz w:val="22"/>
          <w:szCs w:val="22"/>
        </w:rPr>
        <w:t>: Менаџерството и претприемништвото во Македонија. Скопје: Центар за европски и стратегиски истражувања: Економски факултет, 1993. стр. 64.</w:t>
      </w:r>
    </w:p>
    <w:p w:rsidR="00A94C89" w:rsidRPr="00163C00" w:rsidRDefault="00A94C89" w:rsidP="003616CB">
      <w:pPr>
        <w:pStyle w:val="FootnoteText"/>
        <w:numPr>
          <w:ilvl w:val="0"/>
          <w:numId w:val="13"/>
        </w:numPr>
        <w:rPr>
          <w:rFonts w:ascii="Times New Roman" w:hAnsi="Times New Roman" w:cs="Times New Roman"/>
          <w:sz w:val="22"/>
          <w:szCs w:val="22"/>
          <w:lang w:val="ru-RU"/>
        </w:rPr>
      </w:pPr>
      <w:r w:rsidRPr="00163C00">
        <w:rPr>
          <w:rFonts w:ascii="Times New Roman" w:hAnsi="Times New Roman" w:cs="Times New Roman"/>
          <w:sz w:val="22"/>
          <w:szCs w:val="22"/>
        </w:rPr>
        <w:t>Темјановски Р.: Претприемнички маркетинг менаџмент. Скопје: ЕУРМ, 2008.</w:t>
      </w:r>
    </w:p>
    <w:p w:rsidR="00A94C89" w:rsidRPr="00163C00" w:rsidRDefault="00A94C89" w:rsidP="003616CB">
      <w:pPr>
        <w:pStyle w:val="FootnoteText"/>
        <w:numPr>
          <w:ilvl w:val="0"/>
          <w:numId w:val="13"/>
        </w:numPr>
        <w:jc w:val="both"/>
        <w:rPr>
          <w:rFonts w:ascii="Times New Roman" w:hAnsi="Times New Roman" w:cs="Times New Roman"/>
          <w:sz w:val="22"/>
          <w:szCs w:val="22"/>
        </w:rPr>
      </w:pPr>
      <w:r w:rsidRPr="00163C00">
        <w:rPr>
          <w:rFonts w:ascii="Times New Roman" w:hAnsi="Times New Roman" w:cs="Times New Roman"/>
          <w:sz w:val="22"/>
          <w:szCs w:val="22"/>
          <w:lang w:val="en-US"/>
        </w:rPr>
        <w:t>Hill, Charles W. L</w:t>
      </w:r>
      <w:r w:rsidRPr="00163C00">
        <w:rPr>
          <w:rFonts w:ascii="Times New Roman" w:hAnsi="Times New Roman" w:cs="Times New Roman"/>
          <w:i/>
          <w:sz w:val="22"/>
          <w:szCs w:val="22"/>
          <w:lang w:val="en-US"/>
        </w:rPr>
        <w:t>,”International business: competing</w:t>
      </w:r>
      <w:r w:rsidRPr="00163C00">
        <w:rPr>
          <w:rFonts w:ascii="Times New Roman" w:hAnsi="Times New Roman" w:cs="Times New Roman"/>
          <w:sz w:val="22"/>
          <w:szCs w:val="22"/>
          <w:lang w:val="en-US"/>
        </w:rPr>
        <w:t xml:space="preserve"> in the global marketplace”, 6</w:t>
      </w:r>
      <w:r w:rsidRPr="00163C00">
        <w:rPr>
          <w:rFonts w:ascii="Times New Roman" w:hAnsi="Times New Roman" w:cs="Times New Roman"/>
          <w:sz w:val="22"/>
          <w:szCs w:val="22"/>
          <w:vertAlign w:val="superscript"/>
          <w:lang w:val="en-US"/>
        </w:rPr>
        <w:t xml:space="preserve">th </w:t>
      </w:r>
      <w:r w:rsidRPr="00163C00">
        <w:rPr>
          <w:rFonts w:ascii="Times New Roman" w:hAnsi="Times New Roman" w:cs="Times New Roman"/>
          <w:sz w:val="22"/>
          <w:szCs w:val="22"/>
          <w:lang w:val="en-US"/>
        </w:rPr>
        <w:t>Edition, McGraw-Hill/Irwin, 2007, 90-91</w:t>
      </w:r>
    </w:p>
    <w:p w:rsidR="00A94C89" w:rsidRPr="00163C00" w:rsidRDefault="00A94C89" w:rsidP="003616CB">
      <w:pPr>
        <w:pStyle w:val="FootnoteText"/>
        <w:numPr>
          <w:ilvl w:val="0"/>
          <w:numId w:val="13"/>
        </w:numPr>
        <w:rPr>
          <w:rFonts w:ascii="Times New Roman" w:hAnsi="Times New Roman" w:cs="Times New Roman"/>
          <w:sz w:val="22"/>
          <w:szCs w:val="22"/>
        </w:rPr>
      </w:pPr>
      <w:r w:rsidRPr="00163C00">
        <w:rPr>
          <w:rFonts w:ascii="Times New Roman" w:hAnsi="Times New Roman" w:cs="Times New Roman"/>
          <w:sz w:val="22"/>
          <w:szCs w:val="22"/>
        </w:rPr>
        <w:t>Van Maanen</w:t>
      </w:r>
      <w:r w:rsidRPr="00163C00">
        <w:rPr>
          <w:rFonts w:ascii="Times New Roman" w:hAnsi="Times New Roman" w:cs="Times New Roman"/>
          <w:sz w:val="22"/>
          <w:szCs w:val="22"/>
          <w:lang w:val="sr-Latn-CS"/>
        </w:rPr>
        <w:t xml:space="preserve">, </w:t>
      </w:r>
      <w:r w:rsidRPr="00163C00">
        <w:rPr>
          <w:rFonts w:ascii="Times New Roman" w:hAnsi="Times New Roman" w:cs="Times New Roman"/>
          <w:sz w:val="22"/>
          <w:szCs w:val="22"/>
        </w:rPr>
        <w:t>Barley</w:t>
      </w:r>
      <w:r w:rsidRPr="00163C00">
        <w:rPr>
          <w:rFonts w:ascii="Times New Roman" w:hAnsi="Times New Roman" w:cs="Times New Roman"/>
          <w:sz w:val="22"/>
          <w:szCs w:val="22"/>
          <w:lang w:val="sr-Latn-CS"/>
        </w:rPr>
        <w:t>: Cultural Organi</w:t>
      </w:r>
      <w:r w:rsidRPr="00163C00">
        <w:rPr>
          <w:rFonts w:ascii="Times New Roman" w:hAnsi="Times New Roman" w:cs="Times New Roman"/>
          <w:sz w:val="22"/>
          <w:szCs w:val="22"/>
        </w:rPr>
        <w:t>z</w:t>
      </w:r>
      <w:r w:rsidRPr="00163C00">
        <w:rPr>
          <w:rFonts w:ascii="Times New Roman" w:hAnsi="Times New Roman" w:cs="Times New Roman"/>
          <w:sz w:val="22"/>
          <w:szCs w:val="22"/>
          <w:lang w:val="sr-Latn-CS"/>
        </w:rPr>
        <w:t>ation: Fragments of a Theory</w:t>
      </w:r>
      <w:r w:rsidRPr="00163C00">
        <w:rPr>
          <w:rFonts w:ascii="Times New Roman" w:hAnsi="Times New Roman" w:cs="Times New Roman"/>
          <w:sz w:val="22"/>
          <w:szCs w:val="22"/>
        </w:rPr>
        <w:t>. In Organization Culture, 1985.</w:t>
      </w:r>
      <w:r w:rsidRPr="00163C00">
        <w:rPr>
          <w:rFonts w:ascii="Times New Roman" w:hAnsi="Times New Roman" w:cs="Times New Roman"/>
          <w:sz w:val="22"/>
          <w:szCs w:val="22"/>
          <w:lang w:val="sr-Latn-CS"/>
        </w:rPr>
        <w:t xml:space="preserve"> p.38</w:t>
      </w:r>
    </w:p>
    <w:p w:rsidR="00A94C89" w:rsidRPr="00163C00" w:rsidRDefault="00A94C89" w:rsidP="003616CB">
      <w:pPr>
        <w:pStyle w:val="FootnoteText"/>
        <w:numPr>
          <w:ilvl w:val="0"/>
          <w:numId w:val="13"/>
        </w:numPr>
        <w:rPr>
          <w:rFonts w:ascii="Times New Roman" w:hAnsi="Times New Roman" w:cs="Times New Roman"/>
          <w:sz w:val="22"/>
          <w:szCs w:val="22"/>
          <w:lang w:val="sv-SE"/>
        </w:rPr>
      </w:pPr>
      <w:r w:rsidRPr="00163C00">
        <w:rPr>
          <w:rFonts w:ascii="Times New Roman" w:hAnsi="Times New Roman" w:cs="Times New Roman"/>
          <w:sz w:val="22"/>
          <w:szCs w:val="22"/>
        </w:rPr>
        <w:t xml:space="preserve">Фити Т.: </w:t>
      </w:r>
      <w:r w:rsidRPr="00163C00">
        <w:rPr>
          <w:rFonts w:ascii="Times New Roman" w:hAnsi="Times New Roman" w:cs="Times New Roman"/>
          <w:i/>
          <w:sz w:val="22"/>
          <w:szCs w:val="22"/>
        </w:rPr>
        <w:t>Современите макроекономски концепции и економските политики</w:t>
      </w:r>
      <w:r w:rsidRPr="00163C00">
        <w:rPr>
          <w:rFonts w:ascii="Times New Roman" w:hAnsi="Times New Roman" w:cs="Times New Roman"/>
          <w:sz w:val="22"/>
          <w:szCs w:val="22"/>
        </w:rPr>
        <w:t xml:space="preserve">. Скопје: Економски факултет, 2001.стр. 62. </w:t>
      </w:r>
    </w:p>
    <w:p w:rsidR="00773D8A" w:rsidRPr="00163C00" w:rsidRDefault="00773D8A" w:rsidP="003616CB">
      <w:pPr>
        <w:widowControl w:val="0"/>
        <w:autoSpaceDE w:val="0"/>
        <w:autoSpaceDN w:val="0"/>
        <w:adjustRightInd w:val="0"/>
        <w:spacing w:after="0" w:line="240" w:lineRule="auto"/>
        <w:ind w:firstLine="360"/>
        <w:jc w:val="both"/>
        <w:rPr>
          <w:rFonts w:ascii="Times New Roman" w:hAnsi="Times New Roman" w:cs="Times New Roman"/>
          <w:b/>
          <w:i/>
        </w:rPr>
      </w:pPr>
    </w:p>
    <w:p w:rsidR="00773D8A" w:rsidRPr="00163C00" w:rsidRDefault="00773D8A" w:rsidP="003616CB">
      <w:pPr>
        <w:widowControl w:val="0"/>
        <w:autoSpaceDE w:val="0"/>
        <w:autoSpaceDN w:val="0"/>
        <w:adjustRightInd w:val="0"/>
        <w:spacing w:after="0" w:line="240" w:lineRule="auto"/>
        <w:ind w:firstLine="360"/>
        <w:jc w:val="both"/>
        <w:rPr>
          <w:rFonts w:ascii="Times New Roman" w:hAnsi="Times New Roman" w:cs="Times New Roman"/>
          <w:b/>
          <w:i/>
        </w:rPr>
      </w:pPr>
    </w:p>
    <w:p w:rsidR="00773D8A" w:rsidRPr="00163C00" w:rsidRDefault="00773D8A" w:rsidP="003616CB">
      <w:pPr>
        <w:widowControl w:val="0"/>
        <w:autoSpaceDE w:val="0"/>
        <w:autoSpaceDN w:val="0"/>
        <w:adjustRightInd w:val="0"/>
        <w:spacing w:after="0" w:line="240" w:lineRule="auto"/>
        <w:ind w:firstLine="360"/>
        <w:jc w:val="both"/>
        <w:rPr>
          <w:rFonts w:ascii="Times New Roman" w:hAnsi="Times New Roman" w:cs="Times New Roman"/>
          <w:b/>
          <w:i/>
        </w:rPr>
      </w:pPr>
    </w:p>
    <w:p w:rsidR="00773D8A" w:rsidRPr="00163C00" w:rsidRDefault="00773D8A" w:rsidP="003616CB">
      <w:pPr>
        <w:spacing w:after="0" w:line="240" w:lineRule="auto"/>
        <w:jc w:val="both"/>
        <w:rPr>
          <w:rFonts w:ascii="Times New Roman" w:hAnsi="Times New Roman" w:cs="Times New Roman"/>
          <w:b/>
          <w:i/>
          <w:lang w:val="en-US"/>
        </w:rPr>
      </w:pPr>
    </w:p>
    <w:sectPr w:rsidR="00773D8A" w:rsidRPr="00163C00" w:rsidSect="00163C00">
      <w:footerReference w:type="default" r:id="rId14"/>
      <w:pgSz w:w="9356" w:h="13608" w:code="1"/>
      <w:pgMar w:top="1418" w:right="1021" w:bottom="1021"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A88" w:rsidRDefault="00A56A88" w:rsidP="00522F21">
      <w:pPr>
        <w:spacing w:after="0" w:line="240" w:lineRule="auto"/>
      </w:pPr>
      <w:r>
        <w:separator/>
      </w:r>
    </w:p>
  </w:endnote>
  <w:endnote w:type="continuationSeparator" w:id="0">
    <w:p w:rsidR="00A56A88" w:rsidRDefault="00A56A88" w:rsidP="0052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519370"/>
      <w:docPartObj>
        <w:docPartGallery w:val="Page Numbers (Bottom of Page)"/>
        <w:docPartUnique/>
      </w:docPartObj>
    </w:sdtPr>
    <w:sdtEndPr>
      <w:rPr>
        <w:noProof/>
      </w:rPr>
    </w:sdtEndPr>
    <w:sdtContent>
      <w:p w:rsidR="00773D8A" w:rsidRDefault="00773D8A">
        <w:pPr>
          <w:pStyle w:val="Footer"/>
          <w:jc w:val="center"/>
        </w:pPr>
        <w:r>
          <w:fldChar w:fldCharType="begin"/>
        </w:r>
        <w:r>
          <w:instrText xml:space="preserve"> PAGE   \* MERGEFORMAT </w:instrText>
        </w:r>
        <w:r>
          <w:fldChar w:fldCharType="separate"/>
        </w:r>
        <w:r w:rsidR="008A6B9E">
          <w:rPr>
            <w:noProof/>
          </w:rPr>
          <w:t>2</w:t>
        </w:r>
        <w:r>
          <w:rPr>
            <w:noProof/>
          </w:rPr>
          <w:fldChar w:fldCharType="end"/>
        </w:r>
      </w:p>
    </w:sdtContent>
  </w:sdt>
  <w:p w:rsidR="00773D8A" w:rsidRDefault="00773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A88" w:rsidRDefault="00A56A88" w:rsidP="00522F21">
      <w:pPr>
        <w:spacing w:after="0" w:line="240" w:lineRule="auto"/>
      </w:pPr>
      <w:r>
        <w:separator/>
      </w:r>
    </w:p>
  </w:footnote>
  <w:footnote w:type="continuationSeparator" w:id="0">
    <w:p w:rsidR="00A56A88" w:rsidRDefault="00A56A88" w:rsidP="00522F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77167"/>
    <w:multiLevelType w:val="hybridMultilevel"/>
    <w:tmpl w:val="A808DC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D659CE"/>
    <w:multiLevelType w:val="multilevel"/>
    <w:tmpl w:val="F8187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706FAD"/>
    <w:multiLevelType w:val="hybridMultilevel"/>
    <w:tmpl w:val="5332178A"/>
    <w:lvl w:ilvl="0" w:tplc="111A6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1A78A3"/>
    <w:multiLevelType w:val="hybridMultilevel"/>
    <w:tmpl w:val="916EBDD2"/>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4">
    <w:nsid w:val="200E5E9A"/>
    <w:multiLevelType w:val="multilevel"/>
    <w:tmpl w:val="EA3C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6A4A49"/>
    <w:multiLevelType w:val="multilevel"/>
    <w:tmpl w:val="08003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A21FB"/>
    <w:multiLevelType w:val="hybridMultilevel"/>
    <w:tmpl w:val="22325506"/>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40525CA3"/>
    <w:multiLevelType w:val="multilevel"/>
    <w:tmpl w:val="F8187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7317BF"/>
    <w:multiLevelType w:val="hybridMultilevel"/>
    <w:tmpl w:val="75BAF002"/>
    <w:lvl w:ilvl="0" w:tplc="042F0005">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9">
    <w:nsid w:val="5199163B"/>
    <w:multiLevelType w:val="multilevel"/>
    <w:tmpl w:val="15D29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B03AA3"/>
    <w:multiLevelType w:val="multilevel"/>
    <w:tmpl w:val="72E06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650CE9"/>
    <w:multiLevelType w:val="hybridMultilevel"/>
    <w:tmpl w:val="FB70BB2A"/>
    <w:lvl w:ilvl="0" w:tplc="1BC6D904">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nsid w:val="74D7374B"/>
    <w:multiLevelType w:val="hybridMultilevel"/>
    <w:tmpl w:val="121AE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9"/>
  </w:num>
  <w:num w:numId="5">
    <w:abstractNumId w:val="4"/>
  </w:num>
  <w:num w:numId="6">
    <w:abstractNumId w:val="7"/>
  </w:num>
  <w:num w:numId="7">
    <w:abstractNumId w:val="8"/>
  </w:num>
  <w:num w:numId="8">
    <w:abstractNumId w:val="6"/>
  </w:num>
  <w:num w:numId="9">
    <w:abstractNumId w:val="2"/>
  </w:num>
  <w:num w:numId="10">
    <w:abstractNumId w:val="3"/>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28"/>
    <w:rsid w:val="00010ACE"/>
    <w:rsid w:val="00023D5A"/>
    <w:rsid w:val="0002735E"/>
    <w:rsid w:val="0007233F"/>
    <w:rsid w:val="000748CC"/>
    <w:rsid w:val="0009146D"/>
    <w:rsid w:val="000941DB"/>
    <w:rsid w:val="000F0156"/>
    <w:rsid w:val="00163C00"/>
    <w:rsid w:val="00163D8D"/>
    <w:rsid w:val="0018186C"/>
    <w:rsid w:val="001B14BD"/>
    <w:rsid w:val="001D09E0"/>
    <w:rsid w:val="00215C8D"/>
    <w:rsid w:val="0026643A"/>
    <w:rsid w:val="002957EA"/>
    <w:rsid w:val="002A68CA"/>
    <w:rsid w:val="00317A28"/>
    <w:rsid w:val="003616CB"/>
    <w:rsid w:val="00387159"/>
    <w:rsid w:val="0043052C"/>
    <w:rsid w:val="00433CFB"/>
    <w:rsid w:val="004403AF"/>
    <w:rsid w:val="00441669"/>
    <w:rsid w:val="004639DE"/>
    <w:rsid w:val="00465AD0"/>
    <w:rsid w:val="004851AC"/>
    <w:rsid w:val="00522F21"/>
    <w:rsid w:val="00583F4D"/>
    <w:rsid w:val="00597394"/>
    <w:rsid w:val="005A1C88"/>
    <w:rsid w:val="005E2F2F"/>
    <w:rsid w:val="005F52BE"/>
    <w:rsid w:val="0060047F"/>
    <w:rsid w:val="006306D5"/>
    <w:rsid w:val="006413CC"/>
    <w:rsid w:val="00672126"/>
    <w:rsid w:val="00682C78"/>
    <w:rsid w:val="0068765D"/>
    <w:rsid w:val="006A33BB"/>
    <w:rsid w:val="006B4E49"/>
    <w:rsid w:val="006C071A"/>
    <w:rsid w:val="006C6CB3"/>
    <w:rsid w:val="006D3ECF"/>
    <w:rsid w:val="00740641"/>
    <w:rsid w:val="00773D8A"/>
    <w:rsid w:val="0077560B"/>
    <w:rsid w:val="00780E70"/>
    <w:rsid w:val="007F2714"/>
    <w:rsid w:val="00833475"/>
    <w:rsid w:val="008847F1"/>
    <w:rsid w:val="00890763"/>
    <w:rsid w:val="008A6B9E"/>
    <w:rsid w:val="008C010F"/>
    <w:rsid w:val="008E20EE"/>
    <w:rsid w:val="008E7C97"/>
    <w:rsid w:val="009219F7"/>
    <w:rsid w:val="0093039F"/>
    <w:rsid w:val="0095156B"/>
    <w:rsid w:val="00992BD6"/>
    <w:rsid w:val="009933B8"/>
    <w:rsid w:val="009C4948"/>
    <w:rsid w:val="009C5E41"/>
    <w:rsid w:val="009F6C7E"/>
    <w:rsid w:val="00A00DD0"/>
    <w:rsid w:val="00A24628"/>
    <w:rsid w:val="00A32FA9"/>
    <w:rsid w:val="00A45273"/>
    <w:rsid w:val="00A56A88"/>
    <w:rsid w:val="00A676F7"/>
    <w:rsid w:val="00A73F99"/>
    <w:rsid w:val="00A749ED"/>
    <w:rsid w:val="00A94C89"/>
    <w:rsid w:val="00AA64C1"/>
    <w:rsid w:val="00AB1320"/>
    <w:rsid w:val="00B16272"/>
    <w:rsid w:val="00B23DD5"/>
    <w:rsid w:val="00B66F5E"/>
    <w:rsid w:val="00BC07B9"/>
    <w:rsid w:val="00BD023E"/>
    <w:rsid w:val="00BE6026"/>
    <w:rsid w:val="00BF19A0"/>
    <w:rsid w:val="00C54041"/>
    <w:rsid w:val="00C617AE"/>
    <w:rsid w:val="00C86B40"/>
    <w:rsid w:val="00C93194"/>
    <w:rsid w:val="00CA291C"/>
    <w:rsid w:val="00CC2496"/>
    <w:rsid w:val="00CE3725"/>
    <w:rsid w:val="00D35921"/>
    <w:rsid w:val="00D5664E"/>
    <w:rsid w:val="00D81206"/>
    <w:rsid w:val="00D9206B"/>
    <w:rsid w:val="00DB794C"/>
    <w:rsid w:val="00DD098E"/>
    <w:rsid w:val="00DE5A50"/>
    <w:rsid w:val="00E355B6"/>
    <w:rsid w:val="00E41663"/>
    <w:rsid w:val="00E94C2C"/>
    <w:rsid w:val="00E95443"/>
    <w:rsid w:val="00EA63AE"/>
    <w:rsid w:val="00F36467"/>
    <w:rsid w:val="00F55D63"/>
    <w:rsid w:val="00F60AFC"/>
    <w:rsid w:val="00F822A9"/>
    <w:rsid w:val="00FC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9C725-D30C-49D7-ABDE-8B90CD57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A28"/>
    <w:pPr>
      <w:spacing w:after="200" w:line="276" w:lineRule="auto"/>
      <w:jc w:val="left"/>
    </w:pPr>
    <w:rPr>
      <w:rFonts w:asciiTheme="minorHAnsi" w:hAnsiTheme="minorHAnsi" w:cstheme="minorBidi"/>
      <w:lang w:val="mk-MK"/>
    </w:rPr>
  </w:style>
  <w:style w:type="paragraph" w:styleId="Heading1">
    <w:name w:val="heading 1"/>
    <w:basedOn w:val="Normal"/>
    <w:link w:val="Heading1Char"/>
    <w:uiPriority w:val="9"/>
    <w:qFormat/>
    <w:rsid w:val="00D9206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65AD0"/>
    <w:pPr>
      <w:keepNext/>
      <w:keepLines/>
      <w:spacing w:before="200" w:after="0"/>
      <w:outlineLvl w:val="1"/>
    </w:pPr>
    <w:rPr>
      <w:rFonts w:asciiTheme="majorHAnsi" w:eastAsiaTheme="majorEastAsia" w:hAnsiTheme="majorHAnsi" w:cstheme="majorBidi"/>
      <w:b/>
      <w:bCs/>
      <w:color w:val="31B6FD" w:themeColor="accent1"/>
      <w:sz w:val="26"/>
      <w:szCs w:val="26"/>
    </w:rPr>
  </w:style>
  <w:style w:type="paragraph" w:styleId="Heading3">
    <w:name w:val="heading 3"/>
    <w:basedOn w:val="Normal"/>
    <w:link w:val="Heading3Char"/>
    <w:uiPriority w:val="9"/>
    <w:qFormat/>
    <w:rsid w:val="00D9206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semiHidden/>
    <w:unhideWhenUsed/>
    <w:qFormat/>
    <w:rsid w:val="00F822A9"/>
    <w:pPr>
      <w:keepNext/>
      <w:keepLines/>
      <w:spacing w:before="200" w:after="0"/>
      <w:outlineLvl w:val="4"/>
    </w:pPr>
    <w:rPr>
      <w:rFonts w:asciiTheme="majorHAnsi" w:eastAsiaTheme="majorEastAsia" w:hAnsiTheme="majorHAnsi" w:cstheme="majorBidi"/>
      <w:color w:val="01619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FA9"/>
    <w:pPr>
      <w:spacing w:after="60" w:line="240" w:lineRule="auto"/>
      <w:ind w:left="720"/>
      <w:contextualSpacing/>
      <w:jc w:val="both"/>
    </w:pPr>
    <w:rPr>
      <w:rFonts w:ascii="Times New Roman" w:hAnsi="Times New Roman" w:cs="Times New Roman"/>
      <w:lang w:val="en-US"/>
    </w:rPr>
  </w:style>
  <w:style w:type="paragraph" w:styleId="FootnoteText">
    <w:name w:val="footnote text"/>
    <w:basedOn w:val="Normal"/>
    <w:link w:val="FootnoteTextChar"/>
    <w:unhideWhenUsed/>
    <w:rsid w:val="00317A28"/>
    <w:pPr>
      <w:spacing w:after="0" w:line="240" w:lineRule="auto"/>
    </w:pPr>
    <w:rPr>
      <w:sz w:val="20"/>
      <w:szCs w:val="20"/>
    </w:rPr>
  </w:style>
  <w:style w:type="character" w:customStyle="1" w:styleId="FootnoteTextChar">
    <w:name w:val="Footnote Text Char"/>
    <w:basedOn w:val="DefaultParagraphFont"/>
    <w:link w:val="FootnoteText"/>
    <w:rsid w:val="00317A28"/>
    <w:rPr>
      <w:rFonts w:asciiTheme="minorHAnsi" w:hAnsiTheme="minorHAnsi" w:cstheme="minorBidi"/>
      <w:sz w:val="20"/>
      <w:szCs w:val="20"/>
      <w:lang w:val="mk-MK"/>
    </w:rPr>
  </w:style>
  <w:style w:type="character" w:styleId="FootnoteReference">
    <w:name w:val="footnote reference"/>
    <w:unhideWhenUsed/>
    <w:rsid w:val="00522F21"/>
    <w:rPr>
      <w:vertAlign w:val="superscript"/>
    </w:rPr>
  </w:style>
  <w:style w:type="paragraph" w:styleId="NormalWeb">
    <w:name w:val="Normal (Web)"/>
    <w:basedOn w:val="Normal"/>
    <w:uiPriority w:val="99"/>
    <w:unhideWhenUsed/>
    <w:rsid w:val="00D920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9206B"/>
  </w:style>
  <w:style w:type="character" w:customStyle="1" w:styleId="Heading1Char">
    <w:name w:val="Heading 1 Char"/>
    <w:basedOn w:val="DefaultParagraphFont"/>
    <w:link w:val="Heading1"/>
    <w:uiPriority w:val="9"/>
    <w:rsid w:val="00D9206B"/>
    <w:rPr>
      <w:rFonts w:eastAsia="Times New Roman"/>
      <w:b/>
      <w:bCs/>
      <w:kern w:val="36"/>
      <w:sz w:val="48"/>
      <w:szCs w:val="48"/>
    </w:rPr>
  </w:style>
  <w:style w:type="character" w:customStyle="1" w:styleId="Heading3Char">
    <w:name w:val="Heading 3 Char"/>
    <w:basedOn w:val="DefaultParagraphFont"/>
    <w:link w:val="Heading3"/>
    <w:uiPriority w:val="9"/>
    <w:rsid w:val="00D9206B"/>
    <w:rPr>
      <w:rFonts w:eastAsia="Times New Roman"/>
      <w:b/>
      <w:bCs/>
      <w:sz w:val="27"/>
      <w:szCs w:val="27"/>
    </w:rPr>
  </w:style>
  <w:style w:type="character" w:styleId="Hyperlink">
    <w:name w:val="Hyperlink"/>
    <w:basedOn w:val="DefaultParagraphFont"/>
    <w:uiPriority w:val="99"/>
    <w:semiHidden/>
    <w:unhideWhenUsed/>
    <w:rsid w:val="00D9206B"/>
    <w:rPr>
      <w:color w:val="0000FF"/>
      <w:u w:val="single"/>
    </w:rPr>
  </w:style>
  <w:style w:type="character" w:styleId="Emphasis">
    <w:name w:val="Emphasis"/>
    <w:basedOn w:val="DefaultParagraphFont"/>
    <w:uiPriority w:val="20"/>
    <w:qFormat/>
    <w:rsid w:val="00D35921"/>
    <w:rPr>
      <w:i/>
      <w:iCs/>
    </w:rPr>
  </w:style>
  <w:style w:type="paragraph" w:customStyle="1" w:styleId="meta-info">
    <w:name w:val="meta-info"/>
    <w:basedOn w:val="Normal"/>
    <w:rsid w:val="00C86B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86B40"/>
    <w:rPr>
      <w:b/>
      <w:bCs/>
    </w:rPr>
  </w:style>
  <w:style w:type="paragraph" w:styleId="BalloonText">
    <w:name w:val="Balloon Text"/>
    <w:basedOn w:val="Normal"/>
    <w:link w:val="BalloonTextChar"/>
    <w:uiPriority w:val="99"/>
    <w:semiHidden/>
    <w:unhideWhenUsed/>
    <w:rsid w:val="00C86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40"/>
    <w:rPr>
      <w:rFonts w:ascii="Tahoma" w:hAnsi="Tahoma" w:cs="Tahoma"/>
      <w:sz w:val="16"/>
      <w:szCs w:val="16"/>
      <w:lang w:val="mk-MK"/>
    </w:rPr>
  </w:style>
  <w:style w:type="character" w:styleId="FollowedHyperlink">
    <w:name w:val="FollowedHyperlink"/>
    <w:basedOn w:val="DefaultParagraphFont"/>
    <w:uiPriority w:val="99"/>
    <w:semiHidden/>
    <w:unhideWhenUsed/>
    <w:rsid w:val="00A73F99"/>
    <w:rPr>
      <w:color w:val="5EAEFF" w:themeColor="followedHyperlink"/>
      <w:u w:val="single"/>
    </w:rPr>
  </w:style>
  <w:style w:type="paragraph" w:customStyle="1" w:styleId="Pa3">
    <w:name w:val="Pa3"/>
    <w:basedOn w:val="Normal"/>
    <w:next w:val="Normal"/>
    <w:uiPriority w:val="99"/>
    <w:rsid w:val="00BC07B9"/>
    <w:pPr>
      <w:autoSpaceDE w:val="0"/>
      <w:autoSpaceDN w:val="0"/>
      <w:adjustRightInd w:val="0"/>
      <w:spacing w:after="0" w:line="221" w:lineRule="atLeast"/>
    </w:pPr>
    <w:rPr>
      <w:rFonts w:ascii="Adobe Caslon Pro" w:hAnsi="Adobe Caslon Pro" w:cs="Times New Roman"/>
      <w:sz w:val="24"/>
      <w:szCs w:val="24"/>
      <w:lang w:val="en-US"/>
    </w:rPr>
  </w:style>
  <w:style w:type="character" w:customStyle="1" w:styleId="Heading2Char">
    <w:name w:val="Heading 2 Char"/>
    <w:basedOn w:val="DefaultParagraphFont"/>
    <w:link w:val="Heading2"/>
    <w:uiPriority w:val="9"/>
    <w:semiHidden/>
    <w:rsid w:val="00465AD0"/>
    <w:rPr>
      <w:rFonts w:asciiTheme="majorHAnsi" w:eastAsiaTheme="majorEastAsia" w:hAnsiTheme="majorHAnsi" w:cstheme="majorBidi"/>
      <w:b/>
      <w:bCs/>
      <w:color w:val="31B6FD" w:themeColor="accent1"/>
      <w:sz w:val="26"/>
      <w:szCs w:val="26"/>
      <w:lang w:val="mk-MK"/>
    </w:rPr>
  </w:style>
  <w:style w:type="character" w:customStyle="1" w:styleId="meta-prep">
    <w:name w:val="meta-prep"/>
    <w:basedOn w:val="DefaultParagraphFont"/>
    <w:rsid w:val="00465AD0"/>
  </w:style>
  <w:style w:type="character" w:customStyle="1" w:styleId="entry-date">
    <w:name w:val="entry-date"/>
    <w:basedOn w:val="DefaultParagraphFont"/>
    <w:rsid w:val="00465AD0"/>
  </w:style>
  <w:style w:type="character" w:customStyle="1" w:styleId="meta-sep">
    <w:name w:val="meta-sep"/>
    <w:basedOn w:val="DefaultParagraphFont"/>
    <w:rsid w:val="00465AD0"/>
  </w:style>
  <w:style w:type="character" w:customStyle="1" w:styleId="author">
    <w:name w:val="author"/>
    <w:basedOn w:val="DefaultParagraphFont"/>
    <w:rsid w:val="00465AD0"/>
  </w:style>
  <w:style w:type="character" w:customStyle="1" w:styleId="Heading5Char">
    <w:name w:val="Heading 5 Char"/>
    <w:basedOn w:val="DefaultParagraphFont"/>
    <w:link w:val="Heading5"/>
    <w:uiPriority w:val="9"/>
    <w:semiHidden/>
    <w:rsid w:val="00F822A9"/>
    <w:rPr>
      <w:rFonts w:asciiTheme="majorHAnsi" w:eastAsiaTheme="majorEastAsia" w:hAnsiTheme="majorHAnsi" w:cstheme="majorBidi"/>
      <w:color w:val="016194" w:themeColor="accent1" w:themeShade="7F"/>
      <w:lang w:val="mk-MK"/>
    </w:rPr>
  </w:style>
  <w:style w:type="table" w:styleId="TableGrid">
    <w:name w:val="Table Grid"/>
    <w:basedOn w:val="TableNormal"/>
    <w:rsid w:val="00163D8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3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D8A"/>
    <w:rPr>
      <w:rFonts w:asciiTheme="minorHAnsi" w:hAnsiTheme="minorHAnsi" w:cstheme="minorBidi"/>
      <w:lang w:val="mk-MK"/>
    </w:rPr>
  </w:style>
  <w:style w:type="paragraph" w:styleId="Footer">
    <w:name w:val="footer"/>
    <w:basedOn w:val="Normal"/>
    <w:link w:val="FooterChar"/>
    <w:uiPriority w:val="99"/>
    <w:unhideWhenUsed/>
    <w:rsid w:val="00773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D8A"/>
    <w:rPr>
      <w:rFonts w:asciiTheme="minorHAnsi" w:hAnsiTheme="minorHAnsi" w:cstheme="minorBidi"/>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346">
      <w:marLeft w:val="0"/>
      <w:marRight w:val="0"/>
      <w:marTop w:val="0"/>
      <w:marBottom w:val="0"/>
      <w:divBdr>
        <w:top w:val="none" w:sz="0" w:space="0" w:color="auto"/>
        <w:left w:val="none" w:sz="0" w:space="0" w:color="auto"/>
        <w:bottom w:val="none" w:sz="0" w:space="0" w:color="auto"/>
        <w:right w:val="none" w:sz="0" w:space="0" w:color="auto"/>
      </w:divBdr>
    </w:div>
    <w:div w:id="10376673">
      <w:marLeft w:val="0"/>
      <w:marRight w:val="0"/>
      <w:marTop w:val="0"/>
      <w:marBottom w:val="0"/>
      <w:divBdr>
        <w:top w:val="none" w:sz="0" w:space="0" w:color="auto"/>
        <w:left w:val="none" w:sz="0" w:space="0" w:color="auto"/>
        <w:bottom w:val="none" w:sz="0" w:space="0" w:color="auto"/>
        <w:right w:val="none" w:sz="0" w:space="0" w:color="auto"/>
      </w:divBdr>
    </w:div>
    <w:div w:id="23337281">
      <w:marLeft w:val="0"/>
      <w:marRight w:val="0"/>
      <w:marTop w:val="0"/>
      <w:marBottom w:val="0"/>
      <w:divBdr>
        <w:top w:val="none" w:sz="0" w:space="0" w:color="auto"/>
        <w:left w:val="none" w:sz="0" w:space="0" w:color="auto"/>
        <w:bottom w:val="none" w:sz="0" w:space="0" w:color="auto"/>
        <w:right w:val="none" w:sz="0" w:space="0" w:color="auto"/>
      </w:divBdr>
    </w:div>
    <w:div w:id="27143754">
      <w:marLeft w:val="0"/>
      <w:marRight w:val="0"/>
      <w:marTop w:val="0"/>
      <w:marBottom w:val="0"/>
      <w:divBdr>
        <w:top w:val="none" w:sz="0" w:space="0" w:color="auto"/>
        <w:left w:val="none" w:sz="0" w:space="0" w:color="auto"/>
        <w:bottom w:val="none" w:sz="0" w:space="0" w:color="auto"/>
        <w:right w:val="none" w:sz="0" w:space="0" w:color="auto"/>
      </w:divBdr>
    </w:div>
    <w:div w:id="29378995">
      <w:marLeft w:val="0"/>
      <w:marRight w:val="0"/>
      <w:marTop w:val="0"/>
      <w:marBottom w:val="0"/>
      <w:divBdr>
        <w:top w:val="none" w:sz="0" w:space="0" w:color="auto"/>
        <w:left w:val="none" w:sz="0" w:space="0" w:color="auto"/>
        <w:bottom w:val="none" w:sz="0" w:space="0" w:color="auto"/>
        <w:right w:val="none" w:sz="0" w:space="0" w:color="auto"/>
      </w:divBdr>
    </w:div>
    <w:div w:id="39718765">
      <w:marLeft w:val="0"/>
      <w:marRight w:val="0"/>
      <w:marTop w:val="0"/>
      <w:marBottom w:val="0"/>
      <w:divBdr>
        <w:top w:val="none" w:sz="0" w:space="0" w:color="auto"/>
        <w:left w:val="none" w:sz="0" w:space="0" w:color="auto"/>
        <w:bottom w:val="none" w:sz="0" w:space="0" w:color="auto"/>
        <w:right w:val="none" w:sz="0" w:space="0" w:color="auto"/>
      </w:divBdr>
      <w:divsChild>
        <w:div w:id="152112899">
          <w:marLeft w:val="0"/>
          <w:marRight w:val="0"/>
          <w:marTop w:val="0"/>
          <w:marBottom w:val="0"/>
          <w:divBdr>
            <w:top w:val="none" w:sz="0" w:space="0" w:color="auto"/>
            <w:left w:val="none" w:sz="0" w:space="0" w:color="auto"/>
            <w:bottom w:val="none" w:sz="0" w:space="0" w:color="auto"/>
            <w:right w:val="none" w:sz="0" w:space="0" w:color="auto"/>
          </w:divBdr>
        </w:div>
      </w:divsChild>
    </w:div>
    <w:div w:id="59518974">
      <w:marLeft w:val="0"/>
      <w:marRight w:val="0"/>
      <w:marTop w:val="0"/>
      <w:marBottom w:val="0"/>
      <w:divBdr>
        <w:top w:val="none" w:sz="0" w:space="0" w:color="auto"/>
        <w:left w:val="none" w:sz="0" w:space="0" w:color="auto"/>
        <w:bottom w:val="none" w:sz="0" w:space="0" w:color="auto"/>
        <w:right w:val="none" w:sz="0" w:space="0" w:color="auto"/>
      </w:divBdr>
    </w:div>
    <w:div w:id="64887427">
      <w:marLeft w:val="0"/>
      <w:marRight w:val="0"/>
      <w:marTop w:val="0"/>
      <w:marBottom w:val="0"/>
      <w:divBdr>
        <w:top w:val="none" w:sz="0" w:space="0" w:color="auto"/>
        <w:left w:val="none" w:sz="0" w:space="0" w:color="auto"/>
        <w:bottom w:val="none" w:sz="0" w:space="0" w:color="auto"/>
        <w:right w:val="none" w:sz="0" w:space="0" w:color="auto"/>
      </w:divBdr>
    </w:div>
    <w:div w:id="66416815">
      <w:marLeft w:val="0"/>
      <w:marRight w:val="0"/>
      <w:marTop w:val="0"/>
      <w:marBottom w:val="0"/>
      <w:divBdr>
        <w:top w:val="none" w:sz="0" w:space="0" w:color="auto"/>
        <w:left w:val="none" w:sz="0" w:space="0" w:color="auto"/>
        <w:bottom w:val="none" w:sz="0" w:space="0" w:color="auto"/>
        <w:right w:val="none" w:sz="0" w:space="0" w:color="auto"/>
      </w:divBdr>
    </w:div>
    <w:div w:id="94399998">
      <w:marLeft w:val="0"/>
      <w:marRight w:val="0"/>
      <w:marTop w:val="0"/>
      <w:marBottom w:val="0"/>
      <w:divBdr>
        <w:top w:val="none" w:sz="0" w:space="0" w:color="auto"/>
        <w:left w:val="none" w:sz="0" w:space="0" w:color="auto"/>
        <w:bottom w:val="none" w:sz="0" w:space="0" w:color="auto"/>
        <w:right w:val="none" w:sz="0" w:space="0" w:color="auto"/>
      </w:divBdr>
    </w:div>
    <w:div w:id="98762925">
      <w:marLeft w:val="0"/>
      <w:marRight w:val="0"/>
      <w:marTop w:val="0"/>
      <w:marBottom w:val="0"/>
      <w:divBdr>
        <w:top w:val="none" w:sz="0" w:space="0" w:color="auto"/>
        <w:left w:val="none" w:sz="0" w:space="0" w:color="auto"/>
        <w:bottom w:val="none" w:sz="0" w:space="0" w:color="auto"/>
        <w:right w:val="none" w:sz="0" w:space="0" w:color="auto"/>
      </w:divBdr>
      <w:divsChild>
        <w:div w:id="1600747378">
          <w:marLeft w:val="0"/>
          <w:marRight w:val="0"/>
          <w:marTop w:val="0"/>
          <w:marBottom w:val="0"/>
          <w:divBdr>
            <w:top w:val="none" w:sz="0" w:space="0" w:color="auto"/>
            <w:left w:val="none" w:sz="0" w:space="0" w:color="auto"/>
            <w:bottom w:val="none" w:sz="0" w:space="0" w:color="auto"/>
            <w:right w:val="none" w:sz="0" w:space="0" w:color="auto"/>
          </w:divBdr>
        </w:div>
      </w:divsChild>
    </w:div>
    <w:div w:id="108596538">
      <w:marLeft w:val="0"/>
      <w:marRight w:val="0"/>
      <w:marTop w:val="0"/>
      <w:marBottom w:val="0"/>
      <w:divBdr>
        <w:top w:val="none" w:sz="0" w:space="0" w:color="auto"/>
        <w:left w:val="none" w:sz="0" w:space="0" w:color="auto"/>
        <w:bottom w:val="none" w:sz="0" w:space="0" w:color="auto"/>
        <w:right w:val="none" w:sz="0" w:space="0" w:color="auto"/>
      </w:divBdr>
    </w:div>
    <w:div w:id="123818477">
      <w:marLeft w:val="0"/>
      <w:marRight w:val="0"/>
      <w:marTop w:val="0"/>
      <w:marBottom w:val="0"/>
      <w:divBdr>
        <w:top w:val="none" w:sz="0" w:space="0" w:color="auto"/>
        <w:left w:val="none" w:sz="0" w:space="0" w:color="auto"/>
        <w:bottom w:val="none" w:sz="0" w:space="0" w:color="auto"/>
        <w:right w:val="none" w:sz="0" w:space="0" w:color="auto"/>
      </w:divBdr>
      <w:divsChild>
        <w:div w:id="1924413017">
          <w:marLeft w:val="0"/>
          <w:marRight w:val="0"/>
          <w:marTop w:val="0"/>
          <w:marBottom w:val="0"/>
          <w:divBdr>
            <w:top w:val="none" w:sz="0" w:space="0" w:color="auto"/>
            <w:left w:val="none" w:sz="0" w:space="0" w:color="auto"/>
            <w:bottom w:val="none" w:sz="0" w:space="0" w:color="auto"/>
            <w:right w:val="none" w:sz="0" w:space="0" w:color="auto"/>
          </w:divBdr>
        </w:div>
      </w:divsChild>
    </w:div>
    <w:div w:id="127550844">
      <w:marLeft w:val="0"/>
      <w:marRight w:val="0"/>
      <w:marTop w:val="0"/>
      <w:marBottom w:val="0"/>
      <w:divBdr>
        <w:top w:val="none" w:sz="0" w:space="0" w:color="auto"/>
        <w:left w:val="none" w:sz="0" w:space="0" w:color="auto"/>
        <w:bottom w:val="none" w:sz="0" w:space="0" w:color="auto"/>
        <w:right w:val="none" w:sz="0" w:space="0" w:color="auto"/>
      </w:divBdr>
    </w:div>
    <w:div w:id="135534030">
      <w:marLeft w:val="0"/>
      <w:marRight w:val="0"/>
      <w:marTop w:val="0"/>
      <w:marBottom w:val="0"/>
      <w:divBdr>
        <w:top w:val="none" w:sz="0" w:space="0" w:color="auto"/>
        <w:left w:val="none" w:sz="0" w:space="0" w:color="auto"/>
        <w:bottom w:val="none" w:sz="0" w:space="0" w:color="auto"/>
        <w:right w:val="none" w:sz="0" w:space="0" w:color="auto"/>
      </w:divBdr>
    </w:div>
    <w:div w:id="141972715">
      <w:marLeft w:val="0"/>
      <w:marRight w:val="0"/>
      <w:marTop w:val="0"/>
      <w:marBottom w:val="0"/>
      <w:divBdr>
        <w:top w:val="none" w:sz="0" w:space="0" w:color="auto"/>
        <w:left w:val="none" w:sz="0" w:space="0" w:color="auto"/>
        <w:bottom w:val="none" w:sz="0" w:space="0" w:color="auto"/>
        <w:right w:val="none" w:sz="0" w:space="0" w:color="auto"/>
      </w:divBdr>
      <w:divsChild>
        <w:div w:id="1829050026">
          <w:marLeft w:val="0"/>
          <w:marRight w:val="0"/>
          <w:marTop w:val="0"/>
          <w:marBottom w:val="0"/>
          <w:divBdr>
            <w:top w:val="none" w:sz="0" w:space="0" w:color="auto"/>
            <w:left w:val="none" w:sz="0" w:space="0" w:color="auto"/>
            <w:bottom w:val="none" w:sz="0" w:space="0" w:color="auto"/>
            <w:right w:val="none" w:sz="0" w:space="0" w:color="auto"/>
          </w:divBdr>
        </w:div>
      </w:divsChild>
    </w:div>
    <w:div w:id="158009111">
      <w:marLeft w:val="0"/>
      <w:marRight w:val="0"/>
      <w:marTop w:val="0"/>
      <w:marBottom w:val="0"/>
      <w:divBdr>
        <w:top w:val="none" w:sz="0" w:space="0" w:color="auto"/>
        <w:left w:val="none" w:sz="0" w:space="0" w:color="auto"/>
        <w:bottom w:val="none" w:sz="0" w:space="0" w:color="auto"/>
        <w:right w:val="none" w:sz="0" w:space="0" w:color="auto"/>
      </w:divBdr>
    </w:div>
    <w:div w:id="168058918">
      <w:marLeft w:val="0"/>
      <w:marRight w:val="0"/>
      <w:marTop w:val="0"/>
      <w:marBottom w:val="0"/>
      <w:divBdr>
        <w:top w:val="none" w:sz="0" w:space="0" w:color="auto"/>
        <w:left w:val="none" w:sz="0" w:space="0" w:color="auto"/>
        <w:bottom w:val="none" w:sz="0" w:space="0" w:color="auto"/>
        <w:right w:val="none" w:sz="0" w:space="0" w:color="auto"/>
      </w:divBdr>
    </w:div>
    <w:div w:id="186482576">
      <w:marLeft w:val="0"/>
      <w:marRight w:val="0"/>
      <w:marTop w:val="0"/>
      <w:marBottom w:val="0"/>
      <w:divBdr>
        <w:top w:val="none" w:sz="0" w:space="0" w:color="auto"/>
        <w:left w:val="none" w:sz="0" w:space="0" w:color="auto"/>
        <w:bottom w:val="none" w:sz="0" w:space="0" w:color="auto"/>
        <w:right w:val="none" w:sz="0" w:space="0" w:color="auto"/>
      </w:divBdr>
    </w:div>
    <w:div w:id="191384060">
      <w:marLeft w:val="0"/>
      <w:marRight w:val="0"/>
      <w:marTop w:val="0"/>
      <w:marBottom w:val="0"/>
      <w:divBdr>
        <w:top w:val="none" w:sz="0" w:space="0" w:color="auto"/>
        <w:left w:val="none" w:sz="0" w:space="0" w:color="auto"/>
        <w:bottom w:val="none" w:sz="0" w:space="0" w:color="auto"/>
        <w:right w:val="none" w:sz="0" w:space="0" w:color="auto"/>
      </w:divBdr>
    </w:div>
    <w:div w:id="197281766">
      <w:marLeft w:val="0"/>
      <w:marRight w:val="0"/>
      <w:marTop w:val="0"/>
      <w:marBottom w:val="0"/>
      <w:divBdr>
        <w:top w:val="none" w:sz="0" w:space="0" w:color="auto"/>
        <w:left w:val="none" w:sz="0" w:space="0" w:color="auto"/>
        <w:bottom w:val="none" w:sz="0" w:space="0" w:color="auto"/>
        <w:right w:val="none" w:sz="0" w:space="0" w:color="auto"/>
      </w:divBdr>
      <w:divsChild>
        <w:div w:id="681325522">
          <w:marLeft w:val="0"/>
          <w:marRight w:val="0"/>
          <w:marTop w:val="0"/>
          <w:marBottom w:val="0"/>
          <w:divBdr>
            <w:top w:val="none" w:sz="0" w:space="0" w:color="auto"/>
            <w:left w:val="none" w:sz="0" w:space="0" w:color="auto"/>
            <w:bottom w:val="none" w:sz="0" w:space="0" w:color="auto"/>
            <w:right w:val="none" w:sz="0" w:space="0" w:color="auto"/>
          </w:divBdr>
        </w:div>
      </w:divsChild>
    </w:div>
    <w:div w:id="207037930">
      <w:marLeft w:val="0"/>
      <w:marRight w:val="0"/>
      <w:marTop w:val="0"/>
      <w:marBottom w:val="0"/>
      <w:divBdr>
        <w:top w:val="none" w:sz="0" w:space="0" w:color="auto"/>
        <w:left w:val="none" w:sz="0" w:space="0" w:color="auto"/>
        <w:bottom w:val="none" w:sz="0" w:space="0" w:color="auto"/>
        <w:right w:val="none" w:sz="0" w:space="0" w:color="auto"/>
      </w:divBdr>
    </w:div>
    <w:div w:id="225721855">
      <w:marLeft w:val="0"/>
      <w:marRight w:val="0"/>
      <w:marTop w:val="0"/>
      <w:marBottom w:val="0"/>
      <w:divBdr>
        <w:top w:val="none" w:sz="0" w:space="0" w:color="auto"/>
        <w:left w:val="none" w:sz="0" w:space="0" w:color="auto"/>
        <w:bottom w:val="none" w:sz="0" w:space="0" w:color="auto"/>
        <w:right w:val="none" w:sz="0" w:space="0" w:color="auto"/>
      </w:divBdr>
    </w:div>
    <w:div w:id="280376893">
      <w:marLeft w:val="0"/>
      <w:marRight w:val="0"/>
      <w:marTop w:val="0"/>
      <w:marBottom w:val="0"/>
      <w:divBdr>
        <w:top w:val="none" w:sz="0" w:space="0" w:color="auto"/>
        <w:left w:val="none" w:sz="0" w:space="0" w:color="auto"/>
        <w:bottom w:val="none" w:sz="0" w:space="0" w:color="auto"/>
        <w:right w:val="none" w:sz="0" w:space="0" w:color="auto"/>
      </w:divBdr>
    </w:div>
    <w:div w:id="290786815">
      <w:marLeft w:val="0"/>
      <w:marRight w:val="0"/>
      <w:marTop w:val="0"/>
      <w:marBottom w:val="0"/>
      <w:divBdr>
        <w:top w:val="none" w:sz="0" w:space="0" w:color="auto"/>
        <w:left w:val="none" w:sz="0" w:space="0" w:color="auto"/>
        <w:bottom w:val="none" w:sz="0" w:space="0" w:color="auto"/>
        <w:right w:val="none" w:sz="0" w:space="0" w:color="auto"/>
      </w:divBdr>
    </w:div>
    <w:div w:id="295792094">
      <w:marLeft w:val="0"/>
      <w:marRight w:val="0"/>
      <w:marTop w:val="0"/>
      <w:marBottom w:val="0"/>
      <w:divBdr>
        <w:top w:val="none" w:sz="0" w:space="0" w:color="auto"/>
        <w:left w:val="none" w:sz="0" w:space="0" w:color="auto"/>
        <w:bottom w:val="none" w:sz="0" w:space="0" w:color="auto"/>
        <w:right w:val="none" w:sz="0" w:space="0" w:color="auto"/>
      </w:divBdr>
      <w:divsChild>
        <w:div w:id="1761439886">
          <w:marLeft w:val="0"/>
          <w:marRight w:val="0"/>
          <w:marTop w:val="0"/>
          <w:marBottom w:val="0"/>
          <w:divBdr>
            <w:top w:val="none" w:sz="0" w:space="0" w:color="auto"/>
            <w:left w:val="none" w:sz="0" w:space="0" w:color="auto"/>
            <w:bottom w:val="none" w:sz="0" w:space="0" w:color="auto"/>
            <w:right w:val="none" w:sz="0" w:space="0" w:color="auto"/>
          </w:divBdr>
          <w:divsChild>
            <w:div w:id="2102950933">
              <w:marLeft w:val="0"/>
              <w:marRight w:val="0"/>
              <w:marTop w:val="0"/>
              <w:marBottom w:val="0"/>
              <w:divBdr>
                <w:top w:val="none" w:sz="0" w:space="0" w:color="auto"/>
                <w:left w:val="none" w:sz="0" w:space="0" w:color="auto"/>
                <w:bottom w:val="none" w:sz="0" w:space="0" w:color="auto"/>
                <w:right w:val="none" w:sz="0" w:space="0" w:color="auto"/>
              </w:divBdr>
              <w:divsChild>
                <w:div w:id="9772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46068">
      <w:marLeft w:val="0"/>
      <w:marRight w:val="0"/>
      <w:marTop w:val="0"/>
      <w:marBottom w:val="0"/>
      <w:divBdr>
        <w:top w:val="none" w:sz="0" w:space="0" w:color="auto"/>
        <w:left w:val="none" w:sz="0" w:space="0" w:color="auto"/>
        <w:bottom w:val="none" w:sz="0" w:space="0" w:color="auto"/>
        <w:right w:val="none" w:sz="0" w:space="0" w:color="auto"/>
      </w:divBdr>
      <w:divsChild>
        <w:div w:id="1502307229">
          <w:marLeft w:val="0"/>
          <w:marRight w:val="0"/>
          <w:marTop w:val="0"/>
          <w:marBottom w:val="0"/>
          <w:divBdr>
            <w:top w:val="none" w:sz="0" w:space="0" w:color="auto"/>
            <w:left w:val="none" w:sz="0" w:space="0" w:color="auto"/>
            <w:bottom w:val="none" w:sz="0" w:space="0" w:color="auto"/>
            <w:right w:val="none" w:sz="0" w:space="0" w:color="auto"/>
          </w:divBdr>
        </w:div>
      </w:divsChild>
    </w:div>
    <w:div w:id="330916781">
      <w:marLeft w:val="0"/>
      <w:marRight w:val="0"/>
      <w:marTop w:val="0"/>
      <w:marBottom w:val="0"/>
      <w:divBdr>
        <w:top w:val="none" w:sz="0" w:space="0" w:color="auto"/>
        <w:left w:val="none" w:sz="0" w:space="0" w:color="auto"/>
        <w:bottom w:val="none" w:sz="0" w:space="0" w:color="auto"/>
        <w:right w:val="none" w:sz="0" w:space="0" w:color="auto"/>
      </w:divBdr>
    </w:div>
    <w:div w:id="355734791">
      <w:marLeft w:val="0"/>
      <w:marRight w:val="0"/>
      <w:marTop w:val="0"/>
      <w:marBottom w:val="0"/>
      <w:divBdr>
        <w:top w:val="none" w:sz="0" w:space="0" w:color="auto"/>
        <w:left w:val="none" w:sz="0" w:space="0" w:color="auto"/>
        <w:bottom w:val="none" w:sz="0" w:space="0" w:color="auto"/>
        <w:right w:val="none" w:sz="0" w:space="0" w:color="auto"/>
      </w:divBdr>
    </w:div>
    <w:div w:id="387074255">
      <w:bodyDiv w:val="1"/>
      <w:marLeft w:val="0"/>
      <w:marRight w:val="0"/>
      <w:marTop w:val="0"/>
      <w:marBottom w:val="0"/>
      <w:divBdr>
        <w:top w:val="none" w:sz="0" w:space="0" w:color="auto"/>
        <w:left w:val="none" w:sz="0" w:space="0" w:color="auto"/>
        <w:bottom w:val="none" w:sz="0" w:space="0" w:color="auto"/>
        <w:right w:val="none" w:sz="0" w:space="0" w:color="auto"/>
      </w:divBdr>
    </w:div>
    <w:div w:id="426970018">
      <w:marLeft w:val="0"/>
      <w:marRight w:val="0"/>
      <w:marTop w:val="0"/>
      <w:marBottom w:val="0"/>
      <w:divBdr>
        <w:top w:val="none" w:sz="0" w:space="0" w:color="auto"/>
        <w:left w:val="none" w:sz="0" w:space="0" w:color="auto"/>
        <w:bottom w:val="none" w:sz="0" w:space="0" w:color="auto"/>
        <w:right w:val="none" w:sz="0" w:space="0" w:color="auto"/>
      </w:divBdr>
    </w:div>
    <w:div w:id="448206917">
      <w:marLeft w:val="0"/>
      <w:marRight w:val="0"/>
      <w:marTop w:val="0"/>
      <w:marBottom w:val="0"/>
      <w:divBdr>
        <w:top w:val="none" w:sz="0" w:space="0" w:color="auto"/>
        <w:left w:val="none" w:sz="0" w:space="0" w:color="auto"/>
        <w:bottom w:val="none" w:sz="0" w:space="0" w:color="auto"/>
        <w:right w:val="none" w:sz="0" w:space="0" w:color="auto"/>
      </w:divBdr>
    </w:div>
    <w:div w:id="485899555">
      <w:marLeft w:val="0"/>
      <w:marRight w:val="0"/>
      <w:marTop w:val="0"/>
      <w:marBottom w:val="0"/>
      <w:divBdr>
        <w:top w:val="none" w:sz="0" w:space="0" w:color="auto"/>
        <w:left w:val="none" w:sz="0" w:space="0" w:color="auto"/>
        <w:bottom w:val="none" w:sz="0" w:space="0" w:color="auto"/>
        <w:right w:val="none" w:sz="0" w:space="0" w:color="auto"/>
      </w:divBdr>
    </w:div>
    <w:div w:id="487483130">
      <w:marLeft w:val="0"/>
      <w:marRight w:val="0"/>
      <w:marTop w:val="0"/>
      <w:marBottom w:val="0"/>
      <w:divBdr>
        <w:top w:val="none" w:sz="0" w:space="0" w:color="auto"/>
        <w:left w:val="none" w:sz="0" w:space="0" w:color="auto"/>
        <w:bottom w:val="none" w:sz="0" w:space="0" w:color="auto"/>
        <w:right w:val="none" w:sz="0" w:space="0" w:color="auto"/>
      </w:divBdr>
    </w:div>
    <w:div w:id="504829404">
      <w:marLeft w:val="0"/>
      <w:marRight w:val="0"/>
      <w:marTop w:val="0"/>
      <w:marBottom w:val="0"/>
      <w:divBdr>
        <w:top w:val="none" w:sz="0" w:space="0" w:color="auto"/>
        <w:left w:val="none" w:sz="0" w:space="0" w:color="auto"/>
        <w:bottom w:val="none" w:sz="0" w:space="0" w:color="auto"/>
        <w:right w:val="none" w:sz="0" w:space="0" w:color="auto"/>
      </w:divBdr>
    </w:div>
    <w:div w:id="518279847">
      <w:marLeft w:val="0"/>
      <w:marRight w:val="0"/>
      <w:marTop w:val="0"/>
      <w:marBottom w:val="0"/>
      <w:divBdr>
        <w:top w:val="none" w:sz="0" w:space="0" w:color="auto"/>
        <w:left w:val="none" w:sz="0" w:space="0" w:color="auto"/>
        <w:bottom w:val="none" w:sz="0" w:space="0" w:color="auto"/>
        <w:right w:val="none" w:sz="0" w:space="0" w:color="auto"/>
      </w:divBdr>
    </w:div>
    <w:div w:id="532959696">
      <w:marLeft w:val="0"/>
      <w:marRight w:val="0"/>
      <w:marTop w:val="0"/>
      <w:marBottom w:val="0"/>
      <w:divBdr>
        <w:top w:val="none" w:sz="0" w:space="0" w:color="auto"/>
        <w:left w:val="none" w:sz="0" w:space="0" w:color="auto"/>
        <w:bottom w:val="none" w:sz="0" w:space="0" w:color="auto"/>
        <w:right w:val="none" w:sz="0" w:space="0" w:color="auto"/>
      </w:divBdr>
      <w:divsChild>
        <w:div w:id="1796293277">
          <w:marLeft w:val="0"/>
          <w:marRight w:val="0"/>
          <w:marTop w:val="0"/>
          <w:marBottom w:val="0"/>
          <w:divBdr>
            <w:top w:val="none" w:sz="0" w:space="0" w:color="auto"/>
            <w:left w:val="none" w:sz="0" w:space="0" w:color="auto"/>
            <w:bottom w:val="none" w:sz="0" w:space="0" w:color="auto"/>
            <w:right w:val="none" w:sz="0" w:space="0" w:color="auto"/>
          </w:divBdr>
        </w:div>
      </w:divsChild>
    </w:div>
    <w:div w:id="544758218">
      <w:marLeft w:val="0"/>
      <w:marRight w:val="0"/>
      <w:marTop w:val="0"/>
      <w:marBottom w:val="0"/>
      <w:divBdr>
        <w:top w:val="none" w:sz="0" w:space="0" w:color="auto"/>
        <w:left w:val="none" w:sz="0" w:space="0" w:color="auto"/>
        <w:bottom w:val="none" w:sz="0" w:space="0" w:color="auto"/>
        <w:right w:val="none" w:sz="0" w:space="0" w:color="auto"/>
      </w:divBdr>
    </w:div>
    <w:div w:id="565914447">
      <w:marLeft w:val="0"/>
      <w:marRight w:val="0"/>
      <w:marTop w:val="0"/>
      <w:marBottom w:val="0"/>
      <w:divBdr>
        <w:top w:val="none" w:sz="0" w:space="0" w:color="auto"/>
        <w:left w:val="none" w:sz="0" w:space="0" w:color="auto"/>
        <w:bottom w:val="none" w:sz="0" w:space="0" w:color="auto"/>
        <w:right w:val="none" w:sz="0" w:space="0" w:color="auto"/>
      </w:divBdr>
    </w:div>
    <w:div w:id="566888588">
      <w:marLeft w:val="0"/>
      <w:marRight w:val="0"/>
      <w:marTop w:val="0"/>
      <w:marBottom w:val="0"/>
      <w:divBdr>
        <w:top w:val="none" w:sz="0" w:space="0" w:color="auto"/>
        <w:left w:val="none" w:sz="0" w:space="0" w:color="auto"/>
        <w:bottom w:val="none" w:sz="0" w:space="0" w:color="auto"/>
        <w:right w:val="none" w:sz="0" w:space="0" w:color="auto"/>
      </w:divBdr>
    </w:div>
    <w:div w:id="571891341">
      <w:marLeft w:val="0"/>
      <w:marRight w:val="0"/>
      <w:marTop w:val="0"/>
      <w:marBottom w:val="0"/>
      <w:divBdr>
        <w:top w:val="none" w:sz="0" w:space="0" w:color="auto"/>
        <w:left w:val="none" w:sz="0" w:space="0" w:color="auto"/>
        <w:bottom w:val="none" w:sz="0" w:space="0" w:color="auto"/>
        <w:right w:val="none" w:sz="0" w:space="0" w:color="auto"/>
      </w:divBdr>
      <w:divsChild>
        <w:div w:id="2036954254">
          <w:marLeft w:val="0"/>
          <w:marRight w:val="0"/>
          <w:marTop w:val="0"/>
          <w:marBottom w:val="0"/>
          <w:divBdr>
            <w:top w:val="none" w:sz="0" w:space="0" w:color="auto"/>
            <w:left w:val="none" w:sz="0" w:space="0" w:color="auto"/>
            <w:bottom w:val="none" w:sz="0" w:space="0" w:color="auto"/>
            <w:right w:val="none" w:sz="0" w:space="0" w:color="auto"/>
          </w:divBdr>
        </w:div>
      </w:divsChild>
    </w:div>
    <w:div w:id="574628235">
      <w:bodyDiv w:val="1"/>
      <w:marLeft w:val="0"/>
      <w:marRight w:val="0"/>
      <w:marTop w:val="0"/>
      <w:marBottom w:val="0"/>
      <w:divBdr>
        <w:top w:val="none" w:sz="0" w:space="0" w:color="auto"/>
        <w:left w:val="none" w:sz="0" w:space="0" w:color="auto"/>
        <w:bottom w:val="none" w:sz="0" w:space="0" w:color="auto"/>
        <w:right w:val="none" w:sz="0" w:space="0" w:color="auto"/>
      </w:divBdr>
    </w:div>
    <w:div w:id="610627576">
      <w:marLeft w:val="0"/>
      <w:marRight w:val="0"/>
      <w:marTop w:val="0"/>
      <w:marBottom w:val="0"/>
      <w:divBdr>
        <w:top w:val="none" w:sz="0" w:space="0" w:color="auto"/>
        <w:left w:val="none" w:sz="0" w:space="0" w:color="auto"/>
        <w:bottom w:val="none" w:sz="0" w:space="0" w:color="auto"/>
        <w:right w:val="none" w:sz="0" w:space="0" w:color="auto"/>
      </w:divBdr>
    </w:div>
    <w:div w:id="611548759">
      <w:marLeft w:val="0"/>
      <w:marRight w:val="0"/>
      <w:marTop w:val="0"/>
      <w:marBottom w:val="0"/>
      <w:divBdr>
        <w:top w:val="none" w:sz="0" w:space="0" w:color="auto"/>
        <w:left w:val="none" w:sz="0" w:space="0" w:color="auto"/>
        <w:bottom w:val="none" w:sz="0" w:space="0" w:color="auto"/>
        <w:right w:val="none" w:sz="0" w:space="0" w:color="auto"/>
      </w:divBdr>
    </w:div>
    <w:div w:id="613638876">
      <w:marLeft w:val="0"/>
      <w:marRight w:val="0"/>
      <w:marTop w:val="0"/>
      <w:marBottom w:val="0"/>
      <w:divBdr>
        <w:top w:val="none" w:sz="0" w:space="0" w:color="auto"/>
        <w:left w:val="none" w:sz="0" w:space="0" w:color="auto"/>
        <w:bottom w:val="none" w:sz="0" w:space="0" w:color="auto"/>
        <w:right w:val="none" w:sz="0" w:space="0" w:color="auto"/>
      </w:divBdr>
    </w:div>
    <w:div w:id="616373575">
      <w:marLeft w:val="0"/>
      <w:marRight w:val="0"/>
      <w:marTop w:val="0"/>
      <w:marBottom w:val="0"/>
      <w:divBdr>
        <w:top w:val="none" w:sz="0" w:space="0" w:color="auto"/>
        <w:left w:val="none" w:sz="0" w:space="0" w:color="auto"/>
        <w:bottom w:val="none" w:sz="0" w:space="0" w:color="auto"/>
        <w:right w:val="none" w:sz="0" w:space="0" w:color="auto"/>
      </w:divBdr>
    </w:div>
    <w:div w:id="663362783">
      <w:marLeft w:val="0"/>
      <w:marRight w:val="0"/>
      <w:marTop w:val="0"/>
      <w:marBottom w:val="0"/>
      <w:divBdr>
        <w:top w:val="none" w:sz="0" w:space="0" w:color="auto"/>
        <w:left w:val="none" w:sz="0" w:space="0" w:color="auto"/>
        <w:bottom w:val="none" w:sz="0" w:space="0" w:color="auto"/>
        <w:right w:val="none" w:sz="0" w:space="0" w:color="auto"/>
      </w:divBdr>
    </w:div>
    <w:div w:id="664363330">
      <w:marLeft w:val="0"/>
      <w:marRight w:val="0"/>
      <w:marTop w:val="0"/>
      <w:marBottom w:val="0"/>
      <w:divBdr>
        <w:top w:val="none" w:sz="0" w:space="0" w:color="auto"/>
        <w:left w:val="none" w:sz="0" w:space="0" w:color="auto"/>
        <w:bottom w:val="none" w:sz="0" w:space="0" w:color="auto"/>
        <w:right w:val="none" w:sz="0" w:space="0" w:color="auto"/>
      </w:divBdr>
    </w:div>
    <w:div w:id="670059769">
      <w:marLeft w:val="0"/>
      <w:marRight w:val="0"/>
      <w:marTop w:val="0"/>
      <w:marBottom w:val="0"/>
      <w:divBdr>
        <w:top w:val="none" w:sz="0" w:space="0" w:color="auto"/>
        <w:left w:val="none" w:sz="0" w:space="0" w:color="auto"/>
        <w:bottom w:val="none" w:sz="0" w:space="0" w:color="auto"/>
        <w:right w:val="none" w:sz="0" w:space="0" w:color="auto"/>
      </w:divBdr>
    </w:div>
    <w:div w:id="681587709">
      <w:marLeft w:val="0"/>
      <w:marRight w:val="0"/>
      <w:marTop w:val="0"/>
      <w:marBottom w:val="0"/>
      <w:divBdr>
        <w:top w:val="none" w:sz="0" w:space="0" w:color="auto"/>
        <w:left w:val="none" w:sz="0" w:space="0" w:color="auto"/>
        <w:bottom w:val="none" w:sz="0" w:space="0" w:color="auto"/>
        <w:right w:val="none" w:sz="0" w:space="0" w:color="auto"/>
      </w:divBdr>
    </w:div>
    <w:div w:id="689377723">
      <w:bodyDiv w:val="1"/>
      <w:marLeft w:val="0"/>
      <w:marRight w:val="0"/>
      <w:marTop w:val="0"/>
      <w:marBottom w:val="0"/>
      <w:divBdr>
        <w:top w:val="none" w:sz="0" w:space="0" w:color="auto"/>
        <w:left w:val="none" w:sz="0" w:space="0" w:color="auto"/>
        <w:bottom w:val="none" w:sz="0" w:space="0" w:color="auto"/>
        <w:right w:val="none" w:sz="0" w:space="0" w:color="auto"/>
      </w:divBdr>
      <w:divsChild>
        <w:div w:id="1869443685">
          <w:marLeft w:val="0"/>
          <w:marRight w:val="0"/>
          <w:marTop w:val="0"/>
          <w:marBottom w:val="0"/>
          <w:divBdr>
            <w:top w:val="none" w:sz="0" w:space="0" w:color="auto"/>
            <w:left w:val="none" w:sz="0" w:space="0" w:color="auto"/>
            <w:bottom w:val="none" w:sz="0" w:space="0" w:color="auto"/>
            <w:right w:val="none" w:sz="0" w:space="0" w:color="auto"/>
          </w:divBdr>
          <w:divsChild>
            <w:div w:id="1656689578">
              <w:marLeft w:val="0"/>
              <w:marRight w:val="0"/>
              <w:marTop w:val="0"/>
              <w:marBottom w:val="0"/>
              <w:divBdr>
                <w:top w:val="none" w:sz="0" w:space="0" w:color="auto"/>
                <w:left w:val="none" w:sz="0" w:space="0" w:color="auto"/>
                <w:bottom w:val="none" w:sz="0" w:space="0" w:color="auto"/>
                <w:right w:val="none" w:sz="0" w:space="0" w:color="auto"/>
              </w:divBdr>
              <w:divsChild>
                <w:div w:id="1553344344">
                  <w:marLeft w:val="0"/>
                  <w:marRight w:val="0"/>
                  <w:marTop w:val="0"/>
                  <w:marBottom w:val="0"/>
                  <w:divBdr>
                    <w:top w:val="none" w:sz="0" w:space="0" w:color="auto"/>
                    <w:left w:val="none" w:sz="0" w:space="0" w:color="auto"/>
                    <w:bottom w:val="none" w:sz="0" w:space="0" w:color="auto"/>
                    <w:right w:val="none" w:sz="0" w:space="0" w:color="auto"/>
                  </w:divBdr>
                </w:div>
              </w:divsChild>
            </w:div>
            <w:div w:id="1806241980">
              <w:marLeft w:val="0"/>
              <w:marRight w:val="0"/>
              <w:marTop w:val="0"/>
              <w:marBottom w:val="0"/>
              <w:divBdr>
                <w:top w:val="none" w:sz="0" w:space="0" w:color="auto"/>
                <w:left w:val="none" w:sz="0" w:space="0" w:color="auto"/>
                <w:bottom w:val="none" w:sz="0" w:space="0" w:color="auto"/>
                <w:right w:val="none" w:sz="0" w:space="0" w:color="auto"/>
              </w:divBdr>
            </w:div>
            <w:div w:id="2120878866">
              <w:marLeft w:val="0"/>
              <w:marRight w:val="0"/>
              <w:marTop w:val="0"/>
              <w:marBottom w:val="0"/>
              <w:divBdr>
                <w:top w:val="none" w:sz="0" w:space="0" w:color="auto"/>
                <w:left w:val="none" w:sz="0" w:space="0" w:color="auto"/>
                <w:bottom w:val="none" w:sz="0" w:space="0" w:color="auto"/>
                <w:right w:val="none" w:sz="0" w:space="0" w:color="auto"/>
              </w:divBdr>
            </w:div>
            <w:div w:id="1074861918">
              <w:marLeft w:val="0"/>
              <w:marRight w:val="0"/>
              <w:marTop w:val="0"/>
              <w:marBottom w:val="0"/>
              <w:divBdr>
                <w:top w:val="none" w:sz="0" w:space="0" w:color="auto"/>
                <w:left w:val="none" w:sz="0" w:space="0" w:color="auto"/>
                <w:bottom w:val="none" w:sz="0" w:space="0" w:color="auto"/>
                <w:right w:val="none" w:sz="0" w:space="0" w:color="auto"/>
              </w:divBdr>
            </w:div>
            <w:div w:id="196964416">
              <w:marLeft w:val="0"/>
              <w:marRight w:val="0"/>
              <w:marTop w:val="0"/>
              <w:marBottom w:val="0"/>
              <w:divBdr>
                <w:top w:val="none" w:sz="0" w:space="0" w:color="auto"/>
                <w:left w:val="none" w:sz="0" w:space="0" w:color="auto"/>
                <w:bottom w:val="none" w:sz="0" w:space="0" w:color="auto"/>
                <w:right w:val="none" w:sz="0" w:space="0" w:color="auto"/>
              </w:divBdr>
            </w:div>
            <w:div w:id="62264393">
              <w:marLeft w:val="0"/>
              <w:marRight w:val="0"/>
              <w:marTop w:val="0"/>
              <w:marBottom w:val="0"/>
              <w:divBdr>
                <w:top w:val="none" w:sz="0" w:space="0" w:color="auto"/>
                <w:left w:val="none" w:sz="0" w:space="0" w:color="auto"/>
                <w:bottom w:val="none" w:sz="0" w:space="0" w:color="auto"/>
                <w:right w:val="none" w:sz="0" w:space="0" w:color="auto"/>
              </w:divBdr>
            </w:div>
            <w:div w:id="955406878">
              <w:marLeft w:val="0"/>
              <w:marRight w:val="0"/>
              <w:marTop w:val="0"/>
              <w:marBottom w:val="0"/>
              <w:divBdr>
                <w:top w:val="none" w:sz="0" w:space="0" w:color="auto"/>
                <w:left w:val="none" w:sz="0" w:space="0" w:color="auto"/>
                <w:bottom w:val="none" w:sz="0" w:space="0" w:color="auto"/>
                <w:right w:val="none" w:sz="0" w:space="0" w:color="auto"/>
              </w:divBdr>
            </w:div>
            <w:div w:id="16739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827">
      <w:marLeft w:val="0"/>
      <w:marRight w:val="0"/>
      <w:marTop w:val="0"/>
      <w:marBottom w:val="0"/>
      <w:divBdr>
        <w:top w:val="none" w:sz="0" w:space="0" w:color="auto"/>
        <w:left w:val="none" w:sz="0" w:space="0" w:color="auto"/>
        <w:bottom w:val="none" w:sz="0" w:space="0" w:color="auto"/>
        <w:right w:val="none" w:sz="0" w:space="0" w:color="auto"/>
      </w:divBdr>
    </w:div>
    <w:div w:id="732197652">
      <w:marLeft w:val="0"/>
      <w:marRight w:val="0"/>
      <w:marTop w:val="0"/>
      <w:marBottom w:val="0"/>
      <w:divBdr>
        <w:top w:val="none" w:sz="0" w:space="0" w:color="auto"/>
        <w:left w:val="none" w:sz="0" w:space="0" w:color="auto"/>
        <w:bottom w:val="none" w:sz="0" w:space="0" w:color="auto"/>
        <w:right w:val="none" w:sz="0" w:space="0" w:color="auto"/>
      </w:divBdr>
    </w:div>
    <w:div w:id="732587505">
      <w:marLeft w:val="0"/>
      <w:marRight w:val="0"/>
      <w:marTop w:val="0"/>
      <w:marBottom w:val="0"/>
      <w:divBdr>
        <w:top w:val="none" w:sz="0" w:space="0" w:color="auto"/>
        <w:left w:val="none" w:sz="0" w:space="0" w:color="auto"/>
        <w:bottom w:val="none" w:sz="0" w:space="0" w:color="auto"/>
        <w:right w:val="none" w:sz="0" w:space="0" w:color="auto"/>
      </w:divBdr>
    </w:div>
    <w:div w:id="734352284">
      <w:marLeft w:val="0"/>
      <w:marRight w:val="0"/>
      <w:marTop w:val="0"/>
      <w:marBottom w:val="0"/>
      <w:divBdr>
        <w:top w:val="none" w:sz="0" w:space="0" w:color="auto"/>
        <w:left w:val="none" w:sz="0" w:space="0" w:color="auto"/>
        <w:bottom w:val="none" w:sz="0" w:space="0" w:color="auto"/>
        <w:right w:val="none" w:sz="0" w:space="0" w:color="auto"/>
      </w:divBdr>
    </w:div>
    <w:div w:id="736437042">
      <w:marLeft w:val="0"/>
      <w:marRight w:val="0"/>
      <w:marTop w:val="0"/>
      <w:marBottom w:val="0"/>
      <w:divBdr>
        <w:top w:val="none" w:sz="0" w:space="0" w:color="auto"/>
        <w:left w:val="none" w:sz="0" w:space="0" w:color="auto"/>
        <w:bottom w:val="none" w:sz="0" w:space="0" w:color="auto"/>
        <w:right w:val="none" w:sz="0" w:space="0" w:color="auto"/>
      </w:divBdr>
    </w:div>
    <w:div w:id="737746528">
      <w:marLeft w:val="0"/>
      <w:marRight w:val="0"/>
      <w:marTop w:val="0"/>
      <w:marBottom w:val="0"/>
      <w:divBdr>
        <w:top w:val="none" w:sz="0" w:space="0" w:color="auto"/>
        <w:left w:val="none" w:sz="0" w:space="0" w:color="auto"/>
        <w:bottom w:val="none" w:sz="0" w:space="0" w:color="auto"/>
        <w:right w:val="none" w:sz="0" w:space="0" w:color="auto"/>
      </w:divBdr>
    </w:div>
    <w:div w:id="750539075">
      <w:marLeft w:val="0"/>
      <w:marRight w:val="0"/>
      <w:marTop w:val="0"/>
      <w:marBottom w:val="0"/>
      <w:divBdr>
        <w:top w:val="none" w:sz="0" w:space="0" w:color="auto"/>
        <w:left w:val="none" w:sz="0" w:space="0" w:color="auto"/>
        <w:bottom w:val="none" w:sz="0" w:space="0" w:color="auto"/>
        <w:right w:val="none" w:sz="0" w:space="0" w:color="auto"/>
      </w:divBdr>
    </w:div>
    <w:div w:id="754397951">
      <w:marLeft w:val="0"/>
      <w:marRight w:val="0"/>
      <w:marTop w:val="0"/>
      <w:marBottom w:val="0"/>
      <w:divBdr>
        <w:top w:val="none" w:sz="0" w:space="0" w:color="auto"/>
        <w:left w:val="none" w:sz="0" w:space="0" w:color="auto"/>
        <w:bottom w:val="none" w:sz="0" w:space="0" w:color="auto"/>
        <w:right w:val="none" w:sz="0" w:space="0" w:color="auto"/>
      </w:divBdr>
      <w:divsChild>
        <w:div w:id="945116827">
          <w:marLeft w:val="0"/>
          <w:marRight w:val="0"/>
          <w:marTop w:val="0"/>
          <w:marBottom w:val="0"/>
          <w:divBdr>
            <w:top w:val="none" w:sz="0" w:space="0" w:color="auto"/>
            <w:left w:val="none" w:sz="0" w:space="0" w:color="auto"/>
            <w:bottom w:val="none" w:sz="0" w:space="0" w:color="auto"/>
            <w:right w:val="none" w:sz="0" w:space="0" w:color="auto"/>
          </w:divBdr>
        </w:div>
      </w:divsChild>
    </w:div>
    <w:div w:id="815415297">
      <w:marLeft w:val="0"/>
      <w:marRight w:val="0"/>
      <w:marTop w:val="0"/>
      <w:marBottom w:val="0"/>
      <w:divBdr>
        <w:top w:val="none" w:sz="0" w:space="0" w:color="auto"/>
        <w:left w:val="none" w:sz="0" w:space="0" w:color="auto"/>
        <w:bottom w:val="none" w:sz="0" w:space="0" w:color="auto"/>
        <w:right w:val="none" w:sz="0" w:space="0" w:color="auto"/>
      </w:divBdr>
    </w:div>
    <w:div w:id="839660621">
      <w:marLeft w:val="0"/>
      <w:marRight w:val="0"/>
      <w:marTop w:val="0"/>
      <w:marBottom w:val="0"/>
      <w:divBdr>
        <w:top w:val="none" w:sz="0" w:space="0" w:color="auto"/>
        <w:left w:val="none" w:sz="0" w:space="0" w:color="auto"/>
        <w:bottom w:val="none" w:sz="0" w:space="0" w:color="auto"/>
        <w:right w:val="none" w:sz="0" w:space="0" w:color="auto"/>
      </w:divBdr>
    </w:div>
    <w:div w:id="847908344">
      <w:marLeft w:val="0"/>
      <w:marRight w:val="0"/>
      <w:marTop w:val="0"/>
      <w:marBottom w:val="0"/>
      <w:divBdr>
        <w:top w:val="none" w:sz="0" w:space="0" w:color="auto"/>
        <w:left w:val="none" w:sz="0" w:space="0" w:color="auto"/>
        <w:bottom w:val="none" w:sz="0" w:space="0" w:color="auto"/>
        <w:right w:val="none" w:sz="0" w:space="0" w:color="auto"/>
      </w:divBdr>
      <w:divsChild>
        <w:div w:id="493835034">
          <w:marLeft w:val="0"/>
          <w:marRight w:val="0"/>
          <w:marTop w:val="0"/>
          <w:marBottom w:val="0"/>
          <w:divBdr>
            <w:top w:val="none" w:sz="0" w:space="0" w:color="auto"/>
            <w:left w:val="none" w:sz="0" w:space="0" w:color="auto"/>
            <w:bottom w:val="none" w:sz="0" w:space="0" w:color="auto"/>
            <w:right w:val="none" w:sz="0" w:space="0" w:color="auto"/>
          </w:divBdr>
        </w:div>
      </w:divsChild>
    </w:div>
    <w:div w:id="880242243">
      <w:marLeft w:val="0"/>
      <w:marRight w:val="0"/>
      <w:marTop w:val="0"/>
      <w:marBottom w:val="0"/>
      <w:divBdr>
        <w:top w:val="none" w:sz="0" w:space="0" w:color="auto"/>
        <w:left w:val="none" w:sz="0" w:space="0" w:color="auto"/>
        <w:bottom w:val="none" w:sz="0" w:space="0" w:color="auto"/>
        <w:right w:val="none" w:sz="0" w:space="0" w:color="auto"/>
      </w:divBdr>
    </w:div>
    <w:div w:id="884097209">
      <w:marLeft w:val="0"/>
      <w:marRight w:val="0"/>
      <w:marTop w:val="0"/>
      <w:marBottom w:val="0"/>
      <w:divBdr>
        <w:top w:val="none" w:sz="0" w:space="0" w:color="auto"/>
        <w:left w:val="none" w:sz="0" w:space="0" w:color="auto"/>
        <w:bottom w:val="none" w:sz="0" w:space="0" w:color="auto"/>
        <w:right w:val="none" w:sz="0" w:space="0" w:color="auto"/>
      </w:divBdr>
    </w:div>
    <w:div w:id="892623733">
      <w:marLeft w:val="0"/>
      <w:marRight w:val="0"/>
      <w:marTop w:val="0"/>
      <w:marBottom w:val="0"/>
      <w:divBdr>
        <w:top w:val="none" w:sz="0" w:space="0" w:color="auto"/>
        <w:left w:val="none" w:sz="0" w:space="0" w:color="auto"/>
        <w:bottom w:val="none" w:sz="0" w:space="0" w:color="auto"/>
        <w:right w:val="none" w:sz="0" w:space="0" w:color="auto"/>
      </w:divBdr>
    </w:div>
    <w:div w:id="899753353">
      <w:marLeft w:val="0"/>
      <w:marRight w:val="0"/>
      <w:marTop w:val="0"/>
      <w:marBottom w:val="0"/>
      <w:divBdr>
        <w:top w:val="none" w:sz="0" w:space="0" w:color="auto"/>
        <w:left w:val="none" w:sz="0" w:space="0" w:color="auto"/>
        <w:bottom w:val="none" w:sz="0" w:space="0" w:color="auto"/>
        <w:right w:val="none" w:sz="0" w:space="0" w:color="auto"/>
      </w:divBdr>
    </w:div>
    <w:div w:id="902301584">
      <w:marLeft w:val="0"/>
      <w:marRight w:val="0"/>
      <w:marTop w:val="0"/>
      <w:marBottom w:val="0"/>
      <w:divBdr>
        <w:top w:val="none" w:sz="0" w:space="0" w:color="auto"/>
        <w:left w:val="none" w:sz="0" w:space="0" w:color="auto"/>
        <w:bottom w:val="none" w:sz="0" w:space="0" w:color="auto"/>
        <w:right w:val="none" w:sz="0" w:space="0" w:color="auto"/>
      </w:divBdr>
    </w:div>
    <w:div w:id="912930144">
      <w:marLeft w:val="0"/>
      <w:marRight w:val="0"/>
      <w:marTop w:val="0"/>
      <w:marBottom w:val="0"/>
      <w:divBdr>
        <w:top w:val="none" w:sz="0" w:space="0" w:color="auto"/>
        <w:left w:val="none" w:sz="0" w:space="0" w:color="auto"/>
        <w:bottom w:val="none" w:sz="0" w:space="0" w:color="auto"/>
        <w:right w:val="none" w:sz="0" w:space="0" w:color="auto"/>
      </w:divBdr>
    </w:div>
    <w:div w:id="934903604">
      <w:marLeft w:val="0"/>
      <w:marRight w:val="0"/>
      <w:marTop w:val="0"/>
      <w:marBottom w:val="0"/>
      <w:divBdr>
        <w:top w:val="none" w:sz="0" w:space="0" w:color="auto"/>
        <w:left w:val="none" w:sz="0" w:space="0" w:color="auto"/>
        <w:bottom w:val="none" w:sz="0" w:space="0" w:color="auto"/>
        <w:right w:val="none" w:sz="0" w:space="0" w:color="auto"/>
      </w:divBdr>
    </w:div>
    <w:div w:id="938292629">
      <w:marLeft w:val="0"/>
      <w:marRight w:val="0"/>
      <w:marTop w:val="0"/>
      <w:marBottom w:val="0"/>
      <w:divBdr>
        <w:top w:val="none" w:sz="0" w:space="0" w:color="auto"/>
        <w:left w:val="none" w:sz="0" w:space="0" w:color="auto"/>
        <w:bottom w:val="none" w:sz="0" w:space="0" w:color="auto"/>
        <w:right w:val="none" w:sz="0" w:space="0" w:color="auto"/>
      </w:divBdr>
    </w:div>
    <w:div w:id="963537342">
      <w:bodyDiv w:val="1"/>
      <w:marLeft w:val="0"/>
      <w:marRight w:val="0"/>
      <w:marTop w:val="0"/>
      <w:marBottom w:val="0"/>
      <w:divBdr>
        <w:top w:val="none" w:sz="0" w:space="0" w:color="auto"/>
        <w:left w:val="none" w:sz="0" w:space="0" w:color="auto"/>
        <w:bottom w:val="none" w:sz="0" w:space="0" w:color="auto"/>
        <w:right w:val="none" w:sz="0" w:space="0" w:color="auto"/>
      </w:divBdr>
      <w:divsChild>
        <w:div w:id="962855860">
          <w:marLeft w:val="0"/>
          <w:marRight w:val="0"/>
          <w:marTop w:val="0"/>
          <w:marBottom w:val="0"/>
          <w:divBdr>
            <w:top w:val="none" w:sz="0" w:space="0" w:color="auto"/>
            <w:left w:val="none" w:sz="0" w:space="0" w:color="auto"/>
            <w:bottom w:val="single" w:sz="6" w:space="8" w:color="DFDFDF"/>
            <w:right w:val="none" w:sz="0" w:space="0" w:color="auto"/>
          </w:divBdr>
          <w:divsChild>
            <w:div w:id="63337231">
              <w:marLeft w:val="0"/>
              <w:marRight w:val="0"/>
              <w:marTop w:val="0"/>
              <w:marBottom w:val="0"/>
              <w:divBdr>
                <w:top w:val="none" w:sz="0" w:space="0" w:color="auto"/>
                <w:left w:val="none" w:sz="0" w:space="0" w:color="auto"/>
                <w:bottom w:val="none" w:sz="0" w:space="0" w:color="auto"/>
                <w:right w:val="none" w:sz="0" w:space="0" w:color="auto"/>
              </w:divBdr>
            </w:div>
          </w:divsChild>
        </w:div>
        <w:div w:id="1241214491">
          <w:marLeft w:val="0"/>
          <w:marRight w:val="0"/>
          <w:marTop w:val="0"/>
          <w:marBottom w:val="0"/>
          <w:divBdr>
            <w:top w:val="none" w:sz="0" w:space="8" w:color="auto"/>
            <w:left w:val="none" w:sz="0" w:space="0" w:color="auto"/>
            <w:bottom w:val="none" w:sz="0" w:space="8" w:color="auto"/>
            <w:right w:val="none" w:sz="0" w:space="0" w:color="auto"/>
          </w:divBdr>
          <w:divsChild>
            <w:div w:id="524946742">
              <w:marLeft w:val="0"/>
              <w:marRight w:val="0"/>
              <w:marTop w:val="0"/>
              <w:marBottom w:val="300"/>
              <w:divBdr>
                <w:top w:val="none" w:sz="0" w:space="0" w:color="auto"/>
                <w:left w:val="none" w:sz="0" w:space="0" w:color="auto"/>
                <w:bottom w:val="none" w:sz="0" w:space="0" w:color="auto"/>
                <w:right w:val="none" w:sz="0" w:space="0" w:color="auto"/>
              </w:divBdr>
              <w:divsChild>
                <w:div w:id="173233155">
                  <w:marLeft w:val="0"/>
                  <w:marRight w:val="0"/>
                  <w:marTop w:val="0"/>
                  <w:marBottom w:val="90"/>
                  <w:divBdr>
                    <w:top w:val="none" w:sz="0" w:space="0" w:color="auto"/>
                    <w:left w:val="none" w:sz="0" w:space="0" w:color="auto"/>
                    <w:bottom w:val="none" w:sz="0" w:space="0" w:color="auto"/>
                    <w:right w:val="none" w:sz="0" w:space="0" w:color="auto"/>
                  </w:divBdr>
                  <w:divsChild>
                    <w:div w:id="1378893522">
                      <w:marLeft w:val="0"/>
                      <w:marRight w:val="0"/>
                      <w:marTop w:val="0"/>
                      <w:marBottom w:val="0"/>
                      <w:divBdr>
                        <w:top w:val="none" w:sz="0" w:space="0" w:color="auto"/>
                        <w:left w:val="none" w:sz="0" w:space="0" w:color="auto"/>
                        <w:bottom w:val="none" w:sz="0" w:space="4" w:color="auto"/>
                        <w:right w:val="none" w:sz="0" w:space="0" w:color="auto"/>
                      </w:divBdr>
                    </w:div>
                  </w:divsChild>
                </w:div>
              </w:divsChild>
            </w:div>
          </w:divsChild>
        </w:div>
      </w:divsChild>
    </w:div>
    <w:div w:id="966469630">
      <w:bodyDiv w:val="1"/>
      <w:marLeft w:val="0"/>
      <w:marRight w:val="0"/>
      <w:marTop w:val="0"/>
      <w:marBottom w:val="0"/>
      <w:divBdr>
        <w:top w:val="none" w:sz="0" w:space="0" w:color="auto"/>
        <w:left w:val="none" w:sz="0" w:space="0" w:color="auto"/>
        <w:bottom w:val="none" w:sz="0" w:space="0" w:color="auto"/>
        <w:right w:val="none" w:sz="0" w:space="0" w:color="auto"/>
      </w:divBdr>
    </w:div>
    <w:div w:id="987443705">
      <w:marLeft w:val="0"/>
      <w:marRight w:val="0"/>
      <w:marTop w:val="0"/>
      <w:marBottom w:val="0"/>
      <w:divBdr>
        <w:top w:val="none" w:sz="0" w:space="0" w:color="auto"/>
        <w:left w:val="none" w:sz="0" w:space="0" w:color="auto"/>
        <w:bottom w:val="none" w:sz="0" w:space="0" w:color="auto"/>
        <w:right w:val="none" w:sz="0" w:space="0" w:color="auto"/>
      </w:divBdr>
    </w:div>
    <w:div w:id="1046560186">
      <w:marLeft w:val="0"/>
      <w:marRight w:val="0"/>
      <w:marTop w:val="0"/>
      <w:marBottom w:val="0"/>
      <w:divBdr>
        <w:top w:val="none" w:sz="0" w:space="0" w:color="auto"/>
        <w:left w:val="none" w:sz="0" w:space="0" w:color="auto"/>
        <w:bottom w:val="none" w:sz="0" w:space="0" w:color="auto"/>
        <w:right w:val="none" w:sz="0" w:space="0" w:color="auto"/>
      </w:divBdr>
    </w:div>
    <w:div w:id="1081834669">
      <w:marLeft w:val="0"/>
      <w:marRight w:val="0"/>
      <w:marTop w:val="0"/>
      <w:marBottom w:val="0"/>
      <w:divBdr>
        <w:top w:val="none" w:sz="0" w:space="0" w:color="auto"/>
        <w:left w:val="none" w:sz="0" w:space="0" w:color="auto"/>
        <w:bottom w:val="none" w:sz="0" w:space="0" w:color="auto"/>
        <w:right w:val="none" w:sz="0" w:space="0" w:color="auto"/>
      </w:divBdr>
    </w:div>
    <w:div w:id="1088035525">
      <w:marLeft w:val="0"/>
      <w:marRight w:val="0"/>
      <w:marTop w:val="0"/>
      <w:marBottom w:val="0"/>
      <w:divBdr>
        <w:top w:val="none" w:sz="0" w:space="0" w:color="auto"/>
        <w:left w:val="none" w:sz="0" w:space="0" w:color="auto"/>
        <w:bottom w:val="none" w:sz="0" w:space="0" w:color="auto"/>
        <w:right w:val="none" w:sz="0" w:space="0" w:color="auto"/>
      </w:divBdr>
    </w:div>
    <w:div w:id="1088580134">
      <w:bodyDiv w:val="1"/>
      <w:marLeft w:val="0"/>
      <w:marRight w:val="0"/>
      <w:marTop w:val="0"/>
      <w:marBottom w:val="0"/>
      <w:divBdr>
        <w:top w:val="none" w:sz="0" w:space="0" w:color="auto"/>
        <w:left w:val="none" w:sz="0" w:space="0" w:color="auto"/>
        <w:bottom w:val="none" w:sz="0" w:space="0" w:color="auto"/>
        <w:right w:val="none" w:sz="0" w:space="0" w:color="auto"/>
      </w:divBdr>
      <w:divsChild>
        <w:div w:id="719598661">
          <w:marLeft w:val="0"/>
          <w:marRight w:val="270"/>
          <w:marTop w:val="0"/>
          <w:marBottom w:val="0"/>
          <w:divBdr>
            <w:top w:val="single" w:sz="18" w:space="0" w:color="F0F0F0"/>
            <w:left w:val="single" w:sz="18" w:space="0" w:color="F0F0F0"/>
            <w:bottom w:val="single" w:sz="18" w:space="0" w:color="F0F0F0"/>
            <w:right w:val="single" w:sz="18" w:space="0" w:color="F0F0F0"/>
          </w:divBdr>
        </w:div>
      </w:divsChild>
    </w:div>
    <w:div w:id="1095899679">
      <w:marLeft w:val="0"/>
      <w:marRight w:val="0"/>
      <w:marTop w:val="0"/>
      <w:marBottom w:val="0"/>
      <w:divBdr>
        <w:top w:val="none" w:sz="0" w:space="0" w:color="auto"/>
        <w:left w:val="none" w:sz="0" w:space="0" w:color="auto"/>
        <w:bottom w:val="none" w:sz="0" w:space="0" w:color="auto"/>
        <w:right w:val="none" w:sz="0" w:space="0" w:color="auto"/>
      </w:divBdr>
    </w:div>
    <w:div w:id="1101608616">
      <w:marLeft w:val="0"/>
      <w:marRight w:val="0"/>
      <w:marTop w:val="0"/>
      <w:marBottom w:val="0"/>
      <w:divBdr>
        <w:top w:val="none" w:sz="0" w:space="0" w:color="auto"/>
        <w:left w:val="none" w:sz="0" w:space="0" w:color="auto"/>
        <w:bottom w:val="none" w:sz="0" w:space="0" w:color="auto"/>
        <w:right w:val="none" w:sz="0" w:space="0" w:color="auto"/>
      </w:divBdr>
    </w:div>
    <w:div w:id="1107459709">
      <w:marLeft w:val="0"/>
      <w:marRight w:val="0"/>
      <w:marTop w:val="0"/>
      <w:marBottom w:val="0"/>
      <w:divBdr>
        <w:top w:val="none" w:sz="0" w:space="0" w:color="auto"/>
        <w:left w:val="none" w:sz="0" w:space="0" w:color="auto"/>
        <w:bottom w:val="none" w:sz="0" w:space="0" w:color="auto"/>
        <w:right w:val="none" w:sz="0" w:space="0" w:color="auto"/>
      </w:divBdr>
    </w:div>
    <w:div w:id="1146051003">
      <w:marLeft w:val="0"/>
      <w:marRight w:val="0"/>
      <w:marTop w:val="0"/>
      <w:marBottom w:val="0"/>
      <w:divBdr>
        <w:top w:val="none" w:sz="0" w:space="0" w:color="auto"/>
        <w:left w:val="none" w:sz="0" w:space="0" w:color="auto"/>
        <w:bottom w:val="none" w:sz="0" w:space="0" w:color="auto"/>
        <w:right w:val="none" w:sz="0" w:space="0" w:color="auto"/>
      </w:divBdr>
    </w:div>
    <w:div w:id="1190341426">
      <w:marLeft w:val="0"/>
      <w:marRight w:val="0"/>
      <w:marTop w:val="0"/>
      <w:marBottom w:val="0"/>
      <w:divBdr>
        <w:top w:val="none" w:sz="0" w:space="0" w:color="auto"/>
        <w:left w:val="none" w:sz="0" w:space="0" w:color="auto"/>
        <w:bottom w:val="none" w:sz="0" w:space="0" w:color="auto"/>
        <w:right w:val="none" w:sz="0" w:space="0" w:color="auto"/>
      </w:divBdr>
    </w:div>
    <w:div w:id="1210337421">
      <w:marLeft w:val="0"/>
      <w:marRight w:val="0"/>
      <w:marTop w:val="0"/>
      <w:marBottom w:val="0"/>
      <w:divBdr>
        <w:top w:val="none" w:sz="0" w:space="0" w:color="auto"/>
        <w:left w:val="none" w:sz="0" w:space="0" w:color="auto"/>
        <w:bottom w:val="none" w:sz="0" w:space="0" w:color="auto"/>
        <w:right w:val="none" w:sz="0" w:space="0" w:color="auto"/>
      </w:divBdr>
    </w:div>
    <w:div w:id="1220018444">
      <w:marLeft w:val="0"/>
      <w:marRight w:val="0"/>
      <w:marTop w:val="0"/>
      <w:marBottom w:val="0"/>
      <w:divBdr>
        <w:top w:val="none" w:sz="0" w:space="0" w:color="auto"/>
        <w:left w:val="none" w:sz="0" w:space="0" w:color="auto"/>
        <w:bottom w:val="none" w:sz="0" w:space="0" w:color="auto"/>
        <w:right w:val="none" w:sz="0" w:space="0" w:color="auto"/>
      </w:divBdr>
    </w:div>
    <w:div w:id="1239247212">
      <w:marLeft w:val="0"/>
      <w:marRight w:val="0"/>
      <w:marTop w:val="0"/>
      <w:marBottom w:val="0"/>
      <w:divBdr>
        <w:top w:val="none" w:sz="0" w:space="0" w:color="auto"/>
        <w:left w:val="none" w:sz="0" w:space="0" w:color="auto"/>
        <w:bottom w:val="none" w:sz="0" w:space="0" w:color="auto"/>
        <w:right w:val="none" w:sz="0" w:space="0" w:color="auto"/>
      </w:divBdr>
    </w:div>
    <w:div w:id="1250770336">
      <w:marLeft w:val="0"/>
      <w:marRight w:val="0"/>
      <w:marTop w:val="0"/>
      <w:marBottom w:val="0"/>
      <w:divBdr>
        <w:top w:val="none" w:sz="0" w:space="0" w:color="auto"/>
        <w:left w:val="none" w:sz="0" w:space="0" w:color="auto"/>
        <w:bottom w:val="none" w:sz="0" w:space="0" w:color="auto"/>
        <w:right w:val="none" w:sz="0" w:space="0" w:color="auto"/>
      </w:divBdr>
      <w:divsChild>
        <w:div w:id="1621916569">
          <w:marLeft w:val="0"/>
          <w:marRight w:val="0"/>
          <w:marTop w:val="0"/>
          <w:marBottom w:val="0"/>
          <w:divBdr>
            <w:top w:val="none" w:sz="0" w:space="0" w:color="auto"/>
            <w:left w:val="none" w:sz="0" w:space="0" w:color="auto"/>
            <w:bottom w:val="none" w:sz="0" w:space="0" w:color="auto"/>
            <w:right w:val="none" w:sz="0" w:space="0" w:color="auto"/>
          </w:divBdr>
        </w:div>
      </w:divsChild>
    </w:div>
    <w:div w:id="1256672843">
      <w:marLeft w:val="0"/>
      <w:marRight w:val="0"/>
      <w:marTop w:val="0"/>
      <w:marBottom w:val="0"/>
      <w:divBdr>
        <w:top w:val="none" w:sz="0" w:space="0" w:color="auto"/>
        <w:left w:val="none" w:sz="0" w:space="0" w:color="auto"/>
        <w:bottom w:val="none" w:sz="0" w:space="0" w:color="auto"/>
        <w:right w:val="none" w:sz="0" w:space="0" w:color="auto"/>
      </w:divBdr>
    </w:div>
    <w:div w:id="1277105111">
      <w:marLeft w:val="0"/>
      <w:marRight w:val="0"/>
      <w:marTop w:val="0"/>
      <w:marBottom w:val="0"/>
      <w:divBdr>
        <w:top w:val="none" w:sz="0" w:space="0" w:color="auto"/>
        <w:left w:val="none" w:sz="0" w:space="0" w:color="auto"/>
        <w:bottom w:val="none" w:sz="0" w:space="0" w:color="auto"/>
        <w:right w:val="none" w:sz="0" w:space="0" w:color="auto"/>
      </w:divBdr>
    </w:div>
    <w:div w:id="1283339161">
      <w:marLeft w:val="0"/>
      <w:marRight w:val="0"/>
      <w:marTop w:val="0"/>
      <w:marBottom w:val="0"/>
      <w:divBdr>
        <w:top w:val="none" w:sz="0" w:space="0" w:color="auto"/>
        <w:left w:val="none" w:sz="0" w:space="0" w:color="auto"/>
        <w:bottom w:val="none" w:sz="0" w:space="0" w:color="auto"/>
        <w:right w:val="none" w:sz="0" w:space="0" w:color="auto"/>
      </w:divBdr>
    </w:div>
    <w:div w:id="1293747530">
      <w:bodyDiv w:val="1"/>
      <w:marLeft w:val="0"/>
      <w:marRight w:val="0"/>
      <w:marTop w:val="0"/>
      <w:marBottom w:val="0"/>
      <w:divBdr>
        <w:top w:val="none" w:sz="0" w:space="0" w:color="auto"/>
        <w:left w:val="none" w:sz="0" w:space="0" w:color="auto"/>
        <w:bottom w:val="none" w:sz="0" w:space="0" w:color="auto"/>
        <w:right w:val="none" w:sz="0" w:space="0" w:color="auto"/>
      </w:divBdr>
      <w:divsChild>
        <w:div w:id="2082360648">
          <w:marLeft w:val="0"/>
          <w:marRight w:val="0"/>
          <w:marTop w:val="0"/>
          <w:marBottom w:val="0"/>
          <w:divBdr>
            <w:top w:val="none" w:sz="0" w:space="0" w:color="auto"/>
            <w:left w:val="none" w:sz="0" w:space="0" w:color="auto"/>
            <w:bottom w:val="none" w:sz="0" w:space="0" w:color="auto"/>
            <w:right w:val="none" w:sz="0" w:space="0" w:color="auto"/>
          </w:divBdr>
        </w:div>
        <w:div w:id="1949921883">
          <w:marLeft w:val="0"/>
          <w:marRight w:val="0"/>
          <w:marTop w:val="0"/>
          <w:marBottom w:val="0"/>
          <w:divBdr>
            <w:top w:val="none" w:sz="0" w:space="0" w:color="auto"/>
            <w:left w:val="none" w:sz="0" w:space="0" w:color="auto"/>
            <w:bottom w:val="none" w:sz="0" w:space="0" w:color="auto"/>
            <w:right w:val="none" w:sz="0" w:space="0" w:color="auto"/>
          </w:divBdr>
        </w:div>
        <w:div w:id="720056970">
          <w:marLeft w:val="0"/>
          <w:marRight w:val="0"/>
          <w:marTop w:val="0"/>
          <w:marBottom w:val="0"/>
          <w:divBdr>
            <w:top w:val="none" w:sz="0" w:space="0" w:color="auto"/>
            <w:left w:val="none" w:sz="0" w:space="0" w:color="auto"/>
            <w:bottom w:val="none" w:sz="0" w:space="0" w:color="auto"/>
            <w:right w:val="none" w:sz="0" w:space="0" w:color="auto"/>
          </w:divBdr>
        </w:div>
        <w:div w:id="108089268">
          <w:marLeft w:val="0"/>
          <w:marRight w:val="0"/>
          <w:marTop w:val="0"/>
          <w:marBottom w:val="0"/>
          <w:divBdr>
            <w:top w:val="none" w:sz="0" w:space="0" w:color="auto"/>
            <w:left w:val="none" w:sz="0" w:space="0" w:color="auto"/>
            <w:bottom w:val="none" w:sz="0" w:space="0" w:color="auto"/>
            <w:right w:val="none" w:sz="0" w:space="0" w:color="auto"/>
          </w:divBdr>
        </w:div>
      </w:divsChild>
    </w:div>
    <w:div w:id="1352872848">
      <w:marLeft w:val="0"/>
      <w:marRight w:val="0"/>
      <w:marTop w:val="0"/>
      <w:marBottom w:val="0"/>
      <w:divBdr>
        <w:top w:val="none" w:sz="0" w:space="0" w:color="auto"/>
        <w:left w:val="none" w:sz="0" w:space="0" w:color="auto"/>
        <w:bottom w:val="none" w:sz="0" w:space="0" w:color="auto"/>
        <w:right w:val="none" w:sz="0" w:space="0" w:color="auto"/>
      </w:divBdr>
    </w:div>
    <w:div w:id="1362630684">
      <w:marLeft w:val="0"/>
      <w:marRight w:val="0"/>
      <w:marTop w:val="0"/>
      <w:marBottom w:val="0"/>
      <w:divBdr>
        <w:top w:val="none" w:sz="0" w:space="0" w:color="auto"/>
        <w:left w:val="none" w:sz="0" w:space="0" w:color="auto"/>
        <w:bottom w:val="none" w:sz="0" w:space="0" w:color="auto"/>
        <w:right w:val="none" w:sz="0" w:space="0" w:color="auto"/>
      </w:divBdr>
    </w:div>
    <w:div w:id="1363238895">
      <w:marLeft w:val="0"/>
      <w:marRight w:val="0"/>
      <w:marTop w:val="0"/>
      <w:marBottom w:val="0"/>
      <w:divBdr>
        <w:top w:val="none" w:sz="0" w:space="0" w:color="auto"/>
        <w:left w:val="none" w:sz="0" w:space="0" w:color="auto"/>
        <w:bottom w:val="none" w:sz="0" w:space="0" w:color="auto"/>
        <w:right w:val="none" w:sz="0" w:space="0" w:color="auto"/>
      </w:divBdr>
    </w:div>
    <w:div w:id="1534730633">
      <w:marLeft w:val="0"/>
      <w:marRight w:val="0"/>
      <w:marTop w:val="0"/>
      <w:marBottom w:val="0"/>
      <w:divBdr>
        <w:top w:val="none" w:sz="0" w:space="0" w:color="auto"/>
        <w:left w:val="none" w:sz="0" w:space="0" w:color="auto"/>
        <w:bottom w:val="none" w:sz="0" w:space="0" w:color="auto"/>
        <w:right w:val="none" w:sz="0" w:space="0" w:color="auto"/>
      </w:divBdr>
    </w:div>
    <w:div w:id="1543979631">
      <w:marLeft w:val="0"/>
      <w:marRight w:val="0"/>
      <w:marTop w:val="0"/>
      <w:marBottom w:val="0"/>
      <w:divBdr>
        <w:top w:val="none" w:sz="0" w:space="0" w:color="auto"/>
        <w:left w:val="none" w:sz="0" w:space="0" w:color="auto"/>
        <w:bottom w:val="none" w:sz="0" w:space="0" w:color="auto"/>
        <w:right w:val="none" w:sz="0" w:space="0" w:color="auto"/>
      </w:divBdr>
    </w:div>
    <w:div w:id="1546335743">
      <w:marLeft w:val="0"/>
      <w:marRight w:val="0"/>
      <w:marTop w:val="0"/>
      <w:marBottom w:val="0"/>
      <w:divBdr>
        <w:top w:val="none" w:sz="0" w:space="0" w:color="auto"/>
        <w:left w:val="none" w:sz="0" w:space="0" w:color="auto"/>
        <w:bottom w:val="none" w:sz="0" w:space="0" w:color="auto"/>
        <w:right w:val="none" w:sz="0" w:space="0" w:color="auto"/>
      </w:divBdr>
    </w:div>
    <w:div w:id="1596396995">
      <w:marLeft w:val="0"/>
      <w:marRight w:val="0"/>
      <w:marTop w:val="0"/>
      <w:marBottom w:val="0"/>
      <w:divBdr>
        <w:top w:val="none" w:sz="0" w:space="0" w:color="auto"/>
        <w:left w:val="none" w:sz="0" w:space="0" w:color="auto"/>
        <w:bottom w:val="none" w:sz="0" w:space="0" w:color="auto"/>
        <w:right w:val="none" w:sz="0" w:space="0" w:color="auto"/>
      </w:divBdr>
    </w:div>
    <w:div w:id="1621450044">
      <w:marLeft w:val="0"/>
      <w:marRight w:val="0"/>
      <w:marTop w:val="0"/>
      <w:marBottom w:val="0"/>
      <w:divBdr>
        <w:top w:val="none" w:sz="0" w:space="0" w:color="auto"/>
        <w:left w:val="none" w:sz="0" w:space="0" w:color="auto"/>
        <w:bottom w:val="none" w:sz="0" w:space="0" w:color="auto"/>
        <w:right w:val="none" w:sz="0" w:space="0" w:color="auto"/>
      </w:divBdr>
    </w:div>
    <w:div w:id="1640382366">
      <w:marLeft w:val="0"/>
      <w:marRight w:val="0"/>
      <w:marTop w:val="0"/>
      <w:marBottom w:val="0"/>
      <w:divBdr>
        <w:top w:val="none" w:sz="0" w:space="0" w:color="auto"/>
        <w:left w:val="none" w:sz="0" w:space="0" w:color="auto"/>
        <w:bottom w:val="none" w:sz="0" w:space="0" w:color="auto"/>
        <w:right w:val="none" w:sz="0" w:space="0" w:color="auto"/>
      </w:divBdr>
    </w:div>
    <w:div w:id="1643536175">
      <w:marLeft w:val="0"/>
      <w:marRight w:val="0"/>
      <w:marTop w:val="0"/>
      <w:marBottom w:val="0"/>
      <w:divBdr>
        <w:top w:val="none" w:sz="0" w:space="0" w:color="auto"/>
        <w:left w:val="none" w:sz="0" w:space="0" w:color="auto"/>
        <w:bottom w:val="none" w:sz="0" w:space="0" w:color="auto"/>
        <w:right w:val="none" w:sz="0" w:space="0" w:color="auto"/>
      </w:divBdr>
    </w:div>
    <w:div w:id="1648823046">
      <w:marLeft w:val="0"/>
      <w:marRight w:val="0"/>
      <w:marTop w:val="0"/>
      <w:marBottom w:val="0"/>
      <w:divBdr>
        <w:top w:val="none" w:sz="0" w:space="0" w:color="auto"/>
        <w:left w:val="none" w:sz="0" w:space="0" w:color="auto"/>
        <w:bottom w:val="none" w:sz="0" w:space="0" w:color="auto"/>
        <w:right w:val="none" w:sz="0" w:space="0" w:color="auto"/>
      </w:divBdr>
    </w:div>
    <w:div w:id="1676224145">
      <w:marLeft w:val="0"/>
      <w:marRight w:val="0"/>
      <w:marTop w:val="0"/>
      <w:marBottom w:val="0"/>
      <w:divBdr>
        <w:top w:val="none" w:sz="0" w:space="0" w:color="auto"/>
        <w:left w:val="none" w:sz="0" w:space="0" w:color="auto"/>
        <w:bottom w:val="none" w:sz="0" w:space="0" w:color="auto"/>
        <w:right w:val="none" w:sz="0" w:space="0" w:color="auto"/>
      </w:divBdr>
      <w:divsChild>
        <w:div w:id="221717436">
          <w:marLeft w:val="0"/>
          <w:marRight w:val="0"/>
          <w:marTop w:val="0"/>
          <w:marBottom w:val="0"/>
          <w:divBdr>
            <w:top w:val="none" w:sz="0" w:space="0" w:color="auto"/>
            <w:left w:val="none" w:sz="0" w:space="0" w:color="auto"/>
            <w:bottom w:val="none" w:sz="0" w:space="0" w:color="auto"/>
            <w:right w:val="none" w:sz="0" w:space="0" w:color="auto"/>
          </w:divBdr>
        </w:div>
      </w:divsChild>
    </w:div>
    <w:div w:id="1680231153">
      <w:marLeft w:val="0"/>
      <w:marRight w:val="0"/>
      <w:marTop w:val="0"/>
      <w:marBottom w:val="0"/>
      <w:divBdr>
        <w:top w:val="none" w:sz="0" w:space="0" w:color="auto"/>
        <w:left w:val="none" w:sz="0" w:space="0" w:color="auto"/>
        <w:bottom w:val="none" w:sz="0" w:space="0" w:color="auto"/>
        <w:right w:val="none" w:sz="0" w:space="0" w:color="auto"/>
      </w:divBdr>
    </w:div>
    <w:div w:id="1684017638">
      <w:marLeft w:val="0"/>
      <w:marRight w:val="0"/>
      <w:marTop w:val="0"/>
      <w:marBottom w:val="0"/>
      <w:divBdr>
        <w:top w:val="none" w:sz="0" w:space="0" w:color="auto"/>
        <w:left w:val="none" w:sz="0" w:space="0" w:color="auto"/>
        <w:bottom w:val="none" w:sz="0" w:space="0" w:color="auto"/>
        <w:right w:val="none" w:sz="0" w:space="0" w:color="auto"/>
      </w:divBdr>
    </w:div>
    <w:div w:id="1693997085">
      <w:marLeft w:val="0"/>
      <w:marRight w:val="0"/>
      <w:marTop w:val="0"/>
      <w:marBottom w:val="0"/>
      <w:divBdr>
        <w:top w:val="none" w:sz="0" w:space="0" w:color="auto"/>
        <w:left w:val="none" w:sz="0" w:space="0" w:color="auto"/>
        <w:bottom w:val="none" w:sz="0" w:space="0" w:color="auto"/>
        <w:right w:val="none" w:sz="0" w:space="0" w:color="auto"/>
      </w:divBdr>
      <w:divsChild>
        <w:div w:id="297616088">
          <w:marLeft w:val="0"/>
          <w:marRight w:val="0"/>
          <w:marTop w:val="0"/>
          <w:marBottom w:val="0"/>
          <w:divBdr>
            <w:top w:val="none" w:sz="0" w:space="0" w:color="auto"/>
            <w:left w:val="none" w:sz="0" w:space="0" w:color="auto"/>
            <w:bottom w:val="none" w:sz="0" w:space="0" w:color="auto"/>
            <w:right w:val="none" w:sz="0" w:space="0" w:color="auto"/>
          </w:divBdr>
        </w:div>
      </w:divsChild>
    </w:div>
    <w:div w:id="1698198782">
      <w:marLeft w:val="0"/>
      <w:marRight w:val="0"/>
      <w:marTop w:val="0"/>
      <w:marBottom w:val="0"/>
      <w:divBdr>
        <w:top w:val="none" w:sz="0" w:space="0" w:color="auto"/>
        <w:left w:val="none" w:sz="0" w:space="0" w:color="auto"/>
        <w:bottom w:val="none" w:sz="0" w:space="0" w:color="auto"/>
        <w:right w:val="none" w:sz="0" w:space="0" w:color="auto"/>
      </w:divBdr>
    </w:div>
    <w:div w:id="1712724764">
      <w:marLeft w:val="0"/>
      <w:marRight w:val="0"/>
      <w:marTop w:val="0"/>
      <w:marBottom w:val="0"/>
      <w:divBdr>
        <w:top w:val="none" w:sz="0" w:space="0" w:color="auto"/>
        <w:left w:val="none" w:sz="0" w:space="0" w:color="auto"/>
        <w:bottom w:val="none" w:sz="0" w:space="0" w:color="auto"/>
        <w:right w:val="none" w:sz="0" w:space="0" w:color="auto"/>
      </w:divBdr>
    </w:div>
    <w:div w:id="1719090818">
      <w:marLeft w:val="0"/>
      <w:marRight w:val="0"/>
      <w:marTop w:val="0"/>
      <w:marBottom w:val="0"/>
      <w:divBdr>
        <w:top w:val="none" w:sz="0" w:space="0" w:color="auto"/>
        <w:left w:val="none" w:sz="0" w:space="0" w:color="auto"/>
        <w:bottom w:val="none" w:sz="0" w:space="0" w:color="auto"/>
        <w:right w:val="none" w:sz="0" w:space="0" w:color="auto"/>
      </w:divBdr>
    </w:div>
    <w:div w:id="1733507819">
      <w:marLeft w:val="0"/>
      <w:marRight w:val="0"/>
      <w:marTop w:val="0"/>
      <w:marBottom w:val="0"/>
      <w:divBdr>
        <w:top w:val="none" w:sz="0" w:space="0" w:color="auto"/>
        <w:left w:val="none" w:sz="0" w:space="0" w:color="auto"/>
        <w:bottom w:val="none" w:sz="0" w:space="0" w:color="auto"/>
        <w:right w:val="none" w:sz="0" w:space="0" w:color="auto"/>
      </w:divBdr>
    </w:div>
    <w:div w:id="1745374804">
      <w:marLeft w:val="0"/>
      <w:marRight w:val="0"/>
      <w:marTop w:val="0"/>
      <w:marBottom w:val="0"/>
      <w:divBdr>
        <w:top w:val="none" w:sz="0" w:space="0" w:color="auto"/>
        <w:left w:val="none" w:sz="0" w:space="0" w:color="auto"/>
        <w:bottom w:val="none" w:sz="0" w:space="0" w:color="auto"/>
        <w:right w:val="none" w:sz="0" w:space="0" w:color="auto"/>
      </w:divBdr>
    </w:div>
    <w:div w:id="1750350604">
      <w:marLeft w:val="0"/>
      <w:marRight w:val="0"/>
      <w:marTop w:val="0"/>
      <w:marBottom w:val="0"/>
      <w:divBdr>
        <w:top w:val="none" w:sz="0" w:space="0" w:color="auto"/>
        <w:left w:val="none" w:sz="0" w:space="0" w:color="auto"/>
        <w:bottom w:val="none" w:sz="0" w:space="0" w:color="auto"/>
        <w:right w:val="none" w:sz="0" w:space="0" w:color="auto"/>
      </w:divBdr>
    </w:div>
    <w:div w:id="1752771740">
      <w:marLeft w:val="0"/>
      <w:marRight w:val="0"/>
      <w:marTop w:val="0"/>
      <w:marBottom w:val="0"/>
      <w:divBdr>
        <w:top w:val="none" w:sz="0" w:space="0" w:color="auto"/>
        <w:left w:val="none" w:sz="0" w:space="0" w:color="auto"/>
        <w:bottom w:val="none" w:sz="0" w:space="0" w:color="auto"/>
        <w:right w:val="none" w:sz="0" w:space="0" w:color="auto"/>
      </w:divBdr>
    </w:div>
    <w:div w:id="1768647203">
      <w:marLeft w:val="0"/>
      <w:marRight w:val="0"/>
      <w:marTop w:val="0"/>
      <w:marBottom w:val="0"/>
      <w:divBdr>
        <w:top w:val="none" w:sz="0" w:space="0" w:color="auto"/>
        <w:left w:val="none" w:sz="0" w:space="0" w:color="auto"/>
        <w:bottom w:val="none" w:sz="0" w:space="0" w:color="auto"/>
        <w:right w:val="none" w:sz="0" w:space="0" w:color="auto"/>
      </w:divBdr>
    </w:div>
    <w:div w:id="1788038535">
      <w:marLeft w:val="0"/>
      <w:marRight w:val="0"/>
      <w:marTop w:val="0"/>
      <w:marBottom w:val="0"/>
      <w:divBdr>
        <w:top w:val="none" w:sz="0" w:space="0" w:color="auto"/>
        <w:left w:val="none" w:sz="0" w:space="0" w:color="auto"/>
        <w:bottom w:val="none" w:sz="0" w:space="0" w:color="auto"/>
        <w:right w:val="none" w:sz="0" w:space="0" w:color="auto"/>
      </w:divBdr>
    </w:div>
    <w:div w:id="1796830754">
      <w:marLeft w:val="0"/>
      <w:marRight w:val="0"/>
      <w:marTop w:val="0"/>
      <w:marBottom w:val="0"/>
      <w:divBdr>
        <w:top w:val="none" w:sz="0" w:space="0" w:color="auto"/>
        <w:left w:val="none" w:sz="0" w:space="0" w:color="auto"/>
        <w:bottom w:val="none" w:sz="0" w:space="0" w:color="auto"/>
        <w:right w:val="none" w:sz="0" w:space="0" w:color="auto"/>
      </w:divBdr>
    </w:div>
    <w:div w:id="1859659593">
      <w:marLeft w:val="0"/>
      <w:marRight w:val="0"/>
      <w:marTop w:val="0"/>
      <w:marBottom w:val="0"/>
      <w:divBdr>
        <w:top w:val="none" w:sz="0" w:space="0" w:color="auto"/>
        <w:left w:val="none" w:sz="0" w:space="0" w:color="auto"/>
        <w:bottom w:val="none" w:sz="0" w:space="0" w:color="auto"/>
        <w:right w:val="none" w:sz="0" w:space="0" w:color="auto"/>
      </w:divBdr>
    </w:div>
    <w:div w:id="1871915597">
      <w:bodyDiv w:val="1"/>
      <w:marLeft w:val="0"/>
      <w:marRight w:val="0"/>
      <w:marTop w:val="0"/>
      <w:marBottom w:val="0"/>
      <w:divBdr>
        <w:top w:val="none" w:sz="0" w:space="0" w:color="auto"/>
        <w:left w:val="none" w:sz="0" w:space="0" w:color="auto"/>
        <w:bottom w:val="none" w:sz="0" w:space="0" w:color="auto"/>
        <w:right w:val="none" w:sz="0" w:space="0" w:color="auto"/>
      </w:divBdr>
    </w:div>
    <w:div w:id="1884293033">
      <w:marLeft w:val="0"/>
      <w:marRight w:val="0"/>
      <w:marTop w:val="0"/>
      <w:marBottom w:val="0"/>
      <w:divBdr>
        <w:top w:val="none" w:sz="0" w:space="0" w:color="auto"/>
        <w:left w:val="none" w:sz="0" w:space="0" w:color="auto"/>
        <w:bottom w:val="none" w:sz="0" w:space="0" w:color="auto"/>
        <w:right w:val="none" w:sz="0" w:space="0" w:color="auto"/>
      </w:divBdr>
    </w:div>
    <w:div w:id="1940020546">
      <w:marLeft w:val="0"/>
      <w:marRight w:val="0"/>
      <w:marTop w:val="0"/>
      <w:marBottom w:val="0"/>
      <w:divBdr>
        <w:top w:val="none" w:sz="0" w:space="0" w:color="auto"/>
        <w:left w:val="none" w:sz="0" w:space="0" w:color="auto"/>
        <w:bottom w:val="none" w:sz="0" w:space="0" w:color="auto"/>
        <w:right w:val="none" w:sz="0" w:space="0" w:color="auto"/>
      </w:divBdr>
    </w:div>
    <w:div w:id="1961103946">
      <w:marLeft w:val="0"/>
      <w:marRight w:val="0"/>
      <w:marTop w:val="0"/>
      <w:marBottom w:val="0"/>
      <w:divBdr>
        <w:top w:val="none" w:sz="0" w:space="0" w:color="auto"/>
        <w:left w:val="none" w:sz="0" w:space="0" w:color="auto"/>
        <w:bottom w:val="none" w:sz="0" w:space="0" w:color="auto"/>
        <w:right w:val="none" w:sz="0" w:space="0" w:color="auto"/>
      </w:divBdr>
    </w:div>
    <w:div w:id="1968731161">
      <w:bodyDiv w:val="1"/>
      <w:marLeft w:val="0"/>
      <w:marRight w:val="0"/>
      <w:marTop w:val="0"/>
      <w:marBottom w:val="0"/>
      <w:divBdr>
        <w:top w:val="none" w:sz="0" w:space="0" w:color="auto"/>
        <w:left w:val="none" w:sz="0" w:space="0" w:color="auto"/>
        <w:bottom w:val="none" w:sz="0" w:space="0" w:color="auto"/>
        <w:right w:val="none" w:sz="0" w:space="0" w:color="auto"/>
      </w:divBdr>
      <w:divsChild>
        <w:div w:id="1380980791">
          <w:marLeft w:val="0"/>
          <w:marRight w:val="0"/>
          <w:marTop w:val="0"/>
          <w:marBottom w:val="0"/>
          <w:divBdr>
            <w:top w:val="none" w:sz="0" w:space="0" w:color="auto"/>
            <w:left w:val="none" w:sz="0" w:space="0" w:color="auto"/>
            <w:bottom w:val="none" w:sz="0" w:space="0" w:color="auto"/>
            <w:right w:val="none" w:sz="0" w:space="0" w:color="auto"/>
          </w:divBdr>
        </w:div>
        <w:div w:id="604265395">
          <w:marLeft w:val="300"/>
          <w:marRight w:val="0"/>
          <w:marTop w:val="0"/>
          <w:marBottom w:val="150"/>
          <w:divBdr>
            <w:top w:val="none" w:sz="0" w:space="0" w:color="auto"/>
            <w:left w:val="none" w:sz="0" w:space="0" w:color="auto"/>
            <w:bottom w:val="none" w:sz="0" w:space="0" w:color="auto"/>
            <w:right w:val="none" w:sz="0" w:space="0" w:color="auto"/>
          </w:divBdr>
          <w:divsChild>
            <w:div w:id="719790113">
              <w:marLeft w:val="0"/>
              <w:marRight w:val="0"/>
              <w:marTop w:val="0"/>
              <w:marBottom w:val="300"/>
              <w:divBdr>
                <w:top w:val="single" w:sz="6" w:space="8" w:color="D1D1D1"/>
                <w:left w:val="single" w:sz="6" w:space="8" w:color="D1D1D1"/>
                <w:bottom w:val="single" w:sz="6" w:space="8" w:color="D1D1D1"/>
                <w:right w:val="single" w:sz="6" w:space="8" w:color="D1D1D1"/>
              </w:divBdr>
              <w:divsChild>
                <w:div w:id="92627669">
                  <w:marLeft w:val="0"/>
                  <w:marRight w:val="0"/>
                  <w:marTop w:val="0"/>
                  <w:marBottom w:val="150"/>
                  <w:divBdr>
                    <w:top w:val="none" w:sz="0" w:space="0" w:color="auto"/>
                    <w:left w:val="none" w:sz="0" w:space="0" w:color="auto"/>
                    <w:bottom w:val="none" w:sz="0" w:space="8" w:color="auto"/>
                    <w:right w:val="none" w:sz="0" w:space="0" w:color="auto"/>
                  </w:divBdr>
                </w:div>
                <w:div w:id="4512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17953">
      <w:bodyDiv w:val="1"/>
      <w:marLeft w:val="0"/>
      <w:marRight w:val="0"/>
      <w:marTop w:val="0"/>
      <w:marBottom w:val="0"/>
      <w:divBdr>
        <w:top w:val="none" w:sz="0" w:space="0" w:color="auto"/>
        <w:left w:val="none" w:sz="0" w:space="0" w:color="auto"/>
        <w:bottom w:val="none" w:sz="0" w:space="0" w:color="auto"/>
        <w:right w:val="none" w:sz="0" w:space="0" w:color="auto"/>
      </w:divBdr>
      <w:divsChild>
        <w:div w:id="1893228386">
          <w:marLeft w:val="0"/>
          <w:marRight w:val="0"/>
          <w:marTop w:val="0"/>
          <w:marBottom w:val="0"/>
          <w:divBdr>
            <w:top w:val="none" w:sz="0" w:space="0" w:color="auto"/>
            <w:left w:val="none" w:sz="0" w:space="0" w:color="auto"/>
            <w:bottom w:val="single" w:sz="6" w:space="8" w:color="DFDFDF"/>
            <w:right w:val="none" w:sz="0" w:space="0" w:color="auto"/>
          </w:divBdr>
          <w:divsChild>
            <w:div w:id="95832702">
              <w:marLeft w:val="0"/>
              <w:marRight w:val="0"/>
              <w:marTop w:val="0"/>
              <w:marBottom w:val="0"/>
              <w:divBdr>
                <w:top w:val="none" w:sz="0" w:space="0" w:color="auto"/>
                <w:left w:val="none" w:sz="0" w:space="0" w:color="auto"/>
                <w:bottom w:val="none" w:sz="0" w:space="0" w:color="auto"/>
                <w:right w:val="none" w:sz="0" w:space="0" w:color="auto"/>
              </w:divBdr>
            </w:div>
          </w:divsChild>
        </w:div>
        <w:div w:id="498228343">
          <w:marLeft w:val="0"/>
          <w:marRight w:val="0"/>
          <w:marTop w:val="0"/>
          <w:marBottom w:val="0"/>
          <w:divBdr>
            <w:top w:val="none" w:sz="0" w:space="8" w:color="auto"/>
            <w:left w:val="none" w:sz="0" w:space="0" w:color="auto"/>
            <w:bottom w:val="none" w:sz="0" w:space="8" w:color="auto"/>
            <w:right w:val="none" w:sz="0" w:space="0" w:color="auto"/>
          </w:divBdr>
          <w:divsChild>
            <w:div w:id="1816529738">
              <w:marLeft w:val="0"/>
              <w:marRight w:val="0"/>
              <w:marTop w:val="0"/>
              <w:marBottom w:val="300"/>
              <w:divBdr>
                <w:top w:val="none" w:sz="0" w:space="0" w:color="auto"/>
                <w:left w:val="none" w:sz="0" w:space="0" w:color="auto"/>
                <w:bottom w:val="none" w:sz="0" w:space="0" w:color="auto"/>
                <w:right w:val="none" w:sz="0" w:space="0" w:color="auto"/>
              </w:divBdr>
              <w:divsChild>
                <w:div w:id="345599113">
                  <w:marLeft w:val="0"/>
                  <w:marRight w:val="0"/>
                  <w:marTop w:val="0"/>
                  <w:marBottom w:val="90"/>
                  <w:divBdr>
                    <w:top w:val="none" w:sz="0" w:space="0" w:color="auto"/>
                    <w:left w:val="none" w:sz="0" w:space="0" w:color="auto"/>
                    <w:bottom w:val="none" w:sz="0" w:space="0" w:color="auto"/>
                    <w:right w:val="none" w:sz="0" w:space="0" w:color="auto"/>
                  </w:divBdr>
                  <w:divsChild>
                    <w:div w:id="1735926110">
                      <w:marLeft w:val="0"/>
                      <w:marRight w:val="0"/>
                      <w:marTop w:val="0"/>
                      <w:marBottom w:val="0"/>
                      <w:divBdr>
                        <w:top w:val="none" w:sz="0" w:space="0" w:color="auto"/>
                        <w:left w:val="none" w:sz="0" w:space="0" w:color="auto"/>
                        <w:bottom w:val="none" w:sz="0" w:space="4" w:color="auto"/>
                        <w:right w:val="none" w:sz="0" w:space="0" w:color="auto"/>
                      </w:divBdr>
                    </w:div>
                  </w:divsChild>
                </w:div>
              </w:divsChild>
            </w:div>
          </w:divsChild>
        </w:div>
      </w:divsChild>
    </w:div>
    <w:div w:id="2017921665">
      <w:marLeft w:val="0"/>
      <w:marRight w:val="0"/>
      <w:marTop w:val="0"/>
      <w:marBottom w:val="0"/>
      <w:divBdr>
        <w:top w:val="none" w:sz="0" w:space="0" w:color="auto"/>
        <w:left w:val="none" w:sz="0" w:space="0" w:color="auto"/>
        <w:bottom w:val="none" w:sz="0" w:space="0" w:color="auto"/>
        <w:right w:val="none" w:sz="0" w:space="0" w:color="auto"/>
      </w:divBdr>
    </w:div>
    <w:div w:id="2038265827">
      <w:marLeft w:val="0"/>
      <w:marRight w:val="0"/>
      <w:marTop w:val="0"/>
      <w:marBottom w:val="0"/>
      <w:divBdr>
        <w:top w:val="none" w:sz="0" w:space="0" w:color="auto"/>
        <w:left w:val="none" w:sz="0" w:space="0" w:color="auto"/>
        <w:bottom w:val="none" w:sz="0" w:space="0" w:color="auto"/>
        <w:right w:val="none" w:sz="0" w:space="0" w:color="auto"/>
      </w:divBdr>
    </w:div>
    <w:div w:id="2060282127">
      <w:marLeft w:val="0"/>
      <w:marRight w:val="0"/>
      <w:marTop w:val="0"/>
      <w:marBottom w:val="0"/>
      <w:divBdr>
        <w:top w:val="none" w:sz="0" w:space="0" w:color="auto"/>
        <w:left w:val="none" w:sz="0" w:space="0" w:color="auto"/>
        <w:bottom w:val="none" w:sz="0" w:space="0" w:color="auto"/>
        <w:right w:val="none" w:sz="0" w:space="0" w:color="auto"/>
      </w:divBdr>
    </w:div>
    <w:div w:id="2064482193">
      <w:bodyDiv w:val="1"/>
      <w:marLeft w:val="0"/>
      <w:marRight w:val="0"/>
      <w:marTop w:val="0"/>
      <w:marBottom w:val="0"/>
      <w:divBdr>
        <w:top w:val="none" w:sz="0" w:space="0" w:color="auto"/>
        <w:left w:val="none" w:sz="0" w:space="0" w:color="auto"/>
        <w:bottom w:val="none" w:sz="0" w:space="0" w:color="auto"/>
        <w:right w:val="none" w:sz="0" w:space="0" w:color="auto"/>
      </w:divBdr>
    </w:div>
    <w:div w:id="2066637614">
      <w:marLeft w:val="0"/>
      <w:marRight w:val="0"/>
      <w:marTop w:val="0"/>
      <w:marBottom w:val="0"/>
      <w:divBdr>
        <w:top w:val="none" w:sz="0" w:space="0" w:color="auto"/>
        <w:left w:val="none" w:sz="0" w:space="0" w:color="auto"/>
        <w:bottom w:val="none" w:sz="0" w:space="0" w:color="auto"/>
        <w:right w:val="none" w:sz="0" w:space="0" w:color="auto"/>
      </w:divBdr>
    </w:div>
    <w:div w:id="2101558141">
      <w:marLeft w:val="0"/>
      <w:marRight w:val="0"/>
      <w:marTop w:val="0"/>
      <w:marBottom w:val="0"/>
      <w:divBdr>
        <w:top w:val="none" w:sz="0" w:space="0" w:color="auto"/>
        <w:left w:val="none" w:sz="0" w:space="0" w:color="auto"/>
        <w:bottom w:val="none" w:sz="0" w:space="0" w:color="auto"/>
        <w:right w:val="none" w:sz="0" w:space="0" w:color="auto"/>
      </w:divBdr>
    </w:div>
    <w:div w:id="2103842727">
      <w:marLeft w:val="0"/>
      <w:marRight w:val="0"/>
      <w:marTop w:val="0"/>
      <w:marBottom w:val="0"/>
      <w:divBdr>
        <w:top w:val="none" w:sz="0" w:space="0" w:color="auto"/>
        <w:left w:val="none" w:sz="0" w:space="0" w:color="auto"/>
        <w:bottom w:val="none" w:sz="0" w:space="0" w:color="auto"/>
        <w:right w:val="none" w:sz="0" w:space="0" w:color="auto"/>
      </w:divBdr>
      <w:divsChild>
        <w:div w:id="931353819">
          <w:marLeft w:val="0"/>
          <w:marRight w:val="0"/>
          <w:marTop w:val="0"/>
          <w:marBottom w:val="0"/>
          <w:divBdr>
            <w:top w:val="none" w:sz="0" w:space="0" w:color="auto"/>
            <w:left w:val="none" w:sz="0" w:space="0" w:color="auto"/>
            <w:bottom w:val="none" w:sz="0" w:space="0" w:color="auto"/>
            <w:right w:val="none" w:sz="0" w:space="0" w:color="auto"/>
          </w:divBdr>
        </w:div>
      </w:divsChild>
    </w:div>
    <w:div w:id="2121533375">
      <w:marLeft w:val="0"/>
      <w:marRight w:val="0"/>
      <w:marTop w:val="0"/>
      <w:marBottom w:val="0"/>
      <w:divBdr>
        <w:top w:val="none" w:sz="0" w:space="0" w:color="auto"/>
        <w:left w:val="none" w:sz="0" w:space="0" w:color="auto"/>
        <w:bottom w:val="none" w:sz="0" w:space="0" w:color="auto"/>
        <w:right w:val="none" w:sz="0" w:space="0" w:color="auto"/>
      </w:divBdr>
    </w:div>
    <w:div w:id="21285735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E3E02E-FCA4-4A80-B2E5-7E3C75503DC6}" type="doc">
      <dgm:prSet loTypeId="urn:microsoft.com/office/officeart/2005/8/layout/cycle1" loCatId="cycle" qsTypeId="urn:microsoft.com/office/officeart/2005/8/quickstyle/3d2" qsCatId="3D" csTypeId="urn:microsoft.com/office/officeart/2005/8/colors/accent1_2" csCatId="accent1" phldr="1"/>
      <dgm:spPr/>
      <dgm:t>
        <a:bodyPr/>
        <a:lstStyle/>
        <a:p>
          <a:endParaRPr lang="en-US"/>
        </a:p>
      </dgm:t>
    </dgm:pt>
    <dgm:pt modelId="{B7C2BF18-430D-41DD-B115-02AA6C4AFEF2}">
      <dgm:prSet phldrT="[Text]"/>
      <dgm:spPr/>
      <dgm:t>
        <a:bodyPr/>
        <a:lstStyle/>
        <a:p>
          <a:pPr>
            <a:lnSpc>
              <a:spcPct val="100000"/>
            </a:lnSpc>
            <a:spcAft>
              <a:spcPts val="0"/>
            </a:spcAft>
          </a:pPr>
          <a:r>
            <a:rPr lang="mk-MK"/>
            <a:t>Претприемачки академски институции</a:t>
          </a:r>
          <a:endParaRPr lang="en-US"/>
        </a:p>
      </dgm:t>
    </dgm:pt>
    <dgm:pt modelId="{452D7E46-8A00-49C2-A02A-8CDC2DDC565F}" type="parTrans" cxnId="{351C089C-54B4-4017-8FF9-2EE7B01AC1A5}">
      <dgm:prSet/>
      <dgm:spPr/>
      <dgm:t>
        <a:bodyPr/>
        <a:lstStyle/>
        <a:p>
          <a:endParaRPr lang="en-US"/>
        </a:p>
      </dgm:t>
    </dgm:pt>
    <dgm:pt modelId="{93CBC384-BE6C-4799-A3A1-793D349AB33E}" type="sibTrans" cxnId="{351C089C-54B4-4017-8FF9-2EE7B01AC1A5}">
      <dgm:prSet/>
      <dgm:spPr/>
      <dgm:t>
        <a:bodyPr/>
        <a:lstStyle/>
        <a:p>
          <a:endParaRPr lang="en-US"/>
        </a:p>
      </dgm:t>
    </dgm:pt>
    <dgm:pt modelId="{8134A01C-1DDC-46D3-B160-50E24A80D0C6}">
      <dgm:prSet phldrT="[Text]"/>
      <dgm:spPr/>
      <dgm:t>
        <a:bodyPr/>
        <a:lstStyle/>
        <a:p>
          <a:r>
            <a:rPr lang="mk-MK"/>
            <a:t>Бизнис околина</a:t>
          </a:r>
          <a:endParaRPr lang="en-US"/>
        </a:p>
      </dgm:t>
    </dgm:pt>
    <dgm:pt modelId="{F6595F4A-5873-45E3-9AF1-48B4B9752257}" type="parTrans" cxnId="{A2B37B22-2526-41C3-B4FE-A68BF0B7AC21}">
      <dgm:prSet/>
      <dgm:spPr/>
      <dgm:t>
        <a:bodyPr/>
        <a:lstStyle/>
        <a:p>
          <a:endParaRPr lang="en-US"/>
        </a:p>
      </dgm:t>
    </dgm:pt>
    <dgm:pt modelId="{63E6641B-900D-41F3-A180-ABCC6EC03D20}" type="sibTrans" cxnId="{A2B37B22-2526-41C3-B4FE-A68BF0B7AC21}">
      <dgm:prSet/>
      <dgm:spPr/>
      <dgm:t>
        <a:bodyPr/>
        <a:lstStyle/>
        <a:p>
          <a:endParaRPr lang="en-US"/>
        </a:p>
      </dgm:t>
    </dgm:pt>
    <dgm:pt modelId="{948F7650-DC06-4627-8F35-26A07C2509A0}">
      <dgm:prSet phldrT="[Text]"/>
      <dgm:spPr/>
      <dgm:t>
        <a:bodyPr/>
        <a:lstStyle/>
        <a:p>
          <a:r>
            <a:rPr lang="mk-MK"/>
            <a:t>Влада</a:t>
          </a:r>
          <a:endParaRPr lang="en-US"/>
        </a:p>
      </dgm:t>
    </dgm:pt>
    <dgm:pt modelId="{58907FCB-483E-4981-8EC6-01801A1B7598}" type="parTrans" cxnId="{9693E690-AFBE-4C5B-A858-CE2257995959}">
      <dgm:prSet/>
      <dgm:spPr/>
      <dgm:t>
        <a:bodyPr/>
        <a:lstStyle/>
        <a:p>
          <a:endParaRPr lang="en-US"/>
        </a:p>
      </dgm:t>
    </dgm:pt>
    <dgm:pt modelId="{A9EBE359-6575-4989-8CDD-84D119030C40}" type="sibTrans" cxnId="{9693E690-AFBE-4C5B-A858-CE2257995959}">
      <dgm:prSet/>
      <dgm:spPr/>
      <dgm:t>
        <a:bodyPr/>
        <a:lstStyle/>
        <a:p>
          <a:endParaRPr lang="en-US"/>
        </a:p>
      </dgm:t>
    </dgm:pt>
    <dgm:pt modelId="{5E9348B0-8E4F-416E-9687-F6F32CAD8ED3}" type="pres">
      <dgm:prSet presAssocID="{A6E3E02E-FCA4-4A80-B2E5-7E3C75503DC6}" presName="cycle" presStyleCnt="0">
        <dgm:presLayoutVars>
          <dgm:dir/>
          <dgm:resizeHandles val="exact"/>
        </dgm:presLayoutVars>
      </dgm:prSet>
      <dgm:spPr/>
      <dgm:t>
        <a:bodyPr/>
        <a:lstStyle/>
        <a:p>
          <a:endParaRPr lang="en-US"/>
        </a:p>
      </dgm:t>
    </dgm:pt>
    <dgm:pt modelId="{AEC53389-0BEF-4FD3-AF99-590D5A04A0A4}" type="pres">
      <dgm:prSet presAssocID="{B7C2BF18-430D-41DD-B115-02AA6C4AFEF2}" presName="dummy" presStyleCnt="0"/>
      <dgm:spPr/>
    </dgm:pt>
    <dgm:pt modelId="{8690B48D-4DB2-424F-868C-9D3841E3DF8A}" type="pres">
      <dgm:prSet presAssocID="{B7C2BF18-430D-41DD-B115-02AA6C4AFEF2}" presName="node" presStyleLbl="revTx" presStyleIdx="0" presStyleCnt="3">
        <dgm:presLayoutVars>
          <dgm:bulletEnabled val="1"/>
        </dgm:presLayoutVars>
      </dgm:prSet>
      <dgm:spPr/>
      <dgm:t>
        <a:bodyPr/>
        <a:lstStyle/>
        <a:p>
          <a:endParaRPr lang="en-US"/>
        </a:p>
      </dgm:t>
    </dgm:pt>
    <dgm:pt modelId="{90E54E0D-7F08-4097-8AAE-ECEDE728016B}" type="pres">
      <dgm:prSet presAssocID="{93CBC384-BE6C-4799-A3A1-793D349AB33E}" presName="sibTrans" presStyleLbl="node1" presStyleIdx="0" presStyleCnt="3"/>
      <dgm:spPr/>
      <dgm:t>
        <a:bodyPr/>
        <a:lstStyle/>
        <a:p>
          <a:endParaRPr lang="en-US"/>
        </a:p>
      </dgm:t>
    </dgm:pt>
    <dgm:pt modelId="{E5F07001-1504-48F7-96CD-3C86F2ADC843}" type="pres">
      <dgm:prSet presAssocID="{8134A01C-1DDC-46D3-B160-50E24A80D0C6}" presName="dummy" presStyleCnt="0"/>
      <dgm:spPr/>
    </dgm:pt>
    <dgm:pt modelId="{3B5AE8CF-CFED-40CE-A360-DCE89E580E5F}" type="pres">
      <dgm:prSet presAssocID="{8134A01C-1DDC-46D3-B160-50E24A80D0C6}" presName="node" presStyleLbl="revTx" presStyleIdx="1" presStyleCnt="3">
        <dgm:presLayoutVars>
          <dgm:bulletEnabled val="1"/>
        </dgm:presLayoutVars>
      </dgm:prSet>
      <dgm:spPr/>
      <dgm:t>
        <a:bodyPr/>
        <a:lstStyle/>
        <a:p>
          <a:endParaRPr lang="en-US"/>
        </a:p>
      </dgm:t>
    </dgm:pt>
    <dgm:pt modelId="{84412682-EAFE-4138-B7E6-381B938FA4D6}" type="pres">
      <dgm:prSet presAssocID="{63E6641B-900D-41F3-A180-ABCC6EC03D20}" presName="sibTrans" presStyleLbl="node1" presStyleIdx="1" presStyleCnt="3" custScaleX="78622"/>
      <dgm:spPr/>
      <dgm:t>
        <a:bodyPr/>
        <a:lstStyle/>
        <a:p>
          <a:endParaRPr lang="en-US"/>
        </a:p>
      </dgm:t>
    </dgm:pt>
    <dgm:pt modelId="{05A38E3F-45E5-4747-808F-179922585A9E}" type="pres">
      <dgm:prSet presAssocID="{948F7650-DC06-4627-8F35-26A07C2509A0}" presName="dummy" presStyleCnt="0"/>
      <dgm:spPr/>
    </dgm:pt>
    <dgm:pt modelId="{02AB67BD-750C-4651-A351-164034D00606}" type="pres">
      <dgm:prSet presAssocID="{948F7650-DC06-4627-8F35-26A07C2509A0}" presName="node" presStyleLbl="revTx" presStyleIdx="2" presStyleCnt="3">
        <dgm:presLayoutVars>
          <dgm:bulletEnabled val="1"/>
        </dgm:presLayoutVars>
      </dgm:prSet>
      <dgm:spPr/>
      <dgm:t>
        <a:bodyPr/>
        <a:lstStyle/>
        <a:p>
          <a:endParaRPr lang="en-US"/>
        </a:p>
      </dgm:t>
    </dgm:pt>
    <dgm:pt modelId="{A116C236-8118-4E4F-A80B-92FE328C78CC}" type="pres">
      <dgm:prSet presAssocID="{A9EBE359-6575-4989-8CDD-84D119030C40}" presName="sibTrans" presStyleLbl="node1" presStyleIdx="2" presStyleCnt="3"/>
      <dgm:spPr/>
      <dgm:t>
        <a:bodyPr/>
        <a:lstStyle/>
        <a:p>
          <a:endParaRPr lang="en-US"/>
        </a:p>
      </dgm:t>
    </dgm:pt>
  </dgm:ptLst>
  <dgm:cxnLst>
    <dgm:cxn modelId="{37326CDC-1B0F-4F56-BB31-2198A83D9E88}" type="presOf" srcId="{B7C2BF18-430D-41DD-B115-02AA6C4AFEF2}" destId="{8690B48D-4DB2-424F-868C-9D3841E3DF8A}" srcOrd="0" destOrd="0" presId="urn:microsoft.com/office/officeart/2005/8/layout/cycle1"/>
    <dgm:cxn modelId="{A2B37B22-2526-41C3-B4FE-A68BF0B7AC21}" srcId="{A6E3E02E-FCA4-4A80-B2E5-7E3C75503DC6}" destId="{8134A01C-1DDC-46D3-B160-50E24A80D0C6}" srcOrd="1" destOrd="0" parTransId="{F6595F4A-5873-45E3-9AF1-48B4B9752257}" sibTransId="{63E6641B-900D-41F3-A180-ABCC6EC03D20}"/>
    <dgm:cxn modelId="{330BD38E-95BD-4E4D-A825-52F8B3905AB3}" type="presOf" srcId="{8134A01C-1DDC-46D3-B160-50E24A80D0C6}" destId="{3B5AE8CF-CFED-40CE-A360-DCE89E580E5F}" srcOrd="0" destOrd="0" presId="urn:microsoft.com/office/officeart/2005/8/layout/cycle1"/>
    <dgm:cxn modelId="{C4426E3E-F20B-4E21-8978-A3598759451C}" type="presOf" srcId="{948F7650-DC06-4627-8F35-26A07C2509A0}" destId="{02AB67BD-750C-4651-A351-164034D00606}" srcOrd="0" destOrd="0" presId="urn:microsoft.com/office/officeart/2005/8/layout/cycle1"/>
    <dgm:cxn modelId="{CD7B085E-17B2-469F-946A-18DE9B86A7C5}" type="presOf" srcId="{93CBC384-BE6C-4799-A3A1-793D349AB33E}" destId="{90E54E0D-7F08-4097-8AAE-ECEDE728016B}" srcOrd="0" destOrd="0" presId="urn:microsoft.com/office/officeart/2005/8/layout/cycle1"/>
    <dgm:cxn modelId="{71A35530-0FAA-47AB-9EA7-92832FF900F3}" type="presOf" srcId="{A9EBE359-6575-4989-8CDD-84D119030C40}" destId="{A116C236-8118-4E4F-A80B-92FE328C78CC}" srcOrd="0" destOrd="0" presId="urn:microsoft.com/office/officeart/2005/8/layout/cycle1"/>
    <dgm:cxn modelId="{9693E690-AFBE-4C5B-A858-CE2257995959}" srcId="{A6E3E02E-FCA4-4A80-B2E5-7E3C75503DC6}" destId="{948F7650-DC06-4627-8F35-26A07C2509A0}" srcOrd="2" destOrd="0" parTransId="{58907FCB-483E-4981-8EC6-01801A1B7598}" sibTransId="{A9EBE359-6575-4989-8CDD-84D119030C40}"/>
    <dgm:cxn modelId="{351C089C-54B4-4017-8FF9-2EE7B01AC1A5}" srcId="{A6E3E02E-FCA4-4A80-B2E5-7E3C75503DC6}" destId="{B7C2BF18-430D-41DD-B115-02AA6C4AFEF2}" srcOrd="0" destOrd="0" parTransId="{452D7E46-8A00-49C2-A02A-8CDC2DDC565F}" sibTransId="{93CBC384-BE6C-4799-A3A1-793D349AB33E}"/>
    <dgm:cxn modelId="{0DA88D42-5333-47B3-94CB-418038858EE9}" type="presOf" srcId="{A6E3E02E-FCA4-4A80-B2E5-7E3C75503DC6}" destId="{5E9348B0-8E4F-416E-9687-F6F32CAD8ED3}" srcOrd="0" destOrd="0" presId="urn:microsoft.com/office/officeart/2005/8/layout/cycle1"/>
    <dgm:cxn modelId="{0B847BA6-54CB-4848-93EF-ECACCEB76D72}" type="presOf" srcId="{63E6641B-900D-41F3-A180-ABCC6EC03D20}" destId="{84412682-EAFE-4138-B7E6-381B938FA4D6}" srcOrd="0" destOrd="0" presId="urn:microsoft.com/office/officeart/2005/8/layout/cycle1"/>
    <dgm:cxn modelId="{E7637B38-DD77-4FE4-AEB3-86E13C808AB4}" type="presParOf" srcId="{5E9348B0-8E4F-416E-9687-F6F32CAD8ED3}" destId="{AEC53389-0BEF-4FD3-AF99-590D5A04A0A4}" srcOrd="0" destOrd="0" presId="urn:microsoft.com/office/officeart/2005/8/layout/cycle1"/>
    <dgm:cxn modelId="{D5BEFF5A-4B3B-49F5-A135-EC87953EDF12}" type="presParOf" srcId="{5E9348B0-8E4F-416E-9687-F6F32CAD8ED3}" destId="{8690B48D-4DB2-424F-868C-9D3841E3DF8A}" srcOrd="1" destOrd="0" presId="urn:microsoft.com/office/officeart/2005/8/layout/cycle1"/>
    <dgm:cxn modelId="{362056A3-ED83-4774-AA6A-8BF4F46A5542}" type="presParOf" srcId="{5E9348B0-8E4F-416E-9687-F6F32CAD8ED3}" destId="{90E54E0D-7F08-4097-8AAE-ECEDE728016B}" srcOrd="2" destOrd="0" presId="urn:microsoft.com/office/officeart/2005/8/layout/cycle1"/>
    <dgm:cxn modelId="{551ACEEA-35DD-4B99-B0EA-DA9CFD4C5829}" type="presParOf" srcId="{5E9348B0-8E4F-416E-9687-F6F32CAD8ED3}" destId="{E5F07001-1504-48F7-96CD-3C86F2ADC843}" srcOrd="3" destOrd="0" presId="urn:microsoft.com/office/officeart/2005/8/layout/cycle1"/>
    <dgm:cxn modelId="{51381D1C-4F8F-4A45-AA21-8DF5AB875F0B}" type="presParOf" srcId="{5E9348B0-8E4F-416E-9687-F6F32CAD8ED3}" destId="{3B5AE8CF-CFED-40CE-A360-DCE89E580E5F}" srcOrd="4" destOrd="0" presId="urn:microsoft.com/office/officeart/2005/8/layout/cycle1"/>
    <dgm:cxn modelId="{3FDDD8D3-7AE3-4151-8E0D-A4F93D5B6722}" type="presParOf" srcId="{5E9348B0-8E4F-416E-9687-F6F32CAD8ED3}" destId="{84412682-EAFE-4138-B7E6-381B938FA4D6}" srcOrd="5" destOrd="0" presId="urn:microsoft.com/office/officeart/2005/8/layout/cycle1"/>
    <dgm:cxn modelId="{ED03F404-319E-451A-94DD-9DE3A2088657}" type="presParOf" srcId="{5E9348B0-8E4F-416E-9687-F6F32CAD8ED3}" destId="{05A38E3F-45E5-4747-808F-179922585A9E}" srcOrd="6" destOrd="0" presId="urn:microsoft.com/office/officeart/2005/8/layout/cycle1"/>
    <dgm:cxn modelId="{9B19B197-20B5-4BB4-A72B-C65A717E93B9}" type="presParOf" srcId="{5E9348B0-8E4F-416E-9687-F6F32CAD8ED3}" destId="{02AB67BD-750C-4651-A351-164034D00606}" srcOrd="7" destOrd="0" presId="urn:microsoft.com/office/officeart/2005/8/layout/cycle1"/>
    <dgm:cxn modelId="{7278AC41-26C7-4F08-8E5C-57C49C2796DC}" type="presParOf" srcId="{5E9348B0-8E4F-416E-9687-F6F32CAD8ED3}" destId="{A116C236-8118-4E4F-A80B-92FE328C78CC}" srcOrd="8"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90B48D-4DB2-424F-868C-9D3841E3DF8A}">
      <dsp:nvSpPr>
        <dsp:cNvPr id="0" name=""/>
        <dsp:cNvSpPr/>
      </dsp:nvSpPr>
      <dsp:spPr>
        <a:xfrm>
          <a:off x="2745122" y="256046"/>
          <a:ext cx="1307389" cy="13073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100000"/>
            </a:lnSpc>
            <a:spcBef>
              <a:spcPct val="0"/>
            </a:spcBef>
            <a:spcAft>
              <a:spcPts val="0"/>
            </a:spcAft>
          </a:pPr>
          <a:r>
            <a:rPr lang="mk-MK" sz="1400" kern="1200"/>
            <a:t>Претприемачки академски институции</a:t>
          </a:r>
          <a:endParaRPr lang="en-US" sz="1400" kern="1200"/>
        </a:p>
      </dsp:txBody>
      <dsp:txXfrm>
        <a:off x="2745122" y="256046"/>
        <a:ext cx="1307389" cy="1307389"/>
      </dsp:txXfrm>
    </dsp:sp>
    <dsp:sp modelId="{90E54E0D-7F08-4097-8AAE-ECEDE728016B}">
      <dsp:nvSpPr>
        <dsp:cNvPr id="0" name=""/>
        <dsp:cNvSpPr/>
      </dsp:nvSpPr>
      <dsp:spPr>
        <a:xfrm>
          <a:off x="755628" y="-680"/>
          <a:ext cx="3089318" cy="3089318"/>
        </a:xfrm>
        <a:prstGeom prst="circularArrow">
          <a:avLst>
            <a:gd name="adj1" fmla="val 8252"/>
            <a:gd name="adj2" fmla="val 576448"/>
            <a:gd name="adj3" fmla="val 2962341"/>
            <a:gd name="adj4" fmla="val 52737"/>
            <a:gd name="adj5" fmla="val 9628"/>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B5AE8CF-CFED-40CE-A360-DCE89E580E5F}">
      <dsp:nvSpPr>
        <dsp:cNvPr id="0" name=""/>
        <dsp:cNvSpPr/>
      </dsp:nvSpPr>
      <dsp:spPr>
        <a:xfrm>
          <a:off x="1646592" y="2158756"/>
          <a:ext cx="1307389" cy="13073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mk-MK" sz="1400" kern="1200"/>
            <a:t>Бизнис околина</a:t>
          </a:r>
          <a:endParaRPr lang="en-US" sz="1400" kern="1200"/>
        </a:p>
      </dsp:txBody>
      <dsp:txXfrm>
        <a:off x="1646592" y="2158756"/>
        <a:ext cx="1307389" cy="1307389"/>
      </dsp:txXfrm>
    </dsp:sp>
    <dsp:sp modelId="{84412682-EAFE-4138-B7E6-381B938FA4D6}">
      <dsp:nvSpPr>
        <dsp:cNvPr id="0" name=""/>
        <dsp:cNvSpPr/>
      </dsp:nvSpPr>
      <dsp:spPr>
        <a:xfrm>
          <a:off x="1085845" y="-680"/>
          <a:ext cx="2428884" cy="3089318"/>
        </a:xfrm>
        <a:prstGeom prst="circularArrow">
          <a:avLst>
            <a:gd name="adj1" fmla="val 8252"/>
            <a:gd name="adj2" fmla="val 576448"/>
            <a:gd name="adj3" fmla="val 10170815"/>
            <a:gd name="adj4" fmla="val 7261211"/>
            <a:gd name="adj5" fmla="val 9628"/>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2AB67BD-750C-4651-A351-164034D00606}">
      <dsp:nvSpPr>
        <dsp:cNvPr id="0" name=""/>
        <dsp:cNvSpPr/>
      </dsp:nvSpPr>
      <dsp:spPr>
        <a:xfrm>
          <a:off x="548062" y="256046"/>
          <a:ext cx="1307389" cy="13073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mk-MK" sz="1400" kern="1200"/>
            <a:t>Влада</a:t>
          </a:r>
          <a:endParaRPr lang="en-US" sz="1400" kern="1200"/>
        </a:p>
      </dsp:txBody>
      <dsp:txXfrm>
        <a:off x="548062" y="256046"/>
        <a:ext cx="1307389" cy="1307389"/>
      </dsp:txXfrm>
    </dsp:sp>
    <dsp:sp modelId="{A116C236-8118-4E4F-A80B-92FE328C78CC}">
      <dsp:nvSpPr>
        <dsp:cNvPr id="0" name=""/>
        <dsp:cNvSpPr/>
      </dsp:nvSpPr>
      <dsp:spPr>
        <a:xfrm>
          <a:off x="755628" y="-680"/>
          <a:ext cx="3089318" cy="3089318"/>
        </a:xfrm>
        <a:prstGeom prst="circularArrow">
          <a:avLst>
            <a:gd name="adj1" fmla="val 8252"/>
            <a:gd name="adj2" fmla="val 576448"/>
            <a:gd name="adj3" fmla="val 16855307"/>
            <a:gd name="adj4" fmla="val 14968245"/>
            <a:gd name="adj5" fmla="val 9628"/>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677E4-884B-477B-B4C0-065D0FA8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RICHY</dc:creator>
  <cp:lastModifiedBy>Vesna Georgieva Svrtinov</cp:lastModifiedBy>
  <cp:revision>2</cp:revision>
  <dcterms:created xsi:type="dcterms:W3CDTF">2013-09-03T06:50:00Z</dcterms:created>
  <dcterms:modified xsi:type="dcterms:W3CDTF">2013-09-03T06:50:00Z</dcterms:modified>
</cp:coreProperties>
</file>