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6A" w:rsidRPr="00924488" w:rsidRDefault="005C586A" w:rsidP="004F4A2D">
      <w:pPr>
        <w:jc w:val="center"/>
        <w:rPr>
          <w:rFonts w:ascii="Arial" w:hAnsi="Arial" w:cs="Arial"/>
          <w:b/>
        </w:rPr>
      </w:pPr>
      <w:r w:rsidRPr="00924488">
        <w:rPr>
          <w:rFonts w:ascii="Arial" w:hAnsi="Arial" w:cs="Arial"/>
          <w:b/>
        </w:rPr>
        <w:t xml:space="preserve">Beneficial effects of </w:t>
      </w:r>
      <w:proofErr w:type="spellStart"/>
      <w:r w:rsidRPr="00924488">
        <w:rPr>
          <w:rFonts w:ascii="Arial" w:hAnsi="Arial" w:cs="Arial"/>
          <w:b/>
        </w:rPr>
        <w:t>probiotic</w:t>
      </w:r>
      <w:proofErr w:type="spellEnd"/>
      <w:r w:rsidRPr="00924488">
        <w:rPr>
          <w:rFonts w:ascii="Arial" w:hAnsi="Arial" w:cs="Arial"/>
          <w:b/>
        </w:rPr>
        <w:t xml:space="preserve"> use </w:t>
      </w:r>
      <w:r w:rsidR="00FE1005" w:rsidRPr="00924488">
        <w:rPr>
          <w:rFonts w:ascii="Arial" w:hAnsi="Arial" w:cs="Arial"/>
          <w:b/>
        </w:rPr>
        <w:t>in food</w:t>
      </w:r>
    </w:p>
    <w:p w:rsidR="00FE1005" w:rsidRPr="00924488" w:rsidRDefault="00FE1005">
      <w:pPr>
        <w:rPr>
          <w:rFonts w:ascii="Arial" w:hAnsi="Arial" w:cs="Arial"/>
        </w:rPr>
      </w:pPr>
    </w:p>
    <w:p w:rsidR="00924488" w:rsidRPr="00924488" w:rsidRDefault="00924488" w:rsidP="000D7F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4A2D" w:rsidRPr="00924488" w:rsidRDefault="004F4A2D" w:rsidP="000D7F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4488">
        <w:rPr>
          <w:rFonts w:ascii="Arial" w:hAnsi="Arial" w:cs="Arial"/>
        </w:rPr>
        <w:t>Introduction</w:t>
      </w:r>
    </w:p>
    <w:p w:rsidR="000D7FBD" w:rsidRPr="00924488" w:rsidRDefault="00FE1005" w:rsidP="000D7F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924488">
        <w:rPr>
          <w:rFonts w:ascii="Arial" w:hAnsi="Arial" w:cs="Arial"/>
        </w:rPr>
        <w:t>Probiotics</w:t>
      </w:r>
      <w:proofErr w:type="spellEnd"/>
      <w:r w:rsidRPr="00924488">
        <w:rPr>
          <w:rFonts w:ascii="Arial" w:hAnsi="Arial" w:cs="Arial"/>
        </w:rPr>
        <w:t xml:space="preserve"> are defined as </w:t>
      </w:r>
      <w:r w:rsidR="00924488" w:rsidRPr="00924488">
        <w:rPr>
          <w:rFonts w:ascii="Arial" w:hAnsi="Arial" w:cs="Arial"/>
        </w:rPr>
        <w:t xml:space="preserve">live microorganisms </w:t>
      </w:r>
      <w:r w:rsidRPr="00924488">
        <w:rPr>
          <w:rFonts w:ascii="Arial" w:hAnsi="Arial" w:cs="Arial"/>
        </w:rPr>
        <w:t>which when</w:t>
      </w:r>
      <w:r w:rsidR="000D7FBD" w:rsidRPr="00924488">
        <w:rPr>
          <w:rFonts w:ascii="Arial" w:hAnsi="Arial" w:cs="Arial"/>
        </w:rPr>
        <w:t xml:space="preserve"> </w:t>
      </w:r>
      <w:r w:rsidRPr="00924488">
        <w:rPr>
          <w:rFonts w:ascii="Arial" w:hAnsi="Arial" w:cs="Arial"/>
        </w:rPr>
        <w:t>administered in adequate amounts confer a health benefit on the host</w:t>
      </w:r>
      <w:r w:rsidR="00924488" w:rsidRPr="00924488">
        <w:rPr>
          <w:rFonts w:ascii="Arial" w:hAnsi="Arial" w:cs="Arial"/>
        </w:rPr>
        <w:t xml:space="preserve">. </w:t>
      </w:r>
      <w:r w:rsidR="00E31D2B" w:rsidRPr="00924488">
        <w:rPr>
          <w:rFonts w:ascii="Arial" w:hAnsi="Arial" w:cs="Arial"/>
        </w:rPr>
        <w:t>Although</w:t>
      </w:r>
      <w:r w:rsidRPr="00924488">
        <w:rPr>
          <w:rFonts w:ascii="Arial" w:hAnsi="Arial" w:cs="Arial"/>
        </w:rPr>
        <w:t xml:space="preserve"> food</w:t>
      </w:r>
      <w:r w:rsidR="00C37D10" w:rsidRPr="00924488">
        <w:rPr>
          <w:rFonts w:ascii="Arial" w:hAnsi="Arial" w:cs="Arial"/>
        </w:rPr>
        <w:t xml:space="preserve"> containing </w:t>
      </w:r>
      <w:proofErr w:type="spellStart"/>
      <w:r w:rsidR="00C37D10" w:rsidRPr="00924488">
        <w:rPr>
          <w:rFonts w:ascii="Arial" w:hAnsi="Arial" w:cs="Arial"/>
        </w:rPr>
        <w:t>probiotic</w:t>
      </w:r>
      <w:proofErr w:type="spellEnd"/>
      <w:r w:rsidR="00C37D10" w:rsidRPr="00924488">
        <w:rPr>
          <w:rFonts w:ascii="Arial" w:hAnsi="Arial" w:cs="Arial"/>
        </w:rPr>
        <w:t xml:space="preserve"> bacteria </w:t>
      </w:r>
      <w:r w:rsidRPr="00924488">
        <w:rPr>
          <w:rFonts w:ascii="Arial" w:hAnsi="Arial" w:cs="Arial"/>
        </w:rPr>
        <w:t xml:space="preserve">as </w:t>
      </w:r>
      <w:r w:rsidR="00C37D10" w:rsidRPr="00924488">
        <w:rPr>
          <w:rFonts w:ascii="Arial" w:hAnsi="Arial" w:cs="Arial"/>
        </w:rPr>
        <w:t>reported</w:t>
      </w:r>
      <w:r w:rsidR="00CB0D58" w:rsidRPr="00924488">
        <w:rPr>
          <w:rFonts w:ascii="Arial" w:hAnsi="Arial" w:cs="Arial"/>
        </w:rPr>
        <w:t xml:space="preserve"> </w:t>
      </w:r>
      <w:r w:rsidR="00C37D10" w:rsidRPr="00924488">
        <w:rPr>
          <w:rFonts w:ascii="Arial" w:hAnsi="Arial" w:cs="Arial"/>
        </w:rPr>
        <w:t xml:space="preserve">have </w:t>
      </w:r>
      <w:r w:rsidRPr="00924488">
        <w:rPr>
          <w:rFonts w:ascii="Arial" w:hAnsi="Arial" w:cs="Arial"/>
        </w:rPr>
        <w:t xml:space="preserve">been </w:t>
      </w:r>
      <w:proofErr w:type="gramStart"/>
      <w:r w:rsidRPr="00924488">
        <w:rPr>
          <w:rFonts w:ascii="Arial" w:hAnsi="Arial" w:cs="Arial"/>
        </w:rPr>
        <w:t>cons</w:t>
      </w:r>
      <w:r w:rsidR="00C37D10" w:rsidRPr="00924488">
        <w:rPr>
          <w:rFonts w:ascii="Arial" w:hAnsi="Arial" w:cs="Arial"/>
        </w:rPr>
        <w:t>uming</w:t>
      </w:r>
      <w:r w:rsidRPr="00924488">
        <w:rPr>
          <w:rFonts w:ascii="Arial" w:hAnsi="Arial" w:cs="Arial"/>
        </w:rPr>
        <w:t xml:space="preserve">  </w:t>
      </w:r>
      <w:r w:rsidR="00E31D2B" w:rsidRPr="00924488">
        <w:rPr>
          <w:rFonts w:ascii="Arial" w:hAnsi="Arial" w:cs="Arial"/>
        </w:rPr>
        <w:t>for</w:t>
      </w:r>
      <w:proofErr w:type="gramEnd"/>
      <w:r w:rsidR="00E31D2B" w:rsidRPr="00924488">
        <w:rPr>
          <w:rFonts w:ascii="Arial" w:hAnsi="Arial" w:cs="Arial"/>
        </w:rPr>
        <w:t xml:space="preserve"> more than 4000 years, it was not </w:t>
      </w:r>
      <w:r w:rsidR="00C37D10" w:rsidRPr="00924488">
        <w:rPr>
          <w:rFonts w:ascii="Arial" w:hAnsi="Arial" w:cs="Arial"/>
        </w:rPr>
        <w:t xml:space="preserve">scientific progress </w:t>
      </w:r>
      <w:r w:rsidR="00E31D2B" w:rsidRPr="00924488">
        <w:rPr>
          <w:rFonts w:ascii="Arial" w:hAnsi="Arial" w:cs="Arial"/>
        </w:rPr>
        <w:t>until the middle of  the 20</w:t>
      </w:r>
      <w:r w:rsidR="00E31D2B" w:rsidRPr="00924488">
        <w:rPr>
          <w:rFonts w:ascii="Arial" w:hAnsi="Arial" w:cs="Arial"/>
          <w:vertAlign w:val="superscript"/>
        </w:rPr>
        <w:t>th</w:t>
      </w:r>
      <w:r w:rsidR="00E31D2B" w:rsidRPr="00924488">
        <w:rPr>
          <w:rFonts w:ascii="Arial" w:hAnsi="Arial" w:cs="Arial"/>
        </w:rPr>
        <w:t xml:space="preserve"> ce</w:t>
      </w:r>
      <w:r w:rsidR="00BA57DA" w:rsidRPr="00924488">
        <w:rPr>
          <w:rFonts w:ascii="Arial" w:hAnsi="Arial" w:cs="Arial"/>
        </w:rPr>
        <w:t>ntury</w:t>
      </w:r>
      <w:r w:rsidR="00E31D2B" w:rsidRPr="00924488">
        <w:rPr>
          <w:rFonts w:ascii="Arial" w:hAnsi="Arial" w:cs="Arial"/>
        </w:rPr>
        <w:t xml:space="preserve">. Developing </w:t>
      </w:r>
      <w:r w:rsidR="00CB0D58" w:rsidRPr="00924488">
        <w:rPr>
          <w:rFonts w:ascii="Arial" w:hAnsi="Arial" w:cs="Arial"/>
        </w:rPr>
        <w:t xml:space="preserve">scientific </w:t>
      </w:r>
      <w:r w:rsidR="00A55635" w:rsidRPr="00924488">
        <w:rPr>
          <w:rFonts w:ascii="Arial" w:hAnsi="Arial" w:cs="Arial"/>
        </w:rPr>
        <w:t xml:space="preserve">methods ensure profound investigation of the </w:t>
      </w:r>
      <w:r w:rsidR="00CB0D58" w:rsidRPr="00924488">
        <w:rPr>
          <w:rFonts w:ascii="Arial" w:hAnsi="Arial" w:cs="Arial"/>
        </w:rPr>
        <w:t>therapeutic potential of these</w:t>
      </w:r>
      <w:r w:rsidR="00A55635" w:rsidRPr="00924488">
        <w:rPr>
          <w:rFonts w:ascii="Arial" w:hAnsi="Arial" w:cs="Arial"/>
        </w:rPr>
        <w:t xml:space="preserve"> </w:t>
      </w:r>
      <w:r w:rsidR="00CB0D58" w:rsidRPr="00924488">
        <w:rPr>
          <w:rFonts w:ascii="Arial" w:hAnsi="Arial" w:cs="Arial"/>
        </w:rPr>
        <w:t>microorganisms.</w:t>
      </w:r>
    </w:p>
    <w:p w:rsidR="00A55635" w:rsidRPr="00924488" w:rsidRDefault="00CB0D58" w:rsidP="000D7F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4488">
        <w:rPr>
          <w:rFonts w:ascii="Arial" w:hAnsi="Arial" w:cs="Arial"/>
        </w:rPr>
        <w:t xml:space="preserve"> </w:t>
      </w:r>
    </w:p>
    <w:p w:rsidR="000F32A3" w:rsidRPr="00924488" w:rsidRDefault="000F32A3" w:rsidP="000D7F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4488">
        <w:rPr>
          <w:rFonts w:ascii="Arial" w:hAnsi="Arial" w:cs="Arial"/>
        </w:rPr>
        <w:t>A</w:t>
      </w:r>
      <w:r w:rsidR="00924488" w:rsidRPr="00924488">
        <w:rPr>
          <w:rFonts w:ascii="Arial" w:hAnsi="Arial" w:cs="Arial"/>
        </w:rPr>
        <w:t>im</w:t>
      </w:r>
    </w:p>
    <w:p w:rsidR="000F32A3" w:rsidRPr="00924488" w:rsidRDefault="00924488" w:rsidP="000F32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4488">
        <w:rPr>
          <w:rFonts w:ascii="Arial" w:hAnsi="Arial" w:cs="Arial"/>
        </w:rPr>
        <w:t>The aim</w:t>
      </w:r>
      <w:r w:rsidR="000F32A3" w:rsidRPr="00924488">
        <w:rPr>
          <w:rFonts w:ascii="Arial" w:hAnsi="Arial" w:cs="Arial"/>
        </w:rPr>
        <w:t xml:space="preserve"> was to evaluate the health effects of </w:t>
      </w:r>
      <w:proofErr w:type="spellStart"/>
      <w:r w:rsidR="000F32A3" w:rsidRPr="00924488">
        <w:rPr>
          <w:rFonts w:ascii="Arial" w:hAnsi="Arial" w:cs="Arial"/>
        </w:rPr>
        <w:t>probiotics</w:t>
      </w:r>
      <w:proofErr w:type="spellEnd"/>
      <w:r w:rsidR="000F32A3" w:rsidRPr="00924488">
        <w:rPr>
          <w:rFonts w:ascii="Arial" w:hAnsi="Arial" w:cs="Arial"/>
        </w:rPr>
        <w:t xml:space="preserve"> regarding to food production of</w:t>
      </w:r>
      <w:r w:rsidR="00CB4313">
        <w:rPr>
          <w:rFonts w:ascii="Arial" w:hAnsi="Arial" w:cs="Arial"/>
        </w:rPr>
        <w:t xml:space="preserve"> </w:t>
      </w:r>
      <w:proofErr w:type="spellStart"/>
      <w:r w:rsidRPr="00924488">
        <w:rPr>
          <w:rFonts w:ascii="Arial" w:hAnsi="Arial" w:cs="Arial"/>
        </w:rPr>
        <w:t>probiotic</w:t>
      </w:r>
      <w:proofErr w:type="spellEnd"/>
      <w:r w:rsidRPr="00924488">
        <w:rPr>
          <w:rFonts w:ascii="Arial" w:hAnsi="Arial" w:cs="Arial"/>
        </w:rPr>
        <w:t xml:space="preserve"> functional food</w:t>
      </w:r>
    </w:p>
    <w:p w:rsidR="000F32A3" w:rsidRPr="00924488" w:rsidRDefault="000F32A3" w:rsidP="000D7F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7FBD" w:rsidRPr="00924488" w:rsidRDefault="00924488" w:rsidP="000D7F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4488">
        <w:rPr>
          <w:rFonts w:ascii="Arial" w:hAnsi="Arial" w:cs="Arial"/>
        </w:rPr>
        <w:t>Results</w:t>
      </w:r>
    </w:p>
    <w:p w:rsidR="00CB0D58" w:rsidRPr="00924488" w:rsidRDefault="00CB0D58" w:rsidP="000D7FBD">
      <w:pPr>
        <w:jc w:val="both"/>
        <w:rPr>
          <w:rFonts w:ascii="Arial" w:hAnsi="Arial" w:cs="Arial"/>
        </w:rPr>
      </w:pPr>
      <w:r w:rsidRPr="00924488">
        <w:rPr>
          <w:rFonts w:ascii="Arial" w:hAnsi="Arial" w:cs="Arial"/>
        </w:rPr>
        <w:t>The</w:t>
      </w:r>
      <w:r w:rsidR="004F4A2D" w:rsidRPr="00924488">
        <w:rPr>
          <w:rFonts w:ascii="Arial" w:hAnsi="Arial" w:cs="Arial"/>
        </w:rPr>
        <w:t xml:space="preserve"> investigations have shown that </w:t>
      </w:r>
      <w:r w:rsidR="002A7BBB" w:rsidRPr="00924488">
        <w:rPr>
          <w:rFonts w:ascii="Arial" w:hAnsi="Arial" w:cs="Arial"/>
        </w:rPr>
        <w:t>the</w:t>
      </w:r>
      <w:r w:rsidRPr="00924488">
        <w:rPr>
          <w:rFonts w:ascii="Arial" w:hAnsi="Arial" w:cs="Arial"/>
        </w:rPr>
        <w:t xml:space="preserve"> ingestion of </w:t>
      </w:r>
      <w:proofErr w:type="spellStart"/>
      <w:r w:rsidRPr="00924488">
        <w:rPr>
          <w:rFonts w:ascii="Arial" w:hAnsi="Arial" w:cs="Arial"/>
        </w:rPr>
        <w:t>probioti</w:t>
      </w:r>
      <w:r w:rsidR="002A7BBB" w:rsidRPr="00924488">
        <w:rPr>
          <w:rFonts w:ascii="Arial" w:hAnsi="Arial" w:cs="Arial"/>
        </w:rPr>
        <w:t>cs</w:t>
      </w:r>
      <w:proofErr w:type="spellEnd"/>
      <w:r w:rsidR="002A7BBB" w:rsidRPr="00924488">
        <w:rPr>
          <w:rFonts w:ascii="Arial" w:hAnsi="Arial" w:cs="Arial"/>
        </w:rPr>
        <w:t xml:space="preserve"> results in number of effects. Many of the health claims are still controversial, al</w:t>
      </w:r>
      <w:r w:rsidR="00C809FE" w:rsidRPr="00924488">
        <w:rPr>
          <w:rFonts w:ascii="Arial" w:hAnsi="Arial" w:cs="Arial"/>
        </w:rPr>
        <w:t xml:space="preserve">though novel molecular methods </w:t>
      </w:r>
      <w:r w:rsidR="006B4B23" w:rsidRPr="00924488">
        <w:rPr>
          <w:rFonts w:ascii="Arial" w:hAnsi="Arial" w:cs="Arial"/>
        </w:rPr>
        <w:t>enable a</w:t>
      </w:r>
      <w:r w:rsidR="002A7BBB" w:rsidRPr="00924488">
        <w:rPr>
          <w:rFonts w:ascii="Arial" w:hAnsi="Arial" w:cs="Arial"/>
        </w:rPr>
        <w:t>nalysi</w:t>
      </w:r>
      <w:r w:rsidR="00C809FE" w:rsidRPr="00924488">
        <w:rPr>
          <w:rFonts w:ascii="Arial" w:hAnsi="Arial" w:cs="Arial"/>
        </w:rPr>
        <w:t xml:space="preserve">s of </w:t>
      </w:r>
      <w:r w:rsidR="006B4B23" w:rsidRPr="00924488">
        <w:rPr>
          <w:rFonts w:ascii="Arial" w:hAnsi="Arial" w:cs="Arial"/>
        </w:rPr>
        <w:t xml:space="preserve">the underlying complex mechanisms of action. </w:t>
      </w:r>
      <w:r w:rsidR="001E0E55" w:rsidRPr="00924488">
        <w:rPr>
          <w:rFonts w:ascii="Arial" w:hAnsi="Arial" w:cs="Arial"/>
        </w:rPr>
        <w:t>Some of the health effects are:</w:t>
      </w:r>
      <w:r w:rsidR="000F32A3" w:rsidRPr="00924488">
        <w:rPr>
          <w:rFonts w:ascii="Arial" w:hAnsi="Arial" w:cs="Arial"/>
        </w:rPr>
        <w:t xml:space="preserve"> </w:t>
      </w:r>
    </w:p>
    <w:p w:rsidR="00CB0D58" w:rsidRPr="00924488" w:rsidRDefault="000D7FBD" w:rsidP="000D7FBD">
      <w:pPr>
        <w:jc w:val="both"/>
        <w:rPr>
          <w:rFonts w:ascii="Arial" w:hAnsi="Arial" w:cs="Arial"/>
        </w:rPr>
      </w:pPr>
      <w:r w:rsidRPr="00924488">
        <w:rPr>
          <w:rFonts w:ascii="Arial" w:hAnsi="Arial" w:cs="Arial"/>
        </w:rPr>
        <w:t xml:space="preserve">-Improvement </w:t>
      </w:r>
      <w:r w:rsidR="004F4A2D" w:rsidRPr="00924488">
        <w:rPr>
          <w:rFonts w:ascii="Arial" w:hAnsi="Arial" w:cs="Arial"/>
        </w:rPr>
        <w:t>in</w:t>
      </w:r>
      <w:r w:rsidRPr="00924488">
        <w:rPr>
          <w:rFonts w:ascii="Arial" w:hAnsi="Arial" w:cs="Arial"/>
        </w:rPr>
        <w:t xml:space="preserve"> lactose </w:t>
      </w:r>
      <w:proofErr w:type="spellStart"/>
      <w:r w:rsidR="004F4A2D" w:rsidRPr="00924488">
        <w:rPr>
          <w:rFonts w:ascii="Arial" w:hAnsi="Arial" w:cs="Arial"/>
        </w:rPr>
        <w:t>utilisation</w:t>
      </w:r>
      <w:proofErr w:type="spellEnd"/>
    </w:p>
    <w:p w:rsidR="003B23C9" w:rsidRPr="00924488" w:rsidRDefault="0076592A" w:rsidP="000D7FBD">
      <w:pPr>
        <w:jc w:val="both"/>
        <w:rPr>
          <w:rFonts w:ascii="Arial" w:hAnsi="Arial" w:cs="Arial"/>
        </w:rPr>
      </w:pPr>
      <w:r w:rsidRPr="00924488">
        <w:rPr>
          <w:rFonts w:ascii="Arial" w:hAnsi="Arial" w:cs="Arial"/>
        </w:rPr>
        <w:t>-Preventing antibiotic, pathogenic bacteria and viruses-associated diarrhea</w:t>
      </w:r>
    </w:p>
    <w:p w:rsidR="0076592A" w:rsidRPr="00924488" w:rsidRDefault="0076592A" w:rsidP="000D7FBD">
      <w:pPr>
        <w:jc w:val="both"/>
        <w:rPr>
          <w:rFonts w:ascii="Arial" w:hAnsi="Arial" w:cs="Arial"/>
        </w:rPr>
      </w:pPr>
      <w:r w:rsidRPr="00924488">
        <w:rPr>
          <w:rFonts w:ascii="Arial" w:hAnsi="Arial" w:cs="Arial"/>
        </w:rPr>
        <w:t>-Reducing incidence of coronary heart disease</w:t>
      </w:r>
    </w:p>
    <w:p w:rsidR="0076592A" w:rsidRPr="00924488" w:rsidRDefault="0076592A" w:rsidP="000D7FBD">
      <w:pPr>
        <w:jc w:val="both"/>
        <w:rPr>
          <w:rFonts w:ascii="Arial" w:hAnsi="Arial" w:cs="Arial"/>
        </w:rPr>
      </w:pPr>
      <w:r w:rsidRPr="00924488">
        <w:rPr>
          <w:rFonts w:ascii="Arial" w:hAnsi="Arial" w:cs="Arial"/>
        </w:rPr>
        <w:t>-Immune</w:t>
      </w:r>
      <w:r w:rsidR="004F4A2D" w:rsidRPr="00924488">
        <w:rPr>
          <w:rFonts w:ascii="Arial" w:hAnsi="Arial" w:cs="Arial"/>
        </w:rPr>
        <w:t xml:space="preserve"> enhancement</w:t>
      </w:r>
    </w:p>
    <w:p w:rsidR="0076592A" w:rsidRPr="00924488" w:rsidRDefault="0076592A" w:rsidP="000D7FBD">
      <w:pPr>
        <w:jc w:val="both"/>
        <w:rPr>
          <w:rFonts w:ascii="Arial" w:hAnsi="Arial" w:cs="Arial"/>
        </w:rPr>
      </w:pPr>
      <w:r w:rsidRPr="00924488">
        <w:rPr>
          <w:rFonts w:ascii="Arial" w:hAnsi="Arial" w:cs="Arial"/>
        </w:rPr>
        <w:t xml:space="preserve">-Prevention and treatment of </w:t>
      </w:r>
      <w:r w:rsidRPr="00924488">
        <w:rPr>
          <w:rFonts w:ascii="Arial" w:hAnsi="Arial" w:cs="Arial"/>
          <w:i/>
        </w:rPr>
        <w:t>H. pylori</w:t>
      </w:r>
      <w:r w:rsidRPr="00924488">
        <w:rPr>
          <w:rFonts w:ascii="Arial" w:hAnsi="Arial" w:cs="Arial"/>
        </w:rPr>
        <w:t xml:space="preserve"> infection and complications</w:t>
      </w:r>
    </w:p>
    <w:p w:rsidR="0076592A" w:rsidRPr="00924488" w:rsidRDefault="0076592A" w:rsidP="000D7FBD">
      <w:pPr>
        <w:jc w:val="both"/>
        <w:rPr>
          <w:rFonts w:ascii="Arial" w:hAnsi="Arial" w:cs="Arial"/>
        </w:rPr>
      </w:pPr>
      <w:r w:rsidRPr="00924488">
        <w:rPr>
          <w:rFonts w:ascii="Arial" w:hAnsi="Arial" w:cs="Arial"/>
        </w:rPr>
        <w:t>-Prevention of allergic diseases onset</w:t>
      </w:r>
    </w:p>
    <w:p w:rsidR="000D7FBD" w:rsidRPr="00924488" w:rsidRDefault="0076592A" w:rsidP="000D7FBD">
      <w:pPr>
        <w:jc w:val="both"/>
        <w:rPr>
          <w:rFonts w:ascii="Arial" w:hAnsi="Arial" w:cs="Arial"/>
        </w:rPr>
      </w:pPr>
      <w:r w:rsidRPr="00924488">
        <w:rPr>
          <w:rFonts w:ascii="Arial" w:hAnsi="Arial" w:cs="Arial"/>
        </w:rPr>
        <w:t xml:space="preserve">-Prevention and treatment of bacterial and yeast </w:t>
      </w:r>
      <w:proofErr w:type="spellStart"/>
      <w:r w:rsidRPr="00924488">
        <w:rPr>
          <w:rFonts w:ascii="Arial" w:hAnsi="Arial" w:cs="Arial"/>
        </w:rPr>
        <w:t>vaginitis</w:t>
      </w:r>
      <w:proofErr w:type="spellEnd"/>
    </w:p>
    <w:p w:rsidR="0076592A" w:rsidRPr="00924488" w:rsidRDefault="000D7FBD" w:rsidP="000D7FBD">
      <w:pPr>
        <w:jc w:val="both"/>
        <w:rPr>
          <w:rFonts w:ascii="Arial" w:hAnsi="Arial" w:cs="Arial"/>
        </w:rPr>
      </w:pPr>
      <w:r w:rsidRPr="00924488">
        <w:rPr>
          <w:rFonts w:ascii="Arial" w:hAnsi="Arial" w:cs="Arial"/>
        </w:rPr>
        <w:t>-Lowering risk of urinary tract infections</w:t>
      </w:r>
      <w:r w:rsidR="0076592A" w:rsidRPr="00924488">
        <w:rPr>
          <w:rFonts w:ascii="Arial" w:hAnsi="Arial" w:cs="Arial"/>
        </w:rPr>
        <w:t xml:space="preserve"> </w:t>
      </w:r>
    </w:p>
    <w:p w:rsidR="00A55635" w:rsidRPr="00924488" w:rsidRDefault="000D7FBD" w:rsidP="000D7FBD">
      <w:pPr>
        <w:jc w:val="both"/>
        <w:rPr>
          <w:rFonts w:ascii="Arial" w:hAnsi="Arial" w:cs="Arial"/>
        </w:rPr>
      </w:pPr>
      <w:r w:rsidRPr="00924488">
        <w:rPr>
          <w:rFonts w:ascii="Arial" w:hAnsi="Arial" w:cs="Arial"/>
        </w:rPr>
        <w:t>-</w:t>
      </w:r>
      <w:r w:rsidR="004F4A2D" w:rsidRPr="00924488">
        <w:rPr>
          <w:rFonts w:ascii="Arial" w:hAnsi="Arial" w:cs="Arial"/>
        </w:rPr>
        <w:t xml:space="preserve">Prevention of </w:t>
      </w:r>
      <w:proofErr w:type="spellStart"/>
      <w:r w:rsidR="004F4A2D" w:rsidRPr="00924488">
        <w:rPr>
          <w:rFonts w:ascii="Arial" w:hAnsi="Arial" w:cs="Arial"/>
        </w:rPr>
        <w:t>hypercholesterolaemia</w:t>
      </w:r>
      <w:proofErr w:type="spellEnd"/>
    </w:p>
    <w:p w:rsidR="004F4A2D" w:rsidRPr="00924488" w:rsidRDefault="004F4A2D" w:rsidP="000D7FBD">
      <w:pPr>
        <w:jc w:val="both"/>
        <w:rPr>
          <w:rFonts w:ascii="Arial" w:hAnsi="Arial" w:cs="Arial"/>
        </w:rPr>
      </w:pPr>
      <w:r w:rsidRPr="00924488">
        <w:rPr>
          <w:rFonts w:ascii="Arial" w:hAnsi="Arial" w:cs="Arial"/>
        </w:rPr>
        <w:t>-Certain antitumor activities</w:t>
      </w:r>
    </w:p>
    <w:p w:rsidR="004F4A2D" w:rsidRPr="00924488" w:rsidRDefault="004F4A2D" w:rsidP="000D7FBD">
      <w:pPr>
        <w:jc w:val="both"/>
        <w:rPr>
          <w:rFonts w:ascii="Arial" w:hAnsi="Arial" w:cs="Arial"/>
        </w:rPr>
      </w:pPr>
    </w:p>
    <w:p w:rsidR="002A7BBB" w:rsidRPr="00924488" w:rsidRDefault="004F4A2D" w:rsidP="000D7FBD">
      <w:pPr>
        <w:jc w:val="both"/>
        <w:rPr>
          <w:rFonts w:ascii="Arial" w:hAnsi="Arial" w:cs="Arial"/>
        </w:rPr>
      </w:pPr>
      <w:r w:rsidRPr="00924488">
        <w:rPr>
          <w:rFonts w:ascii="Arial" w:hAnsi="Arial" w:cs="Arial"/>
        </w:rPr>
        <w:t>Conclusion</w:t>
      </w:r>
    </w:p>
    <w:p w:rsidR="004F4A2D" w:rsidRPr="00924488" w:rsidRDefault="00356FC8" w:rsidP="000D7FBD">
      <w:pPr>
        <w:jc w:val="both"/>
        <w:rPr>
          <w:rFonts w:ascii="Arial" w:hAnsi="Arial" w:cs="Arial"/>
        </w:rPr>
      </w:pPr>
      <w:r w:rsidRPr="00924488">
        <w:rPr>
          <w:rFonts w:ascii="Arial" w:hAnsi="Arial" w:cs="Arial"/>
        </w:rPr>
        <w:t xml:space="preserve">Regarding the many proven positive effects </w:t>
      </w:r>
      <w:proofErr w:type="spellStart"/>
      <w:r w:rsidRPr="00924488">
        <w:rPr>
          <w:rFonts w:ascii="Arial" w:hAnsi="Arial" w:cs="Arial"/>
        </w:rPr>
        <w:t>probiotics</w:t>
      </w:r>
      <w:proofErr w:type="spellEnd"/>
      <w:r w:rsidRPr="00924488">
        <w:rPr>
          <w:rFonts w:ascii="Arial" w:hAnsi="Arial" w:cs="Arial"/>
        </w:rPr>
        <w:t xml:space="preserve"> demonstrate, it is </w:t>
      </w:r>
      <w:r w:rsidR="001E0E55" w:rsidRPr="00924488">
        <w:rPr>
          <w:rFonts w:ascii="Arial" w:hAnsi="Arial" w:cs="Arial"/>
        </w:rPr>
        <w:t>necessary</w:t>
      </w:r>
      <w:r w:rsidRPr="00924488">
        <w:rPr>
          <w:rFonts w:ascii="Arial" w:hAnsi="Arial" w:cs="Arial"/>
        </w:rPr>
        <w:t xml:space="preserve"> to stress out the </w:t>
      </w:r>
      <w:r w:rsidR="001E0E55" w:rsidRPr="00924488">
        <w:rPr>
          <w:rFonts w:ascii="Arial" w:hAnsi="Arial" w:cs="Arial"/>
        </w:rPr>
        <w:t xml:space="preserve">benefit </w:t>
      </w:r>
      <w:r w:rsidRPr="00924488">
        <w:rPr>
          <w:rFonts w:ascii="Arial" w:hAnsi="Arial" w:cs="Arial"/>
        </w:rPr>
        <w:t xml:space="preserve">of their frequent consumption. </w:t>
      </w:r>
      <w:r w:rsidR="001E0E55" w:rsidRPr="00924488">
        <w:rPr>
          <w:rFonts w:ascii="Arial" w:hAnsi="Arial" w:cs="Arial"/>
        </w:rPr>
        <w:t>C</w:t>
      </w:r>
      <w:r w:rsidR="004F4A2D" w:rsidRPr="00924488">
        <w:rPr>
          <w:rFonts w:ascii="Arial" w:hAnsi="Arial" w:cs="Arial"/>
        </w:rPr>
        <w:t xml:space="preserve">onsumer awareness of the influence of </w:t>
      </w:r>
      <w:r w:rsidR="001E0E55" w:rsidRPr="00924488">
        <w:rPr>
          <w:rFonts w:ascii="Arial" w:hAnsi="Arial" w:cs="Arial"/>
        </w:rPr>
        <w:t xml:space="preserve">the </w:t>
      </w:r>
      <w:r w:rsidR="004F4A2D" w:rsidRPr="00924488">
        <w:rPr>
          <w:rFonts w:ascii="Arial" w:hAnsi="Arial" w:cs="Arial"/>
        </w:rPr>
        <w:t xml:space="preserve">food to the health has made the idea of functional food. Inclusion of carefully selected </w:t>
      </w:r>
      <w:proofErr w:type="spellStart"/>
      <w:r w:rsidR="004F4A2D" w:rsidRPr="00924488">
        <w:rPr>
          <w:rFonts w:ascii="Arial" w:hAnsi="Arial" w:cs="Arial"/>
        </w:rPr>
        <w:t>probiotic</w:t>
      </w:r>
      <w:proofErr w:type="spellEnd"/>
      <w:r w:rsidR="004F4A2D" w:rsidRPr="00924488">
        <w:rPr>
          <w:rFonts w:ascii="Arial" w:hAnsi="Arial" w:cs="Arial"/>
        </w:rPr>
        <w:t xml:space="preserve"> strains, along with </w:t>
      </w:r>
      <w:r w:rsidR="002A7BBB" w:rsidRPr="00924488">
        <w:rPr>
          <w:rFonts w:ascii="Arial" w:hAnsi="Arial" w:cs="Arial"/>
        </w:rPr>
        <w:t>application of good manufacturing practice in food production, generates a whole variety of “</w:t>
      </w:r>
      <w:proofErr w:type="spellStart"/>
      <w:r w:rsidR="002A7BBB" w:rsidRPr="00924488">
        <w:rPr>
          <w:rFonts w:ascii="Arial" w:hAnsi="Arial" w:cs="Arial"/>
        </w:rPr>
        <w:t>probiotic</w:t>
      </w:r>
      <w:proofErr w:type="spellEnd"/>
      <w:r w:rsidR="001E0E55" w:rsidRPr="00924488">
        <w:rPr>
          <w:rFonts w:ascii="Arial" w:hAnsi="Arial" w:cs="Arial"/>
        </w:rPr>
        <w:t xml:space="preserve"> functional</w:t>
      </w:r>
      <w:r w:rsidR="002A7BBB" w:rsidRPr="00924488">
        <w:rPr>
          <w:rFonts w:ascii="Arial" w:hAnsi="Arial" w:cs="Arial"/>
        </w:rPr>
        <w:t xml:space="preserve"> food”</w:t>
      </w:r>
      <w:r w:rsidR="001E0E55" w:rsidRPr="00924488">
        <w:rPr>
          <w:rFonts w:ascii="Arial" w:hAnsi="Arial" w:cs="Arial"/>
        </w:rPr>
        <w:t>- dairy and non-dairy products, some of which already available on the market.</w:t>
      </w:r>
      <w:r w:rsidR="004F4A2D" w:rsidRPr="00924488">
        <w:rPr>
          <w:rFonts w:ascii="Arial" w:hAnsi="Arial" w:cs="Arial"/>
        </w:rPr>
        <w:t xml:space="preserve"> </w:t>
      </w:r>
    </w:p>
    <w:p w:rsidR="004F4A2D" w:rsidRPr="00924488" w:rsidRDefault="004F4A2D" w:rsidP="000D7FBD">
      <w:pPr>
        <w:jc w:val="both"/>
        <w:rPr>
          <w:rFonts w:ascii="Arial" w:hAnsi="Arial" w:cs="Arial"/>
        </w:rPr>
      </w:pPr>
    </w:p>
    <w:p w:rsidR="004F4A2D" w:rsidRPr="00924488" w:rsidRDefault="004F4A2D" w:rsidP="000D7FBD">
      <w:pPr>
        <w:jc w:val="both"/>
        <w:rPr>
          <w:rFonts w:ascii="Arial" w:hAnsi="Arial" w:cs="Arial"/>
        </w:rPr>
      </w:pPr>
    </w:p>
    <w:p w:rsidR="004F4A2D" w:rsidRPr="00924488" w:rsidRDefault="004F4A2D" w:rsidP="000D7FBD">
      <w:pPr>
        <w:jc w:val="both"/>
        <w:rPr>
          <w:rFonts w:ascii="Arial" w:hAnsi="Arial" w:cs="Arial"/>
        </w:rPr>
      </w:pPr>
    </w:p>
    <w:p w:rsidR="004F4A2D" w:rsidRPr="00924488" w:rsidRDefault="004F4A2D" w:rsidP="000D7FBD">
      <w:pPr>
        <w:jc w:val="both"/>
        <w:rPr>
          <w:rFonts w:ascii="Arial" w:hAnsi="Arial" w:cs="Arial"/>
        </w:rPr>
      </w:pPr>
    </w:p>
    <w:p w:rsidR="00CD45D0" w:rsidRPr="00924488" w:rsidRDefault="00CD45D0">
      <w:pPr>
        <w:rPr>
          <w:rFonts w:ascii="Arial" w:hAnsi="Arial" w:cs="Arial"/>
        </w:rPr>
      </w:pPr>
    </w:p>
    <w:sectPr w:rsidR="00CD45D0" w:rsidRPr="00924488" w:rsidSect="003B60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CD45D0"/>
    <w:rsid w:val="000D4658"/>
    <w:rsid w:val="000D7FBD"/>
    <w:rsid w:val="000F32A3"/>
    <w:rsid w:val="00161736"/>
    <w:rsid w:val="001E0E55"/>
    <w:rsid w:val="002A7BBB"/>
    <w:rsid w:val="00356FC8"/>
    <w:rsid w:val="003B23C9"/>
    <w:rsid w:val="003B60C6"/>
    <w:rsid w:val="004942E3"/>
    <w:rsid w:val="004F4A2D"/>
    <w:rsid w:val="005C586A"/>
    <w:rsid w:val="006B4B23"/>
    <w:rsid w:val="0076592A"/>
    <w:rsid w:val="007C04D4"/>
    <w:rsid w:val="00924488"/>
    <w:rsid w:val="00986C07"/>
    <w:rsid w:val="00A55635"/>
    <w:rsid w:val="00B96486"/>
    <w:rsid w:val="00BA57DA"/>
    <w:rsid w:val="00C37D10"/>
    <w:rsid w:val="00C809FE"/>
    <w:rsid w:val="00CB0D58"/>
    <w:rsid w:val="00CB4313"/>
    <w:rsid w:val="00CD45D0"/>
    <w:rsid w:val="00E31D2B"/>
    <w:rsid w:val="00FE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0C6"/>
    <w:rPr>
      <w:rFonts w:ascii="MAC C Times" w:hAnsi="MAC C Times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Sofija</cp:lastModifiedBy>
  <cp:revision>4</cp:revision>
  <dcterms:created xsi:type="dcterms:W3CDTF">2013-06-01T18:23:00Z</dcterms:created>
  <dcterms:modified xsi:type="dcterms:W3CDTF">2013-06-01T19:04:00Z</dcterms:modified>
</cp:coreProperties>
</file>