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AA" w:rsidRPr="00ED1A23" w:rsidRDefault="002A5902">
      <w:pPr>
        <w:rPr>
          <w:rFonts w:ascii="Arial" w:hAnsi="Arial" w:cs="Arial"/>
          <w:sz w:val="24"/>
          <w:szCs w:val="24"/>
        </w:rPr>
      </w:pPr>
      <w:r>
        <w:rPr>
          <w:rFonts w:ascii="Arial" w:hAnsi="Arial" w:cs="Arial"/>
          <w:b/>
          <w:sz w:val="24"/>
          <w:szCs w:val="24"/>
          <w:lang w:val="en-US"/>
        </w:rPr>
        <w:t xml:space="preserve">Faculty: </w:t>
      </w:r>
      <w:bookmarkStart w:id="0" w:name="_GoBack"/>
      <w:bookmarkEnd w:id="0"/>
      <w:r w:rsidR="000C40BC" w:rsidRPr="000C40BC">
        <w:rPr>
          <w:rFonts w:ascii="Arial" w:hAnsi="Arial" w:cs="Arial"/>
          <w:sz w:val="24"/>
          <w:szCs w:val="24"/>
          <w:lang w:val="en-US"/>
        </w:rPr>
        <w:t>Faculty of Agriculture</w:t>
      </w:r>
    </w:p>
    <w:p w:rsidR="00D4248C" w:rsidRPr="00ED1A23" w:rsidRDefault="00421473" w:rsidP="00421473">
      <w:pPr>
        <w:rPr>
          <w:rFonts w:ascii="Arial" w:hAnsi="Arial" w:cs="Arial"/>
          <w:b/>
          <w:sz w:val="24"/>
          <w:szCs w:val="24"/>
          <w:lang w:val="en-US"/>
        </w:rPr>
      </w:pPr>
      <w:r>
        <w:rPr>
          <w:rFonts w:ascii="Arial" w:hAnsi="Arial" w:cs="Arial"/>
          <w:b/>
          <w:sz w:val="24"/>
          <w:szCs w:val="24"/>
          <w:lang w:val="en-US"/>
        </w:rPr>
        <w:t xml:space="preserve">Project title: </w:t>
      </w:r>
      <w:r w:rsidR="009D36FA" w:rsidRPr="009D36FA">
        <w:rPr>
          <w:rFonts w:ascii="Arial" w:hAnsi="Arial" w:cs="Arial"/>
          <w:sz w:val="24"/>
          <w:szCs w:val="24"/>
          <w:lang w:val="en-US"/>
        </w:rPr>
        <w:t>Integrated selection, protection and promotion of Balkan forest genetic resources with aesthetic values</w:t>
      </w:r>
      <w:r w:rsidR="009D36FA">
        <w:rPr>
          <w:rFonts w:ascii="Arial" w:hAnsi="Arial" w:cs="Arial"/>
          <w:b/>
          <w:sz w:val="24"/>
          <w:szCs w:val="24"/>
          <w:lang w:val="en-US"/>
        </w:rPr>
        <w:t xml:space="preserve"> </w:t>
      </w:r>
    </w:p>
    <w:p w:rsidR="00984819" w:rsidRPr="000C40BC" w:rsidRDefault="00421473">
      <w:pPr>
        <w:rPr>
          <w:rFonts w:ascii="Arial" w:hAnsi="Arial" w:cs="Arial"/>
          <w:sz w:val="24"/>
          <w:szCs w:val="24"/>
        </w:rPr>
      </w:pPr>
      <w:r>
        <w:rPr>
          <w:rFonts w:ascii="Arial" w:hAnsi="Arial" w:cs="Arial"/>
          <w:b/>
          <w:sz w:val="24"/>
          <w:szCs w:val="24"/>
          <w:lang w:val="en-US"/>
        </w:rPr>
        <w:t xml:space="preserve">Main donator: </w:t>
      </w:r>
      <w:r w:rsidR="000C40BC">
        <w:rPr>
          <w:rFonts w:ascii="Arial" w:hAnsi="Arial" w:cs="Arial"/>
          <w:sz w:val="24"/>
          <w:szCs w:val="24"/>
          <w:lang w:val="en-US"/>
        </w:rPr>
        <w:t>European Commission, Greece – Macedonia IPA Programme for Cross-border collaboration</w:t>
      </w:r>
    </w:p>
    <w:p w:rsidR="00D4248C" w:rsidRPr="00ED1A23" w:rsidRDefault="00421473">
      <w:pPr>
        <w:rPr>
          <w:rFonts w:ascii="Arial" w:hAnsi="Arial" w:cs="Arial"/>
          <w:sz w:val="24"/>
          <w:szCs w:val="24"/>
        </w:rPr>
      </w:pPr>
      <w:r>
        <w:rPr>
          <w:rFonts w:ascii="Arial" w:hAnsi="Arial" w:cs="Arial"/>
          <w:b/>
          <w:sz w:val="24"/>
          <w:szCs w:val="24"/>
          <w:lang w:val="en-US"/>
        </w:rPr>
        <w:t xml:space="preserve">Period of realization: </w:t>
      </w:r>
      <w:r w:rsidR="000C40BC" w:rsidRPr="00013F2F">
        <w:rPr>
          <w:rFonts w:ascii="Arial" w:hAnsi="Arial" w:cs="Arial"/>
          <w:sz w:val="24"/>
          <w:szCs w:val="24"/>
        </w:rPr>
        <w:t>22.12.2011 – 22.03.2013</w:t>
      </w:r>
    </w:p>
    <w:p w:rsidR="00D4248C" w:rsidRPr="000C40BC" w:rsidRDefault="00421473">
      <w:pPr>
        <w:rPr>
          <w:rFonts w:ascii="Arial" w:hAnsi="Arial" w:cs="Arial"/>
          <w:b/>
          <w:sz w:val="24"/>
          <w:szCs w:val="24"/>
          <w:lang w:val="en-US"/>
        </w:rPr>
      </w:pPr>
      <w:r>
        <w:rPr>
          <w:rFonts w:ascii="Arial" w:hAnsi="Arial" w:cs="Arial"/>
          <w:b/>
          <w:sz w:val="24"/>
          <w:szCs w:val="24"/>
          <w:lang w:val="en-US"/>
        </w:rPr>
        <w:t xml:space="preserve">Total budget of the project: </w:t>
      </w:r>
      <w:r w:rsidR="00AB2AFC">
        <w:rPr>
          <w:rFonts w:ascii="Arial" w:hAnsi="Arial" w:cs="Arial"/>
          <w:sz w:val="24"/>
          <w:szCs w:val="24"/>
          <w:lang w:val="en-US"/>
        </w:rPr>
        <w:t>258.140,08</w:t>
      </w:r>
      <w:r w:rsidR="000C40BC">
        <w:rPr>
          <w:rFonts w:ascii="Arial" w:hAnsi="Arial" w:cs="Arial"/>
          <w:sz w:val="24"/>
          <w:szCs w:val="24"/>
          <w:lang w:val="en-US"/>
        </w:rPr>
        <w:t xml:space="preserve"> EUR</w:t>
      </w:r>
    </w:p>
    <w:p w:rsidR="00D4248C" w:rsidRPr="00ED1A23" w:rsidRDefault="00421473">
      <w:pPr>
        <w:rPr>
          <w:rFonts w:ascii="Arial" w:hAnsi="Arial" w:cs="Arial"/>
          <w:sz w:val="24"/>
          <w:szCs w:val="24"/>
        </w:rPr>
      </w:pPr>
      <w:r>
        <w:rPr>
          <w:rFonts w:ascii="Arial" w:hAnsi="Arial" w:cs="Arial"/>
          <w:b/>
          <w:sz w:val="24"/>
          <w:szCs w:val="24"/>
          <w:lang w:val="en-US"/>
        </w:rPr>
        <w:t xml:space="preserve">UGD role within the project: </w:t>
      </w:r>
      <w:r w:rsidR="000C40BC">
        <w:rPr>
          <w:rFonts w:ascii="Arial" w:hAnsi="Arial" w:cs="Arial"/>
          <w:sz w:val="24"/>
          <w:szCs w:val="24"/>
          <w:lang w:val="en-US"/>
        </w:rPr>
        <w:t>Project leader for Republic of Macedonia</w:t>
      </w:r>
    </w:p>
    <w:p w:rsidR="00A560AA" w:rsidRPr="000C40BC" w:rsidRDefault="00421473">
      <w:pPr>
        <w:rPr>
          <w:rFonts w:ascii="Arial" w:hAnsi="Arial" w:cs="Arial"/>
          <w:sz w:val="24"/>
          <w:szCs w:val="24"/>
          <w:lang w:val="en-US"/>
        </w:rPr>
      </w:pPr>
      <w:r>
        <w:rPr>
          <w:rFonts w:ascii="Arial" w:hAnsi="Arial" w:cs="Arial"/>
          <w:b/>
          <w:sz w:val="24"/>
          <w:szCs w:val="24"/>
          <w:lang w:val="en-US"/>
        </w:rPr>
        <w:t>UGD coordinator of the project</w:t>
      </w:r>
      <w:r w:rsidR="00A560AA">
        <w:rPr>
          <w:rFonts w:ascii="Arial" w:hAnsi="Arial" w:cs="Arial"/>
          <w:b/>
          <w:sz w:val="24"/>
          <w:szCs w:val="24"/>
        </w:rPr>
        <w:t>:</w:t>
      </w:r>
      <w:r w:rsidR="000C40BC">
        <w:rPr>
          <w:rFonts w:ascii="Arial" w:hAnsi="Arial" w:cs="Arial"/>
          <w:b/>
          <w:sz w:val="24"/>
          <w:szCs w:val="24"/>
          <w:lang w:val="en-US"/>
        </w:rPr>
        <w:t xml:space="preserve"> </w:t>
      </w:r>
      <w:r w:rsidR="000C40BC" w:rsidRPr="000C40BC">
        <w:rPr>
          <w:rFonts w:ascii="Arial" w:hAnsi="Arial" w:cs="Arial"/>
          <w:sz w:val="24"/>
          <w:szCs w:val="24"/>
          <w:lang w:val="en-US"/>
        </w:rPr>
        <w:t>Prof. Sasa Mitrev</w:t>
      </w:r>
    </w:p>
    <w:p w:rsidR="00D4248C" w:rsidRPr="000C40BC" w:rsidRDefault="00421473">
      <w:pPr>
        <w:rPr>
          <w:rFonts w:ascii="Arial" w:hAnsi="Arial" w:cs="Arial"/>
          <w:sz w:val="24"/>
          <w:szCs w:val="24"/>
        </w:rPr>
      </w:pPr>
      <w:r>
        <w:rPr>
          <w:rFonts w:ascii="Arial" w:hAnsi="Arial" w:cs="Arial"/>
          <w:b/>
          <w:sz w:val="24"/>
          <w:szCs w:val="24"/>
          <w:lang w:val="en-US"/>
        </w:rPr>
        <w:t>UGD contact person:</w:t>
      </w:r>
      <w:r w:rsidR="000C40BC">
        <w:rPr>
          <w:rFonts w:ascii="Arial" w:hAnsi="Arial" w:cs="Arial"/>
          <w:b/>
          <w:sz w:val="24"/>
          <w:szCs w:val="24"/>
          <w:lang w:val="en-US"/>
        </w:rPr>
        <w:t xml:space="preserve"> </w:t>
      </w:r>
      <w:r w:rsidR="000C40BC" w:rsidRPr="000C40BC">
        <w:rPr>
          <w:rFonts w:ascii="Arial" w:hAnsi="Arial" w:cs="Arial"/>
          <w:sz w:val="24"/>
          <w:szCs w:val="24"/>
          <w:lang w:val="en-US"/>
        </w:rPr>
        <w:t>Prof. Sasa Mitrev</w:t>
      </w:r>
      <w:r w:rsidR="000C40BC">
        <w:rPr>
          <w:rFonts w:ascii="Arial" w:hAnsi="Arial" w:cs="Arial"/>
          <w:sz w:val="24"/>
          <w:szCs w:val="24"/>
          <w:lang w:val="en-US"/>
        </w:rPr>
        <w:t>, Fidanka Trajkova</w:t>
      </w:r>
    </w:p>
    <w:p w:rsidR="009D36FA" w:rsidRDefault="00DD5553" w:rsidP="009D36FA">
      <w:pPr>
        <w:jc w:val="both"/>
        <w:rPr>
          <w:rFonts w:ascii="Arial" w:hAnsi="Arial" w:cs="Arial"/>
          <w:b/>
          <w:sz w:val="24"/>
          <w:szCs w:val="24"/>
          <w:lang w:val="en-US"/>
        </w:rPr>
      </w:pPr>
      <w:r>
        <w:rPr>
          <w:rFonts w:ascii="Arial" w:hAnsi="Arial" w:cs="Arial"/>
          <w:b/>
          <w:sz w:val="24"/>
          <w:szCs w:val="24"/>
          <w:lang w:val="en-US"/>
        </w:rPr>
        <w:t xml:space="preserve">Project </w:t>
      </w:r>
      <w:r w:rsidR="00BD1447">
        <w:rPr>
          <w:rFonts w:ascii="Arial" w:hAnsi="Arial" w:cs="Arial"/>
          <w:b/>
          <w:sz w:val="24"/>
          <w:szCs w:val="24"/>
          <w:lang w:val="en-US"/>
        </w:rPr>
        <w:t>summary</w:t>
      </w:r>
      <w:r>
        <w:rPr>
          <w:rFonts w:ascii="Arial" w:hAnsi="Arial" w:cs="Arial"/>
          <w:b/>
          <w:sz w:val="24"/>
          <w:szCs w:val="24"/>
          <w:lang w:val="en-US"/>
        </w:rPr>
        <w:t xml:space="preserve">: </w:t>
      </w:r>
    </w:p>
    <w:p w:rsidR="00F04C10" w:rsidRDefault="000C40BC" w:rsidP="009D36FA">
      <w:pPr>
        <w:jc w:val="both"/>
        <w:rPr>
          <w:rFonts w:ascii="Arial" w:hAnsi="Arial" w:cs="Arial"/>
          <w:sz w:val="24"/>
          <w:szCs w:val="24"/>
          <w:lang w:val="en-US"/>
        </w:rPr>
      </w:pPr>
      <w:r>
        <w:rPr>
          <w:rFonts w:ascii="Arial" w:hAnsi="Arial" w:cs="Arial"/>
          <w:sz w:val="24"/>
          <w:szCs w:val="24"/>
          <w:lang w:val="en-US"/>
        </w:rPr>
        <w:t xml:space="preserve">The </w:t>
      </w:r>
      <w:r w:rsidR="009D36FA">
        <w:rPr>
          <w:rFonts w:ascii="Arial" w:hAnsi="Arial" w:cs="Arial"/>
          <w:sz w:val="24"/>
          <w:szCs w:val="24"/>
          <w:lang w:val="en-US"/>
        </w:rPr>
        <w:t>aim of the project is improvement and reinforcement</w:t>
      </w:r>
      <w:r>
        <w:rPr>
          <w:rFonts w:ascii="Arial" w:hAnsi="Arial" w:cs="Arial"/>
          <w:sz w:val="24"/>
          <w:szCs w:val="24"/>
          <w:lang w:val="en-US"/>
        </w:rPr>
        <w:t xml:space="preserve"> of the natural resources in the cross-border region between Republic of Macedonia and Greece, as well as their promotion and protection.</w:t>
      </w:r>
    </w:p>
    <w:p w:rsidR="000C40BC" w:rsidRDefault="000C40BC" w:rsidP="009D36FA">
      <w:pPr>
        <w:jc w:val="both"/>
        <w:rPr>
          <w:rFonts w:ascii="Arial" w:hAnsi="Arial" w:cs="Arial"/>
          <w:sz w:val="24"/>
          <w:szCs w:val="24"/>
          <w:lang w:val="en-US"/>
        </w:rPr>
      </w:pPr>
      <w:r>
        <w:rPr>
          <w:rFonts w:ascii="Arial" w:hAnsi="Arial" w:cs="Arial"/>
          <w:sz w:val="24"/>
          <w:szCs w:val="24"/>
          <w:lang w:val="en-US"/>
        </w:rPr>
        <w:t xml:space="preserve">The current project is supporting the </w:t>
      </w:r>
      <w:r w:rsidR="009D36FA">
        <w:rPr>
          <w:rFonts w:ascii="Arial" w:hAnsi="Arial" w:cs="Arial"/>
          <w:sz w:val="24"/>
          <w:szCs w:val="24"/>
          <w:lang w:val="en-US"/>
        </w:rPr>
        <w:t>integration process of the B</w:t>
      </w:r>
      <w:r>
        <w:rPr>
          <w:rFonts w:ascii="Arial" w:hAnsi="Arial" w:cs="Arial"/>
          <w:sz w:val="24"/>
          <w:szCs w:val="24"/>
          <w:lang w:val="en-US"/>
        </w:rPr>
        <w:t>a</w:t>
      </w:r>
      <w:r w:rsidR="009D36FA">
        <w:rPr>
          <w:rFonts w:ascii="Arial" w:hAnsi="Arial" w:cs="Arial"/>
          <w:sz w:val="24"/>
          <w:szCs w:val="24"/>
          <w:lang w:val="en-US"/>
        </w:rPr>
        <w:t>l</w:t>
      </w:r>
      <w:r>
        <w:rPr>
          <w:rFonts w:ascii="Arial" w:hAnsi="Arial" w:cs="Arial"/>
          <w:sz w:val="24"/>
          <w:szCs w:val="24"/>
          <w:lang w:val="en-US"/>
        </w:rPr>
        <w:t xml:space="preserve">kans in the area of joint fundamental and applicative research of natural forest populations, with the basic objective for </w:t>
      </w:r>
      <w:r w:rsidR="009D36FA">
        <w:rPr>
          <w:rFonts w:ascii="Arial" w:hAnsi="Arial" w:cs="Arial"/>
          <w:sz w:val="24"/>
          <w:szCs w:val="24"/>
          <w:lang w:val="en-US"/>
        </w:rPr>
        <w:t>their</w:t>
      </w:r>
      <w:r>
        <w:rPr>
          <w:rFonts w:ascii="Arial" w:hAnsi="Arial" w:cs="Arial"/>
          <w:sz w:val="24"/>
          <w:szCs w:val="24"/>
          <w:lang w:val="en-US"/>
        </w:rPr>
        <w:t xml:space="preserve"> presentation to the public, </w:t>
      </w:r>
      <w:r w:rsidR="009D36FA">
        <w:rPr>
          <w:rFonts w:ascii="Arial" w:hAnsi="Arial" w:cs="Arial"/>
          <w:sz w:val="24"/>
          <w:szCs w:val="24"/>
          <w:lang w:val="en-US"/>
        </w:rPr>
        <w:t>which</w:t>
      </w:r>
      <w:r>
        <w:rPr>
          <w:rFonts w:ascii="Arial" w:hAnsi="Arial" w:cs="Arial"/>
          <w:sz w:val="24"/>
          <w:szCs w:val="24"/>
          <w:lang w:val="en-US"/>
        </w:rPr>
        <w:t xml:space="preserve"> perceptively </w:t>
      </w:r>
      <w:r w:rsidR="009D36FA">
        <w:rPr>
          <w:rFonts w:ascii="Arial" w:hAnsi="Arial" w:cs="Arial"/>
          <w:sz w:val="24"/>
          <w:szCs w:val="24"/>
          <w:lang w:val="en-US"/>
        </w:rPr>
        <w:t xml:space="preserve">will transform the </w:t>
      </w:r>
      <w:r>
        <w:rPr>
          <w:rFonts w:ascii="Arial" w:hAnsi="Arial" w:cs="Arial"/>
          <w:sz w:val="24"/>
          <w:szCs w:val="24"/>
          <w:lang w:val="en-US"/>
        </w:rPr>
        <w:t>Balkan market from import to export. Jointly, there is promotion of the importance of forestry genetic resources as natural heritage and the necessity for their protection in the cross-border region between Republic of Macedonia and Greece.</w:t>
      </w:r>
    </w:p>
    <w:p w:rsidR="000C40BC" w:rsidRDefault="000C40BC" w:rsidP="009D36FA">
      <w:pPr>
        <w:jc w:val="both"/>
        <w:rPr>
          <w:rFonts w:ascii="Arial" w:hAnsi="Arial" w:cs="Arial"/>
          <w:sz w:val="24"/>
          <w:szCs w:val="24"/>
          <w:lang w:val="en-US"/>
        </w:rPr>
      </w:pPr>
      <w:r>
        <w:rPr>
          <w:rFonts w:ascii="Arial" w:hAnsi="Arial" w:cs="Arial"/>
          <w:sz w:val="24"/>
          <w:szCs w:val="24"/>
          <w:lang w:val="en-US"/>
        </w:rPr>
        <w:t xml:space="preserve">The project objectives will be accomplished by several activities: genetic material collection from the natural population </w:t>
      </w:r>
      <w:r w:rsidR="00966813">
        <w:rPr>
          <w:rFonts w:ascii="Arial" w:hAnsi="Arial" w:cs="Arial"/>
          <w:sz w:val="24"/>
          <w:szCs w:val="24"/>
          <w:lang w:val="en-US"/>
        </w:rPr>
        <w:t xml:space="preserve">of trees with aesthetic values, design and establishment of botanical garden (arboretum) at Faculty of Agriculture, Goce Delcev University. The botanical garden will have educational purposes for students and will be open for visitors.  </w:t>
      </w:r>
    </w:p>
    <w:p w:rsidR="00D4248C" w:rsidRPr="00ED1A23" w:rsidRDefault="00DD5553">
      <w:pPr>
        <w:rPr>
          <w:rFonts w:ascii="Arial" w:hAnsi="Arial" w:cs="Arial"/>
          <w:sz w:val="24"/>
          <w:szCs w:val="24"/>
          <w:lang w:val="en-US"/>
        </w:rPr>
      </w:pPr>
      <w:r>
        <w:rPr>
          <w:rFonts w:ascii="Arial" w:hAnsi="Arial" w:cs="Arial"/>
          <w:b/>
          <w:sz w:val="24"/>
          <w:szCs w:val="24"/>
          <w:lang w:val="en-US"/>
        </w:rPr>
        <w:t>Partner institutions:</w:t>
      </w:r>
      <w:r w:rsidR="00966813">
        <w:rPr>
          <w:rFonts w:ascii="Arial" w:hAnsi="Arial" w:cs="Arial"/>
          <w:b/>
          <w:sz w:val="24"/>
          <w:szCs w:val="24"/>
          <w:lang w:val="en-US"/>
        </w:rPr>
        <w:t xml:space="preserve"> </w:t>
      </w:r>
      <w:r w:rsidR="00966813" w:rsidRPr="00966813">
        <w:rPr>
          <w:rFonts w:ascii="Arial" w:hAnsi="Arial" w:cs="Arial"/>
          <w:sz w:val="24"/>
          <w:szCs w:val="24"/>
          <w:lang w:val="en-US"/>
        </w:rPr>
        <w:t>Aristoteli University, Thessaloniki, Greece</w:t>
      </w:r>
    </w:p>
    <w:p w:rsidR="002B35E8" w:rsidRPr="00966813" w:rsidRDefault="00DD5553">
      <w:pPr>
        <w:rPr>
          <w:rFonts w:ascii="Arial" w:hAnsi="Arial" w:cs="Arial"/>
          <w:sz w:val="24"/>
          <w:szCs w:val="24"/>
          <w:lang w:val="en-US"/>
        </w:rPr>
      </w:pPr>
      <w:r>
        <w:rPr>
          <w:rFonts w:ascii="Arial" w:hAnsi="Arial" w:cs="Arial"/>
          <w:b/>
          <w:sz w:val="24"/>
          <w:szCs w:val="24"/>
          <w:lang w:val="en-US"/>
        </w:rPr>
        <w:t xml:space="preserve">Short description of the realized activities: </w:t>
      </w:r>
      <w:r w:rsidR="00966813">
        <w:rPr>
          <w:rFonts w:ascii="Arial" w:hAnsi="Arial" w:cs="Arial"/>
          <w:sz w:val="24"/>
          <w:szCs w:val="24"/>
          <w:lang w:val="en-US"/>
        </w:rPr>
        <w:t>The project is in the first stage of implementation.</w:t>
      </w:r>
    </w:p>
    <w:sectPr w:rsidR="002B35E8" w:rsidRPr="00966813" w:rsidSect="00EB13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248C"/>
    <w:rsid w:val="000C40BC"/>
    <w:rsid w:val="00222394"/>
    <w:rsid w:val="0023294F"/>
    <w:rsid w:val="002A5902"/>
    <w:rsid w:val="002B35E8"/>
    <w:rsid w:val="003B12B9"/>
    <w:rsid w:val="00421473"/>
    <w:rsid w:val="004D218D"/>
    <w:rsid w:val="004E48B7"/>
    <w:rsid w:val="004F14EB"/>
    <w:rsid w:val="005658DD"/>
    <w:rsid w:val="00674266"/>
    <w:rsid w:val="00966813"/>
    <w:rsid w:val="00984819"/>
    <w:rsid w:val="009D36FA"/>
    <w:rsid w:val="00A065F7"/>
    <w:rsid w:val="00A36C4F"/>
    <w:rsid w:val="00A560AA"/>
    <w:rsid w:val="00AA4EAF"/>
    <w:rsid w:val="00AB2AFC"/>
    <w:rsid w:val="00BB2710"/>
    <w:rsid w:val="00BD1447"/>
    <w:rsid w:val="00D4248C"/>
    <w:rsid w:val="00D67BF6"/>
    <w:rsid w:val="00DD5553"/>
    <w:rsid w:val="00EB13B0"/>
    <w:rsid w:val="00ED1A23"/>
    <w:rsid w:val="00F04C10"/>
    <w:rsid w:val="00F5552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Kosturanova</dc:creator>
  <cp:lastModifiedBy>Fidanka Trajkova</cp:lastModifiedBy>
  <cp:revision>4</cp:revision>
  <dcterms:created xsi:type="dcterms:W3CDTF">2012-04-10T09:45:00Z</dcterms:created>
  <dcterms:modified xsi:type="dcterms:W3CDTF">2013-02-03T20:42:00Z</dcterms:modified>
</cp:coreProperties>
</file>