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316" w:rsidRPr="007327A3" w:rsidRDefault="007327A3" w:rsidP="00E04220">
      <w:pPr>
        <w:spacing w:line="260" w:lineRule="exact"/>
        <w:jc w:val="center"/>
        <w:rPr>
          <w:b/>
          <w:sz w:val="32"/>
          <w:szCs w:val="32"/>
          <w:lang w:val="mk-MK"/>
        </w:rPr>
      </w:pPr>
      <w:r w:rsidRPr="007327A3">
        <w:rPr>
          <w:b/>
          <w:sz w:val="32"/>
          <w:szCs w:val="32"/>
        </w:rPr>
        <w:t>PRINCIPLES OF ROCK MASS STABILISATION AFTER EXCAVATION OF UNDERGROUND STRUCTURES</w:t>
      </w:r>
    </w:p>
    <w:p w:rsidR="00E04220" w:rsidRPr="00E04220" w:rsidRDefault="00E04220" w:rsidP="00E04220">
      <w:pPr>
        <w:spacing w:line="260" w:lineRule="exact"/>
        <w:jc w:val="center"/>
        <w:rPr>
          <w:sz w:val="32"/>
          <w:szCs w:val="32"/>
          <w:lang w:val="mk-MK"/>
        </w:rPr>
      </w:pPr>
    </w:p>
    <w:p w:rsidR="00C43612" w:rsidRDefault="006B1E50" w:rsidP="00E04220">
      <w:pPr>
        <w:spacing w:line="260" w:lineRule="exact"/>
        <w:rPr>
          <w:i/>
          <w:sz w:val="24"/>
          <w:szCs w:val="24"/>
          <w:lang w:val="en-US"/>
        </w:rPr>
      </w:pPr>
      <w:r>
        <w:rPr>
          <w:sz w:val="28"/>
          <w:szCs w:val="28"/>
        </w:rPr>
        <w:t xml:space="preserve">Nikolinka Doneva, </w:t>
      </w:r>
      <w:r w:rsidR="00C43612" w:rsidRPr="00C43612">
        <w:rPr>
          <w:i/>
          <w:sz w:val="24"/>
          <w:szCs w:val="24"/>
        </w:rPr>
        <w:t xml:space="preserve">Faculty of </w:t>
      </w:r>
      <w:r w:rsidR="00C43612" w:rsidRPr="00C43612">
        <w:rPr>
          <w:i/>
          <w:sz w:val="24"/>
          <w:szCs w:val="24"/>
          <w:lang w:val="mk-MK"/>
        </w:rPr>
        <w:t xml:space="preserve">natural </w:t>
      </w:r>
      <w:r w:rsidR="00C43612">
        <w:rPr>
          <w:i/>
          <w:sz w:val="24"/>
          <w:szCs w:val="24"/>
          <w:lang w:val="en-US"/>
        </w:rPr>
        <w:t xml:space="preserve">and technical </w:t>
      </w:r>
      <w:r w:rsidR="00C43612" w:rsidRPr="00C43612">
        <w:rPr>
          <w:i/>
          <w:sz w:val="24"/>
          <w:szCs w:val="24"/>
          <w:lang w:val="mk-MK"/>
        </w:rPr>
        <w:t>sciences</w:t>
      </w: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en-US"/>
        </w:rPr>
      </w:pPr>
    </w:p>
    <w:p w:rsidR="00614349" w:rsidRDefault="00614349" w:rsidP="00E04220">
      <w:pPr>
        <w:spacing w:line="260" w:lineRule="exact"/>
        <w:rPr>
          <w:i/>
          <w:sz w:val="24"/>
          <w:szCs w:val="24"/>
          <w:lang w:val="mk-MK"/>
        </w:rPr>
      </w:pPr>
    </w:p>
    <w:p w:rsidR="00E04220" w:rsidRDefault="00E04220" w:rsidP="00E04220">
      <w:pPr>
        <w:spacing w:line="260" w:lineRule="exact"/>
        <w:rPr>
          <w:i/>
          <w:sz w:val="24"/>
          <w:szCs w:val="24"/>
          <w:lang w:val="mk-MK"/>
        </w:rPr>
      </w:pPr>
    </w:p>
    <w:p w:rsidR="00E04220" w:rsidRPr="00E04220" w:rsidRDefault="00E04220" w:rsidP="00E04220">
      <w:pPr>
        <w:spacing w:line="260" w:lineRule="exact"/>
        <w:rPr>
          <w:i/>
          <w:sz w:val="24"/>
          <w:szCs w:val="24"/>
          <w:lang w:val="mk-MK"/>
        </w:rPr>
      </w:pPr>
    </w:p>
    <w:p w:rsidR="00123E08" w:rsidRDefault="00123E08" w:rsidP="00E04220">
      <w:pPr>
        <w:spacing w:line="260" w:lineRule="exact"/>
        <w:jc w:val="both"/>
        <w:rPr>
          <w:b/>
          <w:sz w:val="24"/>
        </w:rPr>
      </w:pPr>
      <w:r w:rsidRPr="00123E08">
        <w:rPr>
          <w:b/>
          <w:sz w:val="24"/>
        </w:rPr>
        <w:t>ABSTRACT</w:t>
      </w:r>
    </w:p>
    <w:p w:rsidR="00123E08" w:rsidRPr="00123E08" w:rsidRDefault="00123E08" w:rsidP="00E04220">
      <w:pPr>
        <w:spacing w:line="260" w:lineRule="exact"/>
        <w:jc w:val="both"/>
        <w:rPr>
          <w:b/>
          <w:sz w:val="24"/>
        </w:rPr>
      </w:pPr>
    </w:p>
    <w:p w:rsidR="00E04220" w:rsidRDefault="00123E08" w:rsidP="00E04220">
      <w:pPr>
        <w:spacing w:line="260" w:lineRule="exact"/>
        <w:jc w:val="both"/>
        <w:rPr>
          <w:sz w:val="24"/>
          <w:lang w:val="mk-MK"/>
        </w:rPr>
      </w:pPr>
      <w:r>
        <w:rPr>
          <w:sz w:val="24"/>
        </w:rPr>
        <w:t xml:space="preserve">In situ stresses occur in each rock mass disregarding the genesis and later tectonic disruptions. The field of in situ stresses is disrupted to some distance from the walls after underground excavation. Stresses occurring in the area are called induced stresses. </w:t>
      </w:r>
    </w:p>
    <w:p w:rsidR="00123E08" w:rsidRDefault="00123E08" w:rsidP="00E04220">
      <w:pPr>
        <w:spacing w:line="260" w:lineRule="exact"/>
        <w:ind w:firstLine="284"/>
        <w:jc w:val="both"/>
        <w:rPr>
          <w:sz w:val="24"/>
        </w:rPr>
      </w:pPr>
      <w:r>
        <w:rPr>
          <w:sz w:val="24"/>
        </w:rPr>
        <w:t>The paper unravels the effects that underground excavation may incur to the rock mass and the strategy of its stabilisation. Stabilisation strategy means the selection of rock support and the most appropriate time for doing it. The process establishes a new balance in the rock mass.</w:t>
      </w:r>
    </w:p>
    <w:p w:rsidR="00123E08" w:rsidRDefault="00123E08" w:rsidP="00E04220">
      <w:pPr>
        <w:spacing w:line="260" w:lineRule="exact"/>
        <w:jc w:val="both"/>
        <w:rPr>
          <w:sz w:val="24"/>
        </w:rPr>
      </w:pPr>
    </w:p>
    <w:p w:rsidR="00123E08" w:rsidRPr="00324A7D" w:rsidRDefault="00123E08" w:rsidP="00E04220">
      <w:pPr>
        <w:spacing w:line="260" w:lineRule="exact"/>
        <w:jc w:val="both"/>
        <w:rPr>
          <w:b/>
          <w:sz w:val="24"/>
          <w:lang w:val="mk-MK"/>
        </w:rPr>
      </w:pPr>
      <w:r w:rsidRPr="00324A7D">
        <w:rPr>
          <w:b/>
          <w:sz w:val="24"/>
          <w:lang w:val="mk-MK"/>
        </w:rPr>
        <w:t>АПСТРАКТ</w:t>
      </w:r>
    </w:p>
    <w:p w:rsidR="00123E08" w:rsidRDefault="00123E08" w:rsidP="00E04220">
      <w:pPr>
        <w:spacing w:line="260" w:lineRule="exact"/>
        <w:jc w:val="both"/>
        <w:rPr>
          <w:sz w:val="24"/>
          <w:lang w:val="mk-MK"/>
        </w:rPr>
      </w:pPr>
    </w:p>
    <w:p w:rsidR="00E04220" w:rsidRPr="00E04220" w:rsidRDefault="00E04220" w:rsidP="00E04220">
      <w:pPr>
        <w:spacing w:line="260" w:lineRule="exact"/>
        <w:jc w:val="both"/>
        <w:rPr>
          <w:sz w:val="24"/>
          <w:szCs w:val="24"/>
        </w:rPr>
      </w:pPr>
      <w:r w:rsidRPr="00E04220">
        <w:rPr>
          <w:sz w:val="24"/>
          <w:szCs w:val="24"/>
        </w:rPr>
        <w:t>Кај секој карпест масив без оглед на генезата и подоцнежните тектонски пореметувања, во неговата внатрешност се јавуваат примарни</w:t>
      </w:r>
      <w:r>
        <w:rPr>
          <w:sz w:val="24"/>
          <w:szCs w:val="24"/>
          <w:lang w:val="mk-MK"/>
        </w:rPr>
        <w:t xml:space="preserve"> </w:t>
      </w:r>
      <w:r w:rsidRPr="00E04220">
        <w:rPr>
          <w:sz w:val="24"/>
          <w:szCs w:val="24"/>
        </w:rPr>
        <w:t xml:space="preserve"> напрегања. Полето на примарните напрегања се нарушува после ископот на подземниот простор и тоа до некоја оддале</w:t>
      </w:r>
      <w:r>
        <w:rPr>
          <w:sz w:val="24"/>
          <w:szCs w:val="24"/>
        </w:rPr>
        <w:t>ченост од контурите на ископот.</w:t>
      </w:r>
      <w:r>
        <w:rPr>
          <w:sz w:val="24"/>
          <w:szCs w:val="24"/>
          <w:lang w:val="mk-MK"/>
        </w:rPr>
        <w:t xml:space="preserve"> </w:t>
      </w:r>
      <w:r w:rsidRPr="00E04220">
        <w:rPr>
          <w:sz w:val="24"/>
          <w:szCs w:val="24"/>
        </w:rPr>
        <w:t>Напрегањата кои се јавуваат во тој п</w:t>
      </w:r>
      <w:r w:rsidR="007327A3">
        <w:rPr>
          <w:sz w:val="24"/>
          <w:szCs w:val="24"/>
        </w:rPr>
        <w:t xml:space="preserve">ростор се нарекуваат секундарни </w:t>
      </w:r>
      <w:r w:rsidRPr="00E04220">
        <w:rPr>
          <w:sz w:val="24"/>
          <w:szCs w:val="24"/>
        </w:rPr>
        <w:t>напрегања.</w:t>
      </w:r>
    </w:p>
    <w:p w:rsidR="00E04220" w:rsidRDefault="00E04220" w:rsidP="00E04220">
      <w:pPr>
        <w:spacing w:line="260" w:lineRule="exact"/>
        <w:ind w:firstLine="284"/>
        <w:jc w:val="both"/>
        <w:rPr>
          <w:sz w:val="24"/>
          <w:szCs w:val="24"/>
          <w:lang w:val="mk-MK"/>
        </w:rPr>
      </w:pPr>
      <w:r w:rsidRPr="00E04220">
        <w:rPr>
          <w:sz w:val="24"/>
          <w:szCs w:val="24"/>
        </w:rPr>
        <w:t>Во овој труд е дадено објаснување за ефектите што подземниот ископ може да ги предизвика на карпестиот масив, како и стратегијата за негова стабилизација. Под стратегија за стабилизација се подразбира избор на начин на подградување, како и одредување на времето кога е најпогодно истото да се изврши. Со оваа постапка се воспоставува нова рамнотежна положба во карпестиот масив.</w:t>
      </w:r>
    </w:p>
    <w:p w:rsidR="00E04220" w:rsidRDefault="00E04220" w:rsidP="00E04220">
      <w:pPr>
        <w:spacing w:line="260" w:lineRule="exact"/>
        <w:ind w:firstLine="284"/>
        <w:jc w:val="both"/>
        <w:rPr>
          <w:sz w:val="24"/>
          <w:szCs w:val="24"/>
          <w:lang w:val="mk-MK"/>
        </w:rPr>
      </w:pPr>
    </w:p>
    <w:p w:rsidR="00E04220" w:rsidRDefault="00E04220" w:rsidP="00E04220">
      <w:pPr>
        <w:spacing w:line="260" w:lineRule="exact"/>
        <w:jc w:val="both"/>
        <w:rPr>
          <w:sz w:val="24"/>
          <w:szCs w:val="24"/>
          <w:lang w:val="mk-MK"/>
        </w:rPr>
        <w:sectPr w:rsidR="00E04220" w:rsidSect="004F3316">
          <w:pgSz w:w="11906" w:h="16838"/>
          <w:pgMar w:top="1985" w:right="1134" w:bottom="1440" w:left="1134" w:header="709" w:footer="709" w:gutter="0"/>
          <w:cols w:space="708"/>
          <w:docGrid w:linePitch="360"/>
        </w:sectPr>
      </w:pPr>
    </w:p>
    <w:p w:rsidR="00E04220" w:rsidRPr="00E04220" w:rsidRDefault="00E04220" w:rsidP="00E04220">
      <w:pPr>
        <w:pStyle w:val="ListParagraph"/>
        <w:numPr>
          <w:ilvl w:val="0"/>
          <w:numId w:val="1"/>
        </w:numPr>
        <w:jc w:val="both"/>
        <w:rPr>
          <w:b/>
          <w:sz w:val="24"/>
        </w:rPr>
      </w:pPr>
      <w:r w:rsidRPr="00E04220">
        <w:rPr>
          <w:b/>
          <w:sz w:val="24"/>
        </w:rPr>
        <w:lastRenderedPageBreak/>
        <w:t>INTRODUCTION</w:t>
      </w:r>
    </w:p>
    <w:p w:rsidR="00E04220" w:rsidRPr="00E04220" w:rsidRDefault="00E04220" w:rsidP="00E04220">
      <w:pPr>
        <w:pStyle w:val="ListParagraph"/>
        <w:jc w:val="both"/>
        <w:rPr>
          <w:b/>
          <w:sz w:val="24"/>
        </w:rPr>
      </w:pPr>
    </w:p>
    <w:p w:rsidR="00E04220" w:rsidRDefault="00E04220" w:rsidP="00E04220">
      <w:pPr>
        <w:jc w:val="both"/>
        <w:rPr>
          <w:sz w:val="24"/>
        </w:rPr>
      </w:pPr>
      <w:r>
        <w:rPr>
          <w:sz w:val="24"/>
        </w:rPr>
        <w:t>Principles of stabilisation will be analysed in two cases:</w:t>
      </w:r>
    </w:p>
    <w:p w:rsidR="00E04220" w:rsidRDefault="00E04220" w:rsidP="00E04220">
      <w:pPr>
        <w:jc w:val="both"/>
        <w:rPr>
          <w:sz w:val="24"/>
        </w:rPr>
      </w:pPr>
      <w:r>
        <w:rPr>
          <w:sz w:val="24"/>
        </w:rPr>
        <w:t>- when the induced stresses are lower than the strength of the rocks,</w:t>
      </w:r>
    </w:p>
    <w:p w:rsidR="00E04220" w:rsidRDefault="00E04220" w:rsidP="00E04220">
      <w:pPr>
        <w:jc w:val="both"/>
        <w:rPr>
          <w:sz w:val="24"/>
        </w:rPr>
      </w:pPr>
      <w:r>
        <w:rPr>
          <w:sz w:val="24"/>
        </w:rPr>
        <w:t>- when the induced stresses are higher than the strength of the rocks.</w:t>
      </w:r>
    </w:p>
    <w:p w:rsidR="00E04220" w:rsidRDefault="00E04220" w:rsidP="00E04220">
      <w:pPr>
        <w:jc w:val="both"/>
        <w:rPr>
          <w:sz w:val="24"/>
        </w:rPr>
      </w:pPr>
      <w:r>
        <w:rPr>
          <w:sz w:val="24"/>
        </w:rPr>
        <w:lastRenderedPageBreak/>
        <w:t>Methods of stabilisation will be analysed in two models of rock mass:</w:t>
      </w:r>
    </w:p>
    <w:p w:rsidR="00E04220" w:rsidRDefault="00E04220" w:rsidP="00E04220">
      <w:pPr>
        <w:jc w:val="both"/>
        <w:rPr>
          <w:sz w:val="24"/>
        </w:rPr>
      </w:pPr>
      <w:r>
        <w:rPr>
          <w:sz w:val="24"/>
        </w:rPr>
        <w:t>- when the rock mass behaves as a continuum,</w:t>
      </w:r>
    </w:p>
    <w:p w:rsidR="00E04220" w:rsidRDefault="00E04220" w:rsidP="00E04220">
      <w:pPr>
        <w:jc w:val="both"/>
        <w:rPr>
          <w:sz w:val="24"/>
        </w:rPr>
      </w:pPr>
      <w:r>
        <w:rPr>
          <w:sz w:val="24"/>
        </w:rPr>
        <w:t xml:space="preserve"> - when the rock mass behaves as a discontinuum.</w:t>
      </w:r>
    </w:p>
    <w:p w:rsidR="00123E08" w:rsidRDefault="00123E08" w:rsidP="00E04220">
      <w:pPr>
        <w:spacing w:line="260" w:lineRule="exact"/>
        <w:jc w:val="both"/>
        <w:rPr>
          <w:sz w:val="24"/>
          <w:lang w:val="mk-MK"/>
        </w:rPr>
      </w:pPr>
    </w:p>
    <w:p w:rsidR="00E04220" w:rsidRPr="00E04220" w:rsidRDefault="00E04220" w:rsidP="00E04220">
      <w:pPr>
        <w:spacing w:line="260" w:lineRule="exact"/>
        <w:jc w:val="both"/>
        <w:rPr>
          <w:sz w:val="24"/>
          <w:lang w:val="mk-MK"/>
        </w:rPr>
      </w:pPr>
    </w:p>
    <w:p w:rsidR="00E04220" w:rsidRPr="00E04220" w:rsidRDefault="00E04220" w:rsidP="00E04220">
      <w:pPr>
        <w:pStyle w:val="ListParagraph"/>
        <w:numPr>
          <w:ilvl w:val="0"/>
          <w:numId w:val="1"/>
        </w:numPr>
        <w:jc w:val="both"/>
        <w:rPr>
          <w:b/>
          <w:sz w:val="24"/>
          <w:lang w:val="mk-MK"/>
        </w:rPr>
      </w:pPr>
      <w:r w:rsidRPr="00E04220">
        <w:rPr>
          <w:b/>
          <w:sz w:val="24"/>
        </w:rPr>
        <w:lastRenderedPageBreak/>
        <w:t>THE EFFECTS OF UNDERGROUND EXCAVATION ON THE ROCK MASS</w:t>
      </w:r>
    </w:p>
    <w:p w:rsidR="00E04220" w:rsidRPr="00E04220" w:rsidRDefault="00E04220" w:rsidP="00E04220">
      <w:pPr>
        <w:pStyle w:val="ListParagraph"/>
        <w:jc w:val="both"/>
        <w:rPr>
          <w:b/>
          <w:sz w:val="24"/>
          <w:lang w:val="mk-MK"/>
        </w:rPr>
      </w:pPr>
    </w:p>
    <w:p w:rsidR="00E04220" w:rsidRDefault="00E04220" w:rsidP="00E04220">
      <w:pPr>
        <w:jc w:val="both"/>
        <w:rPr>
          <w:sz w:val="24"/>
        </w:rPr>
      </w:pPr>
      <w:r>
        <w:rPr>
          <w:sz w:val="24"/>
        </w:rPr>
        <w:t>There are three basic effects that underground exc</w:t>
      </w:r>
      <w:r w:rsidR="003126AD">
        <w:rPr>
          <w:sz w:val="24"/>
        </w:rPr>
        <w:t>avation causes to the rock mass (f</w:t>
      </w:r>
      <w:r w:rsidR="00021101">
        <w:rPr>
          <w:sz w:val="24"/>
        </w:rPr>
        <w:t>igure</w:t>
      </w:r>
      <w:r w:rsidR="003126AD">
        <w:rPr>
          <w:sz w:val="24"/>
        </w:rPr>
        <w:t xml:space="preserve"> 1):</w:t>
      </w:r>
    </w:p>
    <w:p w:rsidR="003126AD" w:rsidRDefault="003126AD" w:rsidP="00E04220">
      <w:pPr>
        <w:jc w:val="both"/>
        <w:rPr>
          <w:sz w:val="24"/>
        </w:rPr>
      </w:pPr>
    </w:p>
    <w:p w:rsidR="00E04220" w:rsidRPr="00E04220" w:rsidRDefault="003126AD" w:rsidP="00E04220">
      <w:pPr>
        <w:jc w:val="both"/>
        <w:rPr>
          <w:i/>
          <w:sz w:val="24"/>
        </w:rPr>
      </w:pPr>
      <w:r>
        <w:rPr>
          <w:i/>
          <w:sz w:val="24"/>
        </w:rPr>
        <w:t xml:space="preserve">Effect 1: </w:t>
      </w:r>
      <w:r>
        <w:rPr>
          <w:i/>
          <w:sz w:val="24"/>
          <w:lang w:val="en-US"/>
        </w:rPr>
        <w:t>D</w:t>
      </w:r>
      <w:r w:rsidR="00E04220" w:rsidRPr="00E04220">
        <w:rPr>
          <w:i/>
          <w:sz w:val="24"/>
        </w:rPr>
        <w:t>isplacement and rock failure</w:t>
      </w:r>
    </w:p>
    <w:p w:rsidR="00E04220" w:rsidRDefault="00E04220" w:rsidP="00E04220">
      <w:pPr>
        <w:jc w:val="both"/>
        <w:rPr>
          <w:sz w:val="24"/>
        </w:rPr>
      </w:pPr>
      <w:r>
        <w:rPr>
          <w:sz w:val="24"/>
        </w:rPr>
        <w:t>Displacement of excavation limit to remove the rock mass results in movement of the surrounding rock mass (for relaxation). Displacement of the rock mass can be allowed or limited by stabilisation measures. It is important, however, which mechanisms cause displacement:</w:t>
      </w:r>
    </w:p>
    <w:p w:rsidR="00E04220" w:rsidRDefault="00E04220" w:rsidP="00E04220">
      <w:pPr>
        <w:jc w:val="both"/>
        <w:rPr>
          <w:sz w:val="24"/>
        </w:rPr>
      </w:pPr>
      <w:r>
        <w:rPr>
          <w:sz w:val="24"/>
        </w:rPr>
        <w:t>- a block of the rock displaces during excavation,</w:t>
      </w:r>
    </w:p>
    <w:p w:rsidR="00E04220" w:rsidRDefault="00E04220" w:rsidP="00E04220">
      <w:pPr>
        <w:jc w:val="both"/>
        <w:rPr>
          <w:sz w:val="24"/>
        </w:rPr>
      </w:pPr>
      <w:r>
        <w:rPr>
          <w:sz w:val="24"/>
        </w:rPr>
        <w:t>- the rock mass is strained as a whole (elastic strain),</w:t>
      </w:r>
    </w:p>
    <w:p w:rsidR="00E04220" w:rsidRDefault="00E04220" w:rsidP="00E04220">
      <w:pPr>
        <w:jc w:val="both"/>
        <w:rPr>
          <w:sz w:val="24"/>
        </w:rPr>
      </w:pPr>
      <w:r>
        <w:rPr>
          <w:sz w:val="24"/>
        </w:rPr>
        <w:t>- dislocation is the result of rock failure.</w:t>
      </w:r>
    </w:p>
    <w:p w:rsidR="003126AD" w:rsidRDefault="003126AD" w:rsidP="00E04220">
      <w:pPr>
        <w:jc w:val="both"/>
        <w:rPr>
          <w:sz w:val="24"/>
        </w:rPr>
      </w:pPr>
    </w:p>
    <w:p w:rsidR="003126AD" w:rsidRPr="003126AD" w:rsidRDefault="003126AD" w:rsidP="003126AD">
      <w:pPr>
        <w:jc w:val="both"/>
        <w:rPr>
          <w:i/>
          <w:sz w:val="24"/>
        </w:rPr>
      </w:pPr>
      <w:r w:rsidRPr="00E04220">
        <w:rPr>
          <w:i/>
          <w:sz w:val="24"/>
        </w:rPr>
        <w:t>Effect 2</w:t>
      </w:r>
      <w:r>
        <w:rPr>
          <w:sz w:val="24"/>
        </w:rPr>
        <w:t xml:space="preserve">: </w:t>
      </w:r>
      <w:r w:rsidRPr="003126AD">
        <w:rPr>
          <w:i/>
          <w:sz w:val="24"/>
        </w:rPr>
        <w:t>Disruption in the field of stresses</w:t>
      </w:r>
    </w:p>
    <w:p w:rsidR="003126AD" w:rsidRDefault="003126AD" w:rsidP="003126AD">
      <w:pPr>
        <w:jc w:val="both"/>
        <w:rPr>
          <w:sz w:val="24"/>
        </w:rPr>
      </w:pPr>
      <w:r>
        <w:rPr>
          <w:sz w:val="24"/>
        </w:rPr>
        <w:lastRenderedPageBreak/>
        <w:t>There are no normal and tangent stresses at the immediate excavation surface.</w:t>
      </w:r>
    </w:p>
    <w:p w:rsidR="003126AD" w:rsidRDefault="003126AD" w:rsidP="003126AD">
      <w:pPr>
        <w:jc w:val="both"/>
        <w:rPr>
          <w:sz w:val="24"/>
        </w:rPr>
      </w:pPr>
      <w:r>
        <w:rPr>
          <w:sz w:val="24"/>
        </w:rPr>
        <w:t>Thus, the excavation limit must be the plane of main stresses. In this manner the main stress, normal to the excavation plane, equals zero. This means that the excavation will cause in situ stress redistribution according to size and orientation. The mining engineer should decide on the method of excavation that will cause the least induced stresses.</w:t>
      </w:r>
    </w:p>
    <w:p w:rsidR="003126AD" w:rsidRDefault="003126AD" w:rsidP="00E04220">
      <w:pPr>
        <w:jc w:val="both"/>
        <w:rPr>
          <w:sz w:val="24"/>
        </w:rPr>
      </w:pPr>
    </w:p>
    <w:p w:rsidR="003126AD" w:rsidRPr="003126AD" w:rsidRDefault="003126AD" w:rsidP="003126AD">
      <w:pPr>
        <w:jc w:val="both"/>
        <w:rPr>
          <w:i/>
          <w:sz w:val="24"/>
        </w:rPr>
      </w:pPr>
      <w:r>
        <w:rPr>
          <w:sz w:val="24"/>
        </w:rPr>
        <w:tab/>
      </w:r>
      <w:r w:rsidRPr="003126AD">
        <w:rPr>
          <w:i/>
          <w:sz w:val="24"/>
        </w:rPr>
        <w:t xml:space="preserve">Effect 3: Water flow </w:t>
      </w:r>
    </w:p>
    <w:p w:rsidR="003126AD" w:rsidRDefault="003126AD" w:rsidP="003126AD">
      <w:pPr>
        <w:jc w:val="both"/>
        <w:rPr>
          <w:sz w:val="24"/>
        </w:rPr>
      </w:pPr>
      <w:r>
        <w:rPr>
          <w:sz w:val="24"/>
        </w:rPr>
        <w:t>Water pressure at the excavation limit will drop to zero (or at the level of atmospheric pressure). Excavation will serve as drainage and water will flow from the rock mass to the excavated area until the potential is equalised. Water has a negative effect on the stability of the block mass and may also cause redistribution and swelling with some rock masses.</w:t>
      </w:r>
    </w:p>
    <w:p w:rsidR="003126AD" w:rsidRDefault="003126AD" w:rsidP="00324A7D">
      <w:pPr>
        <w:ind w:firstLine="284"/>
        <w:jc w:val="both"/>
        <w:rPr>
          <w:sz w:val="24"/>
        </w:rPr>
      </w:pPr>
      <w:r>
        <w:rPr>
          <w:sz w:val="24"/>
        </w:rPr>
        <w:t>The goal of the engineer is not to eliminate these three in situ effects, but to secure their control.</w:t>
      </w:r>
    </w:p>
    <w:p w:rsidR="003126AD" w:rsidRDefault="003126AD" w:rsidP="003126AD">
      <w:pPr>
        <w:spacing w:line="260" w:lineRule="exact"/>
        <w:rPr>
          <w:sz w:val="24"/>
          <w:szCs w:val="24"/>
          <w:lang w:val="en-US"/>
        </w:rPr>
        <w:sectPr w:rsidR="003126AD" w:rsidSect="003126AD">
          <w:type w:val="continuous"/>
          <w:pgSz w:w="11906" w:h="16838"/>
          <w:pgMar w:top="1985" w:right="1134" w:bottom="1440" w:left="1134" w:header="709" w:footer="709" w:gutter="0"/>
          <w:cols w:num="2" w:space="340"/>
          <w:docGrid w:linePitch="360"/>
        </w:sectPr>
      </w:pPr>
    </w:p>
    <w:p w:rsidR="003126AD" w:rsidRPr="00614349" w:rsidRDefault="003126AD" w:rsidP="003126AD">
      <w:pPr>
        <w:spacing w:line="260" w:lineRule="exact"/>
        <w:rPr>
          <w:sz w:val="24"/>
          <w:szCs w:val="24"/>
          <w:lang w:val="en-US"/>
        </w:rPr>
      </w:pPr>
    </w:p>
    <w:p w:rsidR="003126AD" w:rsidRDefault="00DF204D" w:rsidP="003126AD">
      <w:pPr>
        <w:rPr>
          <w:sz w:val="28"/>
          <w:szCs w:val="28"/>
        </w:rPr>
        <w:sectPr w:rsidR="003126AD" w:rsidSect="003126AD">
          <w:type w:val="continuous"/>
          <w:pgSz w:w="11906" w:h="16838"/>
          <w:pgMar w:top="1985" w:right="1134" w:bottom="1440" w:left="1134" w:header="709" w:footer="709" w:gutter="0"/>
          <w:cols w:space="340"/>
          <w:docGrid w:linePitch="360"/>
        </w:sectPr>
      </w:pPr>
      <w:r w:rsidRPr="00DF204D">
        <w:rPr>
          <w:noProof/>
          <w:sz w:val="24"/>
          <w:lang w:val="mk-MK"/>
        </w:rPr>
        <w:pict>
          <v:shapetype id="_x0000_t202" coordsize="21600,21600" o:spt="202" path="m,l,21600r21600,l21600,xe">
            <v:stroke joinstyle="miter"/>
            <v:path gradientshapeok="t" o:connecttype="rect"/>
          </v:shapetype>
          <v:shape id="_x0000_s1035" type="#_x0000_t202" style="position:absolute;margin-left:208.2pt;margin-top:101.35pt;width:94.45pt;height:45.15pt;z-index:251666432" fillcolor="#bfbfbf [2412]" stroked="f">
            <v:textbox style="mso-next-textbox:#_x0000_s1035" inset="0,0,0,0">
              <w:txbxContent>
                <w:p w:rsidR="00021101" w:rsidRPr="00021101" w:rsidRDefault="00021101" w:rsidP="00021101">
                  <w:pPr>
                    <w:jc w:val="both"/>
                  </w:pPr>
                  <w:r w:rsidRPr="00021101">
                    <w:t>Main stress directions rotate in order to become parallel and normal to unsupported area</w:t>
                  </w:r>
                </w:p>
              </w:txbxContent>
            </v:textbox>
          </v:shape>
        </w:pict>
      </w:r>
      <w:r w:rsidRPr="00DF204D">
        <w:rPr>
          <w:noProof/>
          <w:sz w:val="24"/>
          <w:lang w:val="mk-MK"/>
        </w:rPr>
        <w:pict>
          <v:shape id="_x0000_s1036" type="#_x0000_t202" style="position:absolute;margin-left:359pt;margin-top:118.15pt;width:94.45pt;height:21.9pt;z-index:251667456" fillcolor="#bfbfbf [2412]" stroked="f">
            <v:textbox style="mso-next-textbox:#_x0000_s1036" inset="0,0,0,0">
              <w:txbxContent>
                <w:p w:rsidR="00021101" w:rsidRPr="00021101" w:rsidRDefault="00021101" w:rsidP="00021101">
                  <w:pPr>
                    <w:jc w:val="both"/>
                  </w:pPr>
                  <w:r w:rsidRPr="00021101">
                    <w:t>Complex system of ground water flow</w:t>
                  </w:r>
                </w:p>
              </w:txbxContent>
            </v:textbox>
          </v:shape>
        </w:pict>
      </w:r>
      <w:r w:rsidRPr="00DF204D">
        <w:rPr>
          <w:noProof/>
          <w:sz w:val="24"/>
          <w:lang w:val="mk-MK"/>
        </w:rPr>
        <w:pict>
          <v:shape id="_x0000_s1031" type="#_x0000_t202" style="position:absolute;margin-left:287.1pt;margin-top:33.25pt;width:10.85pt;height:12.1pt;z-index:251662336" fillcolor="#bfbfbf [2412]" stroked="f">
            <v:textbox style="mso-next-textbox:#_x0000_s1031" inset="0,0,0,0">
              <w:txbxContent>
                <w:p w:rsidR="00D57B8E" w:rsidRPr="00D57B8E" w:rsidRDefault="00D57B8E" w:rsidP="00D57B8E">
                  <w:pPr>
                    <w:rPr>
                      <w:lang w:val="en-US"/>
                    </w:rPr>
                  </w:pPr>
                  <w:r>
                    <w:rPr>
                      <w:sz w:val="18"/>
                      <w:szCs w:val="18"/>
                      <w:lang w:val="en-US"/>
                    </w:rPr>
                    <w:t xml:space="preserve"> </w:t>
                  </w:r>
                  <w:r w:rsidR="00021101">
                    <w:rPr>
                      <w:sz w:val="18"/>
                      <w:szCs w:val="18"/>
                      <w:lang w:val="en-US"/>
                    </w:rPr>
                    <w:t>3</w:t>
                  </w:r>
                </w:p>
              </w:txbxContent>
            </v:textbox>
          </v:shape>
        </w:pict>
      </w:r>
      <w:r w:rsidRPr="00DF204D">
        <w:rPr>
          <w:noProof/>
          <w:sz w:val="24"/>
          <w:lang w:val="mk-MK"/>
        </w:rPr>
        <w:pict>
          <v:shape id="_x0000_s1032" type="#_x0000_t202" style="position:absolute;margin-left:260.55pt;margin-top:58.8pt;width:10.85pt;height:12.1pt;z-index:251663360" fillcolor="#bfbfbf [2412]" stroked="f">
            <v:textbox style="mso-next-textbox:#_x0000_s1032" inset="0,0,0,0">
              <w:txbxContent>
                <w:p w:rsidR="00D57B8E" w:rsidRPr="00D57B8E" w:rsidRDefault="00D57B8E" w:rsidP="00D57B8E">
                  <w:pPr>
                    <w:rPr>
                      <w:lang w:val="en-US"/>
                    </w:rPr>
                  </w:pPr>
                  <w:r>
                    <w:rPr>
                      <w:sz w:val="18"/>
                      <w:szCs w:val="18"/>
                      <w:lang w:val="en-US"/>
                    </w:rPr>
                    <w:t xml:space="preserve"> </w:t>
                  </w:r>
                  <w:r w:rsidR="00021101">
                    <w:rPr>
                      <w:sz w:val="18"/>
                      <w:szCs w:val="18"/>
                      <w:lang w:val="en-US"/>
                    </w:rPr>
                    <w:t>3</w:t>
                  </w:r>
                </w:p>
              </w:txbxContent>
            </v:textbox>
          </v:shape>
        </w:pict>
      </w:r>
      <w:r w:rsidRPr="00DF204D">
        <w:rPr>
          <w:noProof/>
          <w:sz w:val="24"/>
          <w:lang w:val="mk-MK"/>
        </w:rPr>
        <w:pict>
          <v:shape id="_x0000_s1033" type="#_x0000_t202" style="position:absolute;margin-left:288.35pt;margin-top:53.95pt;width:10.85pt;height:12.1pt;z-index:251664384" fillcolor="#bfbfbf [2412]" stroked="f">
            <v:textbox style="mso-next-textbox:#_x0000_s1033" inset="0,0,0,0">
              <w:txbxContent>
                <w:p w:rsidR="00D57B8E" w:rsidRPr="00D57B8E" w:rsidRDefault="00D57B8E" w:rsidP="00D57B8E">
                  <w:pPr>
                    <w:rPr>
                      <w:lang w:val="en-US"/>
                    </w:rPr>
                  </w:pPr>
                  <w:r>
                    <w:rPr>
                      <w:sz w:val="18"/>
                      <w:szCs w:val="18"/>
                      <w:lang w:val="en-US"/>
                    </w:rPr>
                    <w:t xml:space="preserve"> 1</w:t>
                  </w:r>
                </w:p>
              </w:txbxContent>
            </v:textbox>
          </v:shape>
        </w:pict>
      </w:r>
      <w:r w:rsidRPr="00DF204D">
        <w:rPr>
          <w:noProof/>
          <w:sz w:val="24"/>
          <w:lang w:val="mk-MK"/>
        </w:rPr>
        <w:pict>
          <v:shape id="_x0000_s1029" type="#_x0000_t202" style="position:absolute;margin-left:255.8pt;margin-top:20.45pt;width:10.85pt;height:12.1pt;z-index:251660288" fillcolor="#bfbfbf [2412]" stroked="f">
            <v:textbox style="mso-next-textbox:#_x0000_s1029" inset="0,0,0,0">
              <w:txbxContent>
                <w:p w:rsidR="00D57B8E" w:rsidRPr="00D57B8E" w:rsidRDefault="00D57B8E" w:rsidP="00D57B8E">
                  <w:pPr>
                    <w:rPr>
                      <w:lang w:val="en-US"/>
                    </w:rPr>
                  </w:pPr>
                  <w:r>
                    <w:rPr>
                      <w:sz w:val="18"/>
                      <w:szCs w:val="18"/>
                      <w:lang w:val="en-US"/>
                    </w:rPr>
                    <w:t xml:space="preserve"> 1</w:t>
                  </w:r>
                </w:p>
              </w:txbxContent>
            </v:textbox>
          </v:shape>
        </w:pict>
      </w:r>
      <w:r w:rsidRPr="00DF204D">
        <w:rPr>
          <w:noProof/>
          <w:sz w:val="24"/>
          <w:lang w:val="mk-MK"/>
        </w:rPr>
        <w:pict>
          <v:shape id="_x0000_s1034" type="#_x0000_t202" style="position:absolute;margin-left:190.5pt;margin-top:70.9pt;width:9.55pt;height:12.1pt;z-index:251665408" filled="f" fillcolor="white [3212]" stroked="f">
            <v:textbox style="mso-next-textbox:#_x0000_s1034" inset="0,0,0,0">
              <w:txbxContent>
                <w:p w:rsidR="00021101" w:rsidRPr="00D57B8E" w:rsidRDefault="00021101" w:rsidP="00021101">
                  <w:pPr>
                    <w:rPr>
                      <w:lang w:val="en-US"/>
                    </w:rPr>
                  </w:pPr>
                  <w:r>
                    <w:rPr>
                      <w:sz w:val="18"/>
                      <w:szCs w:val="18"/>
                      <w:lang w:val="en-US"/>
                    </w:rPr>
                    <w:t xml:space="preserve"> 3</w:t>
                  </w:r>
                </w:p>
              </w:txbxContent>
            </v:textbox>
          </v:shape>
        </w:pict>
      </w:r>
      <w:r w:rsidRPr="00DF204D">
        <w:rPr>
          <w:noProof/>
          <w:sz w:val="24"/>
          <w:lang w:val="mk-MK"/>
        </w:rPr>
        <w:pict>
          <v:shape id="_x0000_s1030" type="#_x0000_t202" style="position:absolute;margin-left:230pt;margin-top:58.8pt;width:10.85pt;height:12.1pt;z-index:251661312" fillcolor="#bfbfbf [2412]" stroked="f">
            <v:textbox style="mso-next-textbox:#_x0000_s1030" inset="0,0,0,0">
              <w:txbxContent>
                <w:p w:rsidR="00D57B8E" w:rsidRPr="00D57B8E" w:rsidRDefault="00D57B8E" w:rsidP="00D57B8E">
                  <w:pPr>
                    <w:rPr>
                      <w:lang w:val="en-US"/>
                    </w:rPr>
                  </w:pPr>
                  <w:r>
                    <w:rPr>
                      <w:sz w:val="18"/>
                      <w:szCs w:val="18"/>
                      <w:lang w:val="en-US"/>
                    </w:rPr>
                    <w:t>1</w:t>
                  </w:r>
                </w:p>
              </w:txbxContent>
            </v:textbox>
          </v:shape>
        </w:pict>
      </w:r>
      <w:r w:rsidRPr="00DF204D">
        <w:rPr>
          <w:noProof/>
          <w:sz w:val="24"/>
          <w:lang w:val="mk-MK"/>
        </w:rPr>
        <w:pict>
          <v:shape id="_x0000_s1028" type="#_x0000_t202" style="position:absolute;margin-left:49.35pt;margin-top:113.95pt;width:94.45pt;height:32.55pt;z-index:251659264" fillcolor="#bfbfbf [2412]" stroked="f">
            <v:textbox style="mso-next-textbox:#_x0000_s1028" inset="0,0,0,0">
              <w:txbxContent>
                <w:p w:rsidR="0031411E" w:rsidRPr="00021101" w:rsidRDefault="0031411E" w:rsidP="00021101">
                  <w:pPr>
                    <w:jc w:val="both"/>
                  </w:pPr>
                  <w:r w:rsidRPr="00021101">
                    <w:t>In discontinued rocks the block will slide in the underground work</w:t>
                  </w:r>
                </w:p>
              </w:txbxContent>
            </v:textbox>
          </v:shape>
        </w:pict>
      </w:r>
      <w:r w:rsidRPr="00DF204D">
        <w:rPr>
          <w:noProof/>
          <w:sz w:val="24"/>
          <w:lang w:val="mk-MK"/>
        </w:rPr>
        <w:pict>
          <v:shape id="_x0000_s1027" type="#_x0000_t202" style="position:absolute;margin-left:49.35pt;margin-top:23.25pt;width:84.2pt;height:23.75pt;z-index:251658240" fillcolor="#bfbfbf [2412]" stroked="f">
            <v:textbox style="mso-next-textbox:#_x0000_s1027" inset="0,0,0,0">
              <w:txbxContent>
                <w:p w:rsidR="0031411E" w:rsidRPr="00021101" w:rsidRDefault="0031411E" w:rsidP="00021101">
                  <w:pPr>
                    <w:jc w:val="both"/>
                  </w:pPr>
                  <w:r w:rsidRPr="00021101">
                    <w:t>The rock will move to the underground work</w:t>
                  </w:r>
                </w:p>
              </w:txbxContent>
            </v:textbox>
          </v:shape>
        </w:pict>
      </w:r>
      <w:r w:rsidR="00D57B8E" w:rsidRPr="003126AD">
        <w:rPr>
          <w:sz w:val="28"/>
          <w:szCs w:val="28"/>
        </w:rPr>
        <w:object w:dxaOrig="16260" w:dyaOrig="9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9pt;height:151.45pt" o:ole="">
            <v:imagedata r:id="rId6" o:title="" croptop="18693f" cropbottom="25679f" cropleft="8540f" cropright="44450f"/>
          </v:shape>
          <o:OLEObject Type="Embed" ProgID="PBrush" ShapeID="_x0000_i1025" DrawAspect="Content" ObjectID="_1312008087" r:id="rId7"/>
        </w:object>
      </w:r>
      <w:r w:rsidR="00D57B8E">
        <w:rPr>
          <w:sz w:val="28"/>
          <w:szCs w:val="28"/>
        </w:rPr>
        <w:t xml:space="preserve">   </w:t>
      </w:r>
      <w:r w:rsidR="00324A7D" w:rsidRPr="003126AD">
        <w:rPr>
          <w:sz w:val="28"/>
          <w:szCs w:val="28"/>
        </w:rPr>
        <w:object w:dxaOrig="16260" w:dyaOrig="9315">
          <v:shape id="_x0000_i1026" type="#_x0000_t75" style="width:148.75pt;height:154.85pt" o:ole="">
            <v:imagedata r:id="rId6" o:title="" croptop="18018f" cropbottom="26093f" cropleft="25620f" cropright="28085f"/>
          </v:shape>
          <o:OLEObject Type="Embed" ProgID="PBrush" ShapeID="_x0000_i1026" DrawAspect="Content" ObjectID="_1312008088" r:id="rId8"/>
        </w:object>
      </w:r>
      <w:r w:rsidR="00D57B8E" w:rsidRPr="003126AD">
        <w:rPr>
          <w:sz w:val="28"/>
          <w:szCs w:val="28"/>
        </w:rPr>
        <w:object w:dxaOrig="16260" w:dyaOrig="9315">
          <v:shape id="_x0000_i1027" type="#_x0000_t75" style="width:159.6pt;height:154.85pt" o:ole="">
            <v:imagedata r:id="rId6" o:title="" croptop="17894f" cropbottom="25993f" cropleft="44186f" cropright="8595f"/>
          </v:shape>
          <o:OLEObject Type="Embed" ProgID="PBrush" ShapeID="_x0000_i1027" DrawAspect="Content" ObjectID="_1312008089" r:id="rId9"/>
        </w:object>
      </w:r>
    </w:p>
    <w:p w:rsidR="007327A3" w:rsidRDefault="007327A3" w:rsidP="003126AD">
      <w:r>
        <w:lastRenderedPageBreak/>
        <w:tab/>
      </w:r>
      <w:r w:rsidRPr="007327A3">
        <w:t xml:space="preserve">Effect </w:t>
      </w:r>
      <w:r>
        <w:t>1</w:t>
      </w:r>
      <w:r w:rsidRPr="007327A3">
        <w:tab/>
      </w:r>
      <w:r w:rsidRPr="007327A3">
        <w:tab/>
      </w:r>
      <w:r w:rsidRPr="007327A3">
        <w:tab/>
      </w:r>
      <w:r w:rsidRPr="007327A3">
        <w:tab/>
      </w:r>
      <w:r w:rsidR="00D311B9">
        <w:tab/>
      </w:r>
      <w:r w:rsidRPr="007327A3">
        <w:t>Effect 2</w:t>
      </w:r>
      <w:r w:rsidRPr="007327A3">
        <w:tab/>
      </w:r>
      <w:r w:rsidRPr="007327A3">
        <w:tab/>
      </w:r>
      <w:r w:rsidRPr="007327A3">
        <w:tab/>
      </w:r>
      <w:r>
        <w:tab/>
        <w:t>Effect 3</w:t>
      </w:r>
    </w:p>
    <w:p w:rsidR="00D311B9" w:rsidRPr="007327A3" w:rsidRDefault="00D311B9" w:rsidP="003126AD"/>
    <w:p w:rsidR="003126AD" w:rsidRPr="007327A3" w:rsidRDefault="00021101" w:rsidP="003126AD">
      <w:r w:rsidRPr="007327A3">
        <w:t>Figure 1. Three basic effects that underground excavation causes to the rock mass</w:t>
      </w:r>
    </w:p>
    <w:p w:rsidR="003126AD" w:rsidRDefault="003126AD" w:rsidP="00E04220">
      <w:pPr>
        <w:jc w:val="both"/>
        <w:rPr>
          <w:sz w:val="24"/>
        </w:rPr>
      </w:pPr>
    </w:p>
    <w:p w:rsidR="007327A3" w:rsidRDefault="007327A3" w:rsidP="00E04220">
      <w:pPr>
        <w:jc w:val="both"/>
        <w:rPr>
          <w:sz w:val="24"/>
        </w:rPr>
        <w:sectPr w:rsidR="007327A3" w:rsidSect="00021101">
          <w:type w:val="continuous"/>
          <w:pgSz w:w="11906" w:h="16838"/>
          <w:pgMar w:top="1985" w:right="1134" w:bottom="1440" w:left="1134" w:header="709" w:footer="709" w:gutter="0"/>
          <w:cols w:space="340"/>
          <w:docGrid w:linePitch="360"/>
        </w:sectPr>
      </w:pPr>
    </w:p>
    <w:p w:rsidR="00324A7D" w:rsidRDefault="00324A7D" w:rsidP="00E04220">
      <w:pPr>
        <w:jc w:val="both"/>
        <w:rPr>
          <w:sz w:val="24"/>
        </w:rPr>
        <w:sectPr w:rsidR="00324A7D" w:rsidSect="007327A3">
          <w:type w:val="continuous"/>
          <w:pgSz w:w="11906" w:h="16838"/>
          <w:pgMar w:top="1985" w:right="1134" w:bottom="1440" w:left="1134" w:header="709" w:footer="709" w:gutter="0"/>
          <w:cols w:num="2" w:space="340"/>
          <w:docGrid w:linePitch="360"/>
        </w:sectPr>
      </w:pPr>
    </w:p>
    <w:p w:rsidR="007327A3" w:rsidRPr="007327A3" w:rsidRDefault="007327A3" w:rsidP="007327A3">
      <w:pPr>
        <w:pStyle w:val="ListParagraph"/>
        <w:numPr>
          <w:ilvl w:val="0"/>
          <w:numId w:val="1"/>
        </w:numPr>
        <w:jc w:val="both"/>
        <w:rPr>
          <w:sz w:val="24"/>
        </w:rPr>
      </w:pPr>
      <w:r w:rsidRPr="007327A3">
        <w:rPr>
          <w:b/>
          <w:sz w:val="24"/>
        </w:rPr>
        <w:lastRenderedPageBreak/>
        <w:t>STABILISATION STRATEGY</w:t>
      </w:r>
    </w:p>
    <w:p w:rsidR="007327A3" w:rsidRPr="007327A3" w:rsidRDefault="007327A3" w:rsidP="007327A3">
      <w:pPr>
        <w:pStyle w:val="ListParagraph"/>
        <w:jc w:val="both"/>
        <w:rPr>
          <w:sz w:val="24"/>
        </w:rPr>
      </w:pPr>
      <w:r w:rsidRPr="007327A3">
        <w:rPr>
          <w:sz w:val="24"/>
        </w:rPr>
        <w:t xml:space="preserve"> </w:t>
      </w:r>
    </w:p>
    <w:p w:rsidR="007327A3" w:rsidRDefault="007327A3" w:rsidP="007327A3">
      <w:pPr>
        <w:jc w:val="both"/>
        <w:rPr>
          <w:sz w:val="24"/>
        </w:rPr>
      </w:pPr>
      <w:r>
        <w:rPr>
          <w:sz w:val="24"/>
        </w:rPr>
        <w:t>Two ways can be applied in rock mass stabilisation:</w:t>
      </w:r>
    </w:p>
    <w:p w:rsidR="007327A3" w:rsidRPr="007327A3" w:rsidRDefault="007327A3" w:rsidP="007327A3">
      <w:pPr>
        <w:pStyle w:val="ListParagraph"/>
        <w:numPr>
          <w:ilvl w:val="0"/>
          <w:numId w:val="2"/>
        </w:numPr>
        <w:jc w:val="both"/>
        <w:rPr>
          <w:sz w:val="24"/>
        </w:rPr>
      </w:pPr>
      <w:r w:rsidRPr="007327A3">
        <w:rPr>
          <w:i/>
          <w:sz w:val="24"/>
        </w:rPr>
        <w:t>Rock reinforcement</w:t>
      </w:r>
      <w:r w:rsidRPr="007327A3">
        <w:rPr>
          <w:sz w:val="24"/>
        </w:rPr>
        <w:t xml:space="preserve">. This process turns the disrupted mass into a load-bearing zone or the discontinued rock massif </w:t>
      </w:r>
      <w:r w:rsidRPr="007327A3">
        <w:rPr>
          <w:sz w:val="24"/>
        </w:rPr>
        <w:lastRenderedPageBreak/>
        <w:t>starts behaving as a continuum. Rock reinforcement can vary.</w:t>
      </w:r>
    </w:p>
    <w:p w:rsidR="007327A3" w:rsidRPr="00BC5609" w:rsidRDefault="007327A3" w:rsidP="007327A3">
      <w:pPr>
        <w:pStyle w:val="ListParagraph"/>
        <w:numPr>
          <w:ilvl w:val="0"/>
          <w:numId w:val="2"/>
        </w:numPr>
        <w:ind w:firstLine="284"/>
        <w:jc w:val="both"/>
        <w:rPr>
          <w:sz w:val="24"/>
        </w:rPr>
      </w:pPr>
      <w:r w:rsidRPr="00BC5609">
        <w:rPr>
          <w:i/>
          <w:sz w:val="24"/>
        </w:rPr>
        <w:t>Rock support</w:t>
      </w:r>
      <w:r w:rsidRPr="00BC5609">
        <w:rPr>
          <w:sz w:val="24"/>
        </w:rPr>
        <w:t xml:space="preserve">. Support elements are built in the excavation in order to reduce wall displacement to a certain extent. The most common supports are sprayed concrete, steel frames, concrete, concrete blocks etc. It should be </w:t>
      </w:r>
      <w:r w:rsidRPr="00BC5609">
        <w:rPr>
          <w:sz w:val="24"/>
        </w:rPr>
        <w:lastRenderedPageBreak/>
        <w:t xml:space="preserve">mentioned that the first thin layer of sprayed concrete is not considered as support since it only protects the rock mass surface and prevents small blocks from rock fall. Rock mass stabilisation means combined use of rock </w:t>
      </w:r>
      <w:r w:rsidRPr="00BC5609">
        <w:rPr>
          <w:sz w:val="24"/>
        </w:rPr>
        <w:lastRenderedPageBreak/>
        <w:t xml:space="preserve">reinforcement and support for achieving balanced state. </w:t>
      </w:r>
    </w:p>
    <w:p w:rsidR="003126AD" w:rsidRDefault="003126AD" w:rsidP="00E04220">
      <w:pPr>
        <w:jc w:val="both"/>
        <w:rPr>
          <w:sz w:val="24"/>
        </w:rPr>
      </w:pPr>
    </w:p>
    <w:p w:rsidR="003126AD" w:rsidRDefault="003126AD" w:rsidP="00E04220">
      <w:pPr>
        <w:jc w:val="both"/>
        <w:rPr>
          <w:sz w:val="24"/>
        </w:rPr>
      </w:pPr>
    </w:p>
    <w:p w:rsidR="003126AD" w:rsidRDefault="003126AD" w:rsidP="00E04220">
      <w:pPr>
        <w:jc w:val="both"/>
        <w:rPr>
          <w:sz w:val="24"/>
        </w:rPr>
      </w:pPr>
    </w:p>
    <w:p w:rsidR="003126AD" w:rsidRDefault="003126AD" w:rsidP="00E04220">
      <w:pPr>
        <w:jc w:val="both"/>
        <w:rPr>
          <w:sz w:val="24"/>
        </w:rPr>
      </w:pPr>
    </w:p>
    <w:p w:rsidR="00D57B8E" w:rsidRDefault="00D57B8E" w:rsidP="0031411E">
      <w:pPr>
        <w:jc w:val="both"/>
        <w:rPr>
          <w:sz w:val="24"/>
        </w:rPr>
        <w:sectPr w:rsidR="00D57B8E" w:rsidSect="007327A3">
          <w:type w:val="continuous"/>
          <w:pgSz w:w="11906" w:h="16838"/>
          <w:pgMar w:top="1985" w:right="1134" w:bottom="1440" w:left="1134" w:header="709" w:footer="709" w:gutter="0"/>
          <w:cols w:num="2" w:space="340"/>
          <w:docGrid w:linePitch="360"/>
        </w:sectPr>
      </w:pPr>
    </w:p>
    <w:p w:rsidR="003126AD" w:rsidRDefault="003126AD" w:rsidP="00E04220">
      <w:pPr>
        <w:jc w:val="both"/>
        <w:rPr>
          <w:sz w:val="24"/>
        </w:rPr>
      </w:pPr>
    </w:p>
    <w:p w:rsidR="00BC5609" w:rsidRDefault="00BC5609" w:rsidP="00E04220">
      <w:pPr>
        <w:jc w:val="both"/>
        <w:rPr>
          <w:sz w:val="24"/>
        </w:rPr>
      </w:pPr>
    </w:p>
    <w:p w:rsidR="00324A7D" w:rsidRPr="00614349" w:rsidRDefault="00324A7D" w:rsidP="00324A7D">
      <w:pPr>
        <w:spacing w:line="260" w:lineRule="exact"/>
        <w:rPr>
          <w:sz w:val="24"/>
          <w:szCs w:val="24"/>
          <w:lang w:val="en-US"/>
        </w:rPr>
      </w:pPr>
    </w:p>
    <w:p w:rsidR="00324A7D" w:rsidRDefault="00DF204D" w:rsidP="00324A7D">
      <w:pPr>
        <w:rPr>
          <w:sz w:val="28"/>
          <w:szCs w:val="28"/>
        </w:rPr>
        <w:sectPr w:rsidR="00324A7D" w:rsidSect="007327A3">
          <w:type w:val="continuous"/>
          <w:pgSz w:w="11906" w:h="16838"/>
          <w:pgMar w:top="1985" w:right="1134" w:bottom="1440" w:left="1134" w:header="709" w:footer="709" w:gutter="0"/>
          <w:cols w:num="2" w:space="340"/>
          <w:docGrid w:linePitch="360"/>
        </w:sectPr>
      </w:pPr>
      <w:r w:rsidRPr="00DF204D">
        <w:rPr>
          <w:noProof/>
          <w:sz w:val="24"/>
          <w:lang w:val="mk-MK"/>
        </w:rPr>
        <w:pict>
          <v:shape id="_x0000_s1046" type="#_x0000_t202" style="position:absolute;margin-left:359pt;margin-top:118.15pt;width:94.45pt;height:21.9pt;z-index:251678720" fillcolor="#bfbfbf [2412]" stroked="f">
            <v:textbox style="mso-next-textbox:#_x0000_s1046" inset="0,0,0,0">
              <w:txbxContent>
                <w:p w:rsidR="00324A7D" w:rsidRPr="00021101" w:rsidRDefault="00324A7D" w:rsidP="00324A7D">
                  <w:pPr>
                    <w:jc w:val="both"/>
                  </w:pPr>
                  <w:r w:rsidRPr="00021101">
                    <w:t>Complex system of ground water flow</w:t>
                  </w:r>
                </w:p>
              </w:txbxContent>
            </v:textbox>
          </v:shape>
        </w:pict>
      </w:r>
      <w:r w:rsidRPr="00DF204D">
        <w:rPr>
          <w:noProof/>
          <w:sz w:val="24"/>
          <w:lang w:val="mk-MK"/>
        </w:rPr>
        <w:pict>
          <v:shape id="_x0000_s1043" type="#_x0000_t202" style="position:absolute;margin-left:288.35pt;margin-top:53.95pt;width:10.85pt;height:12.1pt;z-index:251675648" fillcolor="#bfbfbf [2412]" stroked="f">
            <v:textbox style="mso-next-textbox:#_x0000_s1043" inset="0,0,0,0">
              <w:txbxContent>
                <w:p w:rsidR="00324A7D" w:rsidRPr="00D57B8E" w:rsidRDefault="00324A7D" w:rsidP="00324A7D">
                  <w:pPr>
                    <w:rPr>
                      <w:lang w:val="en-US"/>
                    </w:rPr>
                  </w:pPr>
                  <w:r>
                    <w:rPr>
                      <w:sz w:val="18"/>
                      <w:szCs w:val="18"/>
                      <w:lang w:val="en-US"/>
                    </w:rPr>
                    <w:t xml:space="preserve"> 1</w:t>
                  </w:r>
                </w:p>
              </w:txbxContent>
            </v:textbox>
          </v:shape>
        </w:pict>
      </w:r>
    </w:p>
    <w:p w:rsidR="00A1615B" w:rsidRDefault="00A1615B" w:rsidP="00A1615B">
      <w:pPr>
        <w:pStyle w:val="ListParagraph"/>
        <w:numPr>
          <w:ilvl w:val="0"/>
          <w:numId w:val="1"/>
        </w:numPr>
        <w:jc w:val="both"/>
        <w:rPr>
          <w:b/>
          <w:sz w:val="24"/>
        </w:rPr>
      </w:pPr>
      <w:r w:rsidRPr="00A1615B">
        <w:rPr>
          <w:b/>
          <w:sz w:val="24"/>
        </w:rPr>
        <w:lastRenderedPageBreak/>
        <w:t>GROUND REACTION CURVE</w:t>
      </w:r>
    </w:p>
    <w:p w:rsidR="00A1615B" w:rsidRPr="00A1615B" w:rsidRDefault="00A1615B" w:rsidP="00A1615B">
      <w:pPr>
        <w:pStyle w:val="ListParagraph"/>
        <w:jc w:val="both"/>
        <w:rPr>
          <w:b/>
          <w:sz w:val="24"/>
        </w:rPr>
      </w:pPr>
    </w:p>
    <w:p w:rsidR="00A1615B" w:rsidRDefault="00A1615B" w:rsidP="00A1615B">
      <w:pPr>
        <w:jc w:val="both"/>
        <w:rPr>
          <w:sz w:val="24"/>
        </w:rPr>
      </w:pPr>
      <w:r>
        <w:rPr>
          <w:sz w:val="24"/>
        </w:rPr>
        <w:t xml:space="preserve">When analysing the interaction between the rock mass and rock support one needs to start with the strains occurring close to the face of the unsupported underground structure. </w:t>
      </w:r>
    </w:p>
    <w:p w:rsidR="00A1615B" w:rsidRDefault="00A1615B" w:rsidP="00D8078F">
      <w:pPr>
        <w:ind w:firstLine="284"/>
        <w:jc w:val="both"/>
        <w:rPr>
          <w:sz w:val="24"/>
        </w:rPr>
      </w:pPr>
      <w:r>
        <w:rPr>
          <w:sz w:val="24"/>
        </w:rPr>
        <w:t>The radial displacements amount to</w:t>
      </w:r>
      <w:r w:rsidR="00E04272">
        <w:rPr>
          <w:sz w:val="24"/>
        </w:rPr>
        <w:t xml:space="preserve"> (figure 2)</w:t>
      </w:r>
      <w:r>
        <w:rPr>
          <w:sz w:val="24"/>
        </w:rPr>
        <w:t>:</w:t>
      </w:r>
    </w:p>
    <w:p w:rsidR="00A1615B" w:rsidRDefault="00A1615B" w:rsidP="009F7037">
      <w:pPr>
        <w:jc w:val="both"/>
        <w:rPr>
          <w:sz w:val="24"/>
        </w:rPr>
      </w:pPr>
      <w:r>
        <w:rPr>
          <w:sz w:val="24"/>
        </w:rPr>
        <w:tab/>
        <w:t xml:space="preserve"> - </w:t>
      </w:r>
      <w:proofErr w:type="gramStart"/>
      <w:r>
        <w:rPr>
          <w:sz w:val="24"/>
        </w:rPr>
        <w:t>it</w:t>
      </w:r>
      <w:proofErr w:type="gramEnd"/>
      <w:r>
        <w:rPr>
          <w:sz w:val="24"/>
        </w:rPr>
        <w:t xml:space="preserve"> starts at some distance before the face of the underground structure (some</w:t>
      </w:r>
      <w:r w:rsidR="009F7037">
        <w:rPr>
          <w:sz w:val="24"/>
        </w:rPr>
        <w:t xml:space="preserve">              2,</w:t>
      </w:r>
      <w:r>
        <w:rPr>
          <w:sz w:val="24"/>
        </w:rPr>
        <w:t>5</w:t>
      </w:r>
      <w:r w:rsidR="009F7037">
        <w:rPr>
          <w:sz w:val="24"/>
        </w:rPr>
        <w:t>∙</w:t>
      </w:r>
      <w:r>
        <w:rPr>
          <w:sz w:val="24"/>
        </w:rPr>
        <w:t>d; d - is the structure diameter),</w:t>
      </w:r>
    </w:p>
    <w:p w:rsidR="00A1615B" w:rsidRDefault="00A1615B" w:rsidP="009F7037">
      <w:pPr>
        <w:jc w:val="both"/>
        <w:rPr>
          <w:sz w:val="24"/>
        </w:rPr>
      </w:pPr>
      <w:r>
        <w:rPr>
          <w:sz w:val="24"/>
        </w:rPr>
        <w:tab/>
        <w:t>- reaches one third of the final value of the structure face,</w:t>
      </w:r>
    </w:p>
    <w:p w:rsidR="00A1615B" w:rsidRDefault="00A1615B" w:rsidP="009F7037">
      <w:pPr>
        <w:jc w:val="both"/>
        <w:rPr>
          <w:sz w:val="24"/>
        </w:rPr>
      </w:pPr>
      <w:r>
        <w:rPr>
          <w:sz w:val="24"/>
        </w:rPr>
        <w:tab/>
      </w:r>
      <w:r w:rsidR="009F7037">
        <w:rPr>
          <w:sz w:val="24"/>
        </w:rPr>
        <w:t>- reaches maximum distance of 4</w:t>
      </w:r>
      <w:proofErr w:type="gramStart"/>
      <w:r w:rsidR="009F7037">
        <w:rPr>
          <w:sz w:val="24"/>
        </w:rPr>
        <w:t>,</w:t>
      </w:r>
      <w:r>
        <w:rPr>
          <w:sz w:val="24"/>
        </w:rPr>
        <w:t>5</w:t>
      </w:r>
      <w:proofErr w:type="gramEnd"/>
      <w:r w:rsidR="009F7037">
        <w:rPr>
          <w:sz w:val="24"/>
        </w:rPr>
        <w:t>∙</w:t>
      </w:r>
      <w:r>
        <w:rPr>
          <w:sz w:val="24"/>
        </w:rPr>
        <w:t>d behind the excavation face.</w:t>
      </w:r>
    </w:p>
    <w:p w:rsidR="00A1615B" w:rsidRDefault="00A1615B" w:rsidP="00D8078F">
      <w:pPr>
        <w:ind w:firstLine="284"/>
        <w:jc w:val="both"/>
        <w:rPr>
          <w:sz w:val="24"/>
        </w:rPr>
      </w:pPr>
      <w:r>
        <w:rPr>
          <w:sz w:val="24"/>
        </w:rPr>
        <w:t xml:space="preserve">It is important to say that even at the unsupported </w:t>
      </w:r>
      <w:proofErr w:type="gramStart"/>
      <w:r>
        <w:rPr>
          <w:sz w:val="24"/>
        </w:rPr>
        <w:t>structure,</w:t>
      </w:r>
      <w:proofErr w:type="gramEnd"/>
      <w:r>
        <w:rPr>
          <w:sz w:val="24"/>
        </w:rPr>
        <w:t xml:space="preserve"> the face is </w:t>
      </w:r>
      <w:r w:rsidR="001335FD">
        <w:rPr>
          <w:sz w:val="24"/>
        </w:rPr>
        <w:t>apparent</w:t>
      </w:r>
      <w:r>
        <w:rPr>
          <w:sz w:val="24"/>
        </w:rPr>
        <w:t xml:space="preserve"> support</w:t>
      </w:r>
      <w:r w:rsidR="001335FD">
        <w:rPr>
          <w:sz w:val="24"/>
        </w:rPr>
        <w:t xml:space="preserve"> pressure</w:t>
      </w:r>
      <w:r>
        <w:rPr>
          <w:sz w:val="24"/>
        </w:rPr>
        <w:t xml:space="preserve">. This </w:t>
      </w:r>
      <w:r w:rsidR="001335FD">
        <w:rPr>
          <w:sz w:val="24"/>
        </w:rPr>
        <w:t>apparent support pressure</w:t>
      </w:r>
      <w:r>
        <w:rPr>
          <w:sz w:val="24"/>
        </w:rPr>
        <w:t xml:space="preserve"> secures stability during the time period from excavation to building in the rock support. </w:t>
      </w:r>
    </w:p>
    <w:p w:rsidR="003126AD" w:rsidRDefault="003126AD" w:rsidP="00E04220">
      <w:pPr>
        <w:jc w:val="both"/>
        <w:rPr>
          <w:sz w:val="24"/>
        </w:rPr>
      </w:pPr>
    </w:p>
    <w:p w:rsidR="007D2ACF" w:rsidRDefault="007D2ACF" w:rsidP="00E04220">
      <w:pPr>
        <w:jc w:val="both"/>
      </w:pPr>
    </w:p>
    <w:p w:rsidR="007D2ACF" w:rsidRDefault="007D2ACF" w:rsidP="00E04220">
      <w:pPr>
        <w:jc w:val="both"/>
      </w:pPr>
    </w:p>
    <w:p w:rsidR="00AA3674" w:rsidRPr="00AA3674" w:rsidRDefault="00A1615B" w:rsidP="00AA3674">
      <w:pPr>
        <w:jc w:val="both"/>
      </w:pPr>
      <w:proofErr w:type="gramStart"/>
      <w:r w:rsidRPr="00A1615B">
        <w:t>Figure 2</w:t>
      </w:r>
      <w:r w:rsidR="00E268C0">
        <w:t>.</w:t>
      </w:r>
      <w:proofErr w:type="gramEnd"/>
      <w:r w:rsidR="007D2ACF" w:rsidRPr="007D2ACF">
        <w:rPr>
          <w:sz w:val="24"/>
        </w:rPr>
        <w:t xml:space="preserve"> </w:t>
      </w:r>
      <w:r w:rsidR="007D2ACF" w:rsidRPr="00AA3674">
        <w:t>Radial displacements around</w:t>
      </w:r>
      <w:r w:rsidR="00AA3674" w:rsidRPr="00AA3674">
        <w:t xml:space="preserve"> the face of the unsupported underground structure </w:t>
      </w:r>
    </w:p>
    <w:p w:rsidR="00AA3674" w:rsidRDefault="00AA3674" w:rsidP="00D8078F">
      <w:pPr>
        <w:ind w:left="284" w:hanging="284"/>
        <w:jc w:val="both"/>
      </w:pPr>
      <w:proofErr w:type="gramStart"/>
      <w:r>
        <w:t>1.</w:t>
      </w:r>
      <w:r w:rsidRPr="00AA3674">
        <w:t>The</w:t>
      </w:r>
      <w:proofErr w:type="gramEnd"/>
      <w:r w:rsidRPr="00AA3674">
        <w:t xml:space="preserve"> radial displacements it starts at some distance before the face of the underground structure (some</w:t>
      </w:r>
      <w:r>
        <w:t xml:space="preserve"> 2,5∙</w:t>
      </w:r>
      <w:r w:rsidRPr="00AA3674">
        <w:t>d; d - is the structure diameter),</w:t>
      </w:r>
    </w:p>
    <w:p w:rsidR="00D8078F" w:rsidRDefault="00AA3674" w:rsidP="00E04272">
      <w:pPr>
        <w:ind w:left="284" w:hanging="284"/>
        <w:jc w:val="both"/>
      </w:pPr>
      <w:r w:rsidRPr="00D8078F">
        <w:t>2.</w:t>
      </w:r>
      <w:r w:rsidR="00D8078F" w:rsidRPr="00D8078F">
        <w:t xml:space="preserve"> The radial displacements reaches one third of the final value of the structure face,</w:t>
      </w:r>
    </w:p>
    <w:p w:rsidR="00D8078F" w:rsidRDefault="00D8078F" w:rsidP="00D8078F">
      <w:pPr>
        <w:ind w:firstLine="284"/>
        <w:jc w:val="both"/>
      </w:pPr>
      <w:r w:rsidRPr="00D8078F">
        <w:t>3. The radial displacements reaches maxi</w:t>
      </w:r>
      <w:r>
        <w:t>mum distance of 4</w:t>
      </w:r>
      <w:proofErr w:type="gramStart"/>
      <w:r>
        <w:t>,5</w:t>
      </w:r>
      <w:proofErr w:type="gramEnd"/>
      <w:r>
        <w:t>∙</w:t>
      </w:r>
      <w:r w:rsidRPr="00D8078F">
        <w:t>d behind the excavation face.</w:t>
      </w:r>
    </w:p>
    <w:p w:rsidR="00D8078F" w:rsidRPr="00D8078F" w:rsidRDefault="00D8078F" w:rsidP="00D8078F">
      <w:pPr>
        <w:ind w:firstLine="284"/>
        <w:jc w:val="both"/>
      </w:pPr>
    </w:p>
    <w:p w:rsidR="00D8078F" w:rsidRDefault="001335FD" w:rsidP="00D8078F">
      <w:pPr>
        <w:ind w:firstLine="284"/>
        <w:jc w:val="both"/>
        <w:rPr>
          <w:sz w:val="24"/>
        </w:rPr>
      </w:pPr>
      <w:r>
        <w:rPr>
          <w:sz w:val="24"/>
        </w:rPr>
        <w:t xml:space="preserve">Apparent support pressure </w:t>
      </w:r>
      <w:r w:rsidR="00D8078F">
        <w:rPr>
          <w:sz w:val="24"/>
        </w:rPr>
        <w:t>is</w:t>
      </w:r>
      <w:r w:rsidR="00E268C0">
        <w:rPr>
          <w:sz w:val="24"/>
        </w:rPr>
        <w:t xml:space="preserve"> (figure 3)</w:t>
      </w:r>
      <w:r w:rsidR="00D8078F">
        <w:rPr>
          <w:sz w:val="24"/>
        </w:rPr>
        <w:t>:</w:t>
      </w:r>
    </w:p>
    <w:p w:rsidR="00D8078F" w:rsidRDefault="00D8078F" w:rsidP="00D8078F">
      <w:pPr>
        <w:jc w:val="both"/>
        <w:rPr>
          <w:sz w:val="24"/>
        </w:rPr>
      </w:pPr>
      <w:r>
        <w:rPr>
          <w:sz w:val="24"/>
        </w:rPr>
        <w:tab/>
        <w:t xml:space="preserve">- </w:t>
      </w:r>
      <w:proofErr w:type="gramStart"/>
      <w:r>
        <w:rPr>
          <w:sz w:val="24"/>
        </w:rPr>
        <w:t>equal</w:t>
      </w:r>
      <w:proofErr w:type="gramEnd"/>
      <w:r>
        <w:rPr>
          <w:sz w:val="24"/>
        </w:rPr>
        <w:t xml:space="preserve"> to in situ stresses (p</w:t>
      </w:r>
      <w:r w:rsidR="001335FD">
        <w:rPr>
          <w:sz w:val="24"/>
          <w:vertAlign w:val="subscript"/>
        </w:rPr>
        <w:t>i</w:t>
      </w:r>
      <w:r>
        <w:rPr>
          <w:sz w:val="24"/>
        </w:rPr>
        <w:t xml:space="preserve"> = </w:t>
      </w:r>
      <w:proofErr w:type="spellStart"/>
      <w:r>
        <w:rPr>
          <w:sz w:val="24"/>
        </w:rPr>
        <w:t>p</w:t>
      </w:r>
      <w:r>
        <w:rPr>
          <w:sz w:val="24"/>
          <w:vertAlign w:val="subscript"/>
        </w:rPr>
        <w:t>o</w:t>
      </w:r>
      <w:proofErr w:type="spellEnd"/>
      <w:r>
        <w:rPr>
          <w:sz w:val="24"/>
        </w:rPr>
        <w:t>) at some distance (2</w:t>
      </w:r>
      <w:r w:rsidR="009F7037">
        <w:rPr>
          <w:sz w:val="24"/>
        </w:rPr>
        <w:t>,</w:t>
      </w:r>
      <w:r>
        <w:rPr>
          <w:sz w:val="24"/>
        </w:rPr>
        <w:t>5</w:t>
      </w:r>
      <w:r w:rsidR="009F7037">
        <w:rPr>
          <w:sz w:val="24"/>
        </w:rPr>
        <w:t>∙</w:t>
      </w:r>
      <w:r>
        <w:rPr>
          <w:sz w:val="24"/>
        </w:rPr>
        <w:t xml:space="preserve">d) before the face of the </w:t>
      </w:r>
    </w:p>
    <w:p w:rsidR="00D8078F" w:rsidRDefault="00D8078F" w:rsidP="00D8078F">
      <w:pPr>
        <w:jc w:val="both"/>
        <w:rPr>
          <w:sz w:val="24"/>
        </w:rPr>
      </w:pPr>
      <w:r>
        <w:rPr>
          <w:sz w:val="24"/>
        </w:rPr>
        <w:t xml:space="preserve">             </w:t>
      </w:r>
      <w:proofErr w:type="gramStart"/>
      <w:r>
        <w:rPr>
          <w:sz w:val="24"/>
        </w:rPr>
        <w:t>structure</w:t>
      </w:r>
      <w:proofErr w:type="gramEnd"/>
      <w:r>
        <w:rPr>
          <w:sz w:val="24"/>
        </w:rPr>
        <w:t>,</w:t>
      </w:r>
    </w:p>
    <w:p w:rsidR="00D8078F" w:rsidRDefault="00D8078F" w:rsidP="00D8078F">
      <w:pPr>
        <w:jc w:val="both"/>
        <w:rPr>
          <w:sz w:val="24"/>
        </w:rPr>
      </w:pPr>
      <w:r>
        <w:rPr>
          <w:sz w:val="24"/>
        </w:rPr>
        <w:tab/>
        <w:t xml:space="preserve">- </w:t>
      </w:r>
      <w:proofErr w:type="gramStart"/>
      <w:r>
        <w:rPr>
          <w:sz w:val="24"/>
        </w:rPr>
        <w:t>equal</w:t>
      </w:r>
      <w:proofErr w:type="gramEnd"/>
      <w:r>
        <w:rPr>
          <w:sz w:val="24"/>
        </w:rPr>
        <w:t xml:space="preserve"> to one quarter of in situ stresses of the face of the structure.</w:t>
      </w:r>
    </w:p>
    <w:p w:rsidR="00D8078F" w:rsidRDefault="00D8078F" w:rsidP="00D8078F">
      <w:pPr>
        <w:jc w:val="both"/>
        <w:rPr>
          <w:sz w:val="24"/>
        </w:rPr>
      </w:pPr>
      <w:r>
        <w:rPr>
          <w:sz w:val="24"/>
        </w:rPr>
        <w:tab/>
        <w:t xml:space="preserve">- </w:t>
      </w:r>
      <w:proofErr w:type="gramStart"/>
      <w:r>
        <w:rPr>
          <w:sz w:val="24"/>
        </w:rPr>
        <w:t>gradually</w:t>
      </w:r>
      <w:proofErr w:type="gramEnd"/>
      <w:r>
        <w:rPr>
          <w:sz w:val="24"/>
        </w:rPr>
        <w:t xml:space="preserve"> approaches zero value of some distance from the face of the    </w:t>
      </w:r>
    </w:p>
    <w:p w:rsidR="00D8078F" w:rsidRDefault="00D8078F" w:rsidP="00D8078F">
      <w:pPr>
        <w:jc w:val="both"/>
        <w:rPr>
          <w:sz w:val="24"/>
        </w:rPr>
      </w:pPr>
      <w:r>
        <w:rPr>
          <w:sz w:val="24"/>
        </w:rPr>
        <w:t xml:space="preserve">             </w:t>
      </w:r>
      <w:proofErr w:type="gramStart"/>
      <w:r>
        <w:rPr>
          <w:sz w:val="24"/>
        </w:rPr>
        <w:t>structure</w:t>
      </w:r>
      <w:proofErr w:type="gramEnd"/>
      <w:r>
        <w:rPr>
          <w:sz w:val="24"/>
        </w:rPr>
        <w:t xml:space="preserve">. </w:t>
      </w:r>
    </w:p>
    <w:p w:rsidR="00D8078F" w:rsidRDefault="00DF204D" w:rsidP="00D8078F">
      <w:pPr>
        <w:ind w:firstLine="284"/>
        <w:jc w:val="both"/>
        <w:rPr>
          <w:sz w:val="24"/>
        </w:rPr>
      </w:pPr>
      <w:r>
        <w:rPr>
          <w:noProof/>
          <w:sz w:val="24"/>
          <w:lang w:val="mk-MK"/>
        </w:rPr>
        <w:pict>
          <v:group id="_x0000_s1064" style="position:absolute;left:0;text-align:left;margin-left:-254.45pt;margin-top:291.85pt;width:231.75pt;height:169.75pt;z-index:251681792" coordorigin="1030,10271" coordsize="4635,3395">
            <v:shape id="_x0000_s1055" type="#_x0000_t75" style="position:absolute;left:1359;top:10271;width:4306;height:3125">
              <v:imagedata r:id="rId10" o:title="" croptop="15184f" cropbottom="16208f" cropleft="10872f" cropright="27717f"/>
            </v:shape>
            <v:shape id="_x0000_s1056" type="#_x0000_t202" style="position:absolute;left:1144;top:12254;width:910;height:231" filled="f" stroked="f">
              <v:textbox style="mso-next-textbox:#_x0000_s1056" inset="0,0,0,0">
                <w:txbxContent>
                  <w:p w:rsidR="00A1615B" w:rsidRPr="00A1615B" w:rsidRDefault="00A1615B">
                    <w:r w:rsidRPr="00A1615B">
                      <w:t>Face strain</w:t>
                    </w:r>
                  </w:p>
                </w:txbxContent>
              </v:textbox>
            </v:shape>
            <v:shape id="_x0000_s1057" type="#_x0000_t202" style="position:absolute;left:1030;top:13165;width:1790;height:501" filled="f" stroked="f">
              <v:textbox style="mso-next-textbox:#_x0000_s1057" inset="0,0,0,0">
                <w:txbxContent>
                  <w:p w:rsidR="007D2ACF" w:rsidRPr="007D2ACF" w:rsidRDefault="007D2ACF" w:rsidP="007D2ACF">
                    <w:r w:rsidRPr="007D2ACF">
                      <w:t>Advancement of structure</w:t>
                    </w:r>
                  </w:p>
                </w:txbxContent>
              </v:textbox>
            </v:shape>
            <w10:wrap type="topAndBottom"/>
          </v:group>
          <o:OLEObject Type="Embed" ProgID="PBrush" ShapeID="_x0000_s1055" DrawAspect="Content" ObjectID="_1312008090" r:id="rId11"/>
        </w:pict>
      </w:r>
      <w:r w:rsidR="00D8078F">
        <w:rPr>
          <w:sz w:val="24"/>
        </w:rPr>
        <w:t xml:space="preserve">Rock plasticity around the excavation does not mean that collapse of structures will occur. Failed material is still significantly strong enough. When the thickness of the plasticity zone is small relative to the structure radius, a small number of crackles may appear and, consequently, a small range of rock falls. </w:t>
      </w:r>
    </w:p>
    <w:p w:rsidR="00D8078F" w:rsidRDefault="00D8078F" w:rsidP="00D8078F">
      <w:pPr>
        <w:ind w:firstLine="284"/>
        <w:jc w:val="both"/>
        <w:rPr>
          <w:sz w:val="24"/>
        </w:rPr>
      </w:pPr>
      <w:r>
        <w:rPr>
          <w:sz w:val="24"/>
        </w:rPr>
        <w:t xml:space="preserve">When the plasticity zone thickness is larger, failing system in the surrounding rocks is larger and will result in inward displacement of the walls and possible excavation collapse. </w:t>
      </w:r>
    </w:p>
    <w:p w:rsidR="00E268C0" w:rsidRDefault="00D8078F" w:rsidP="00D8078F">
      <w:pPr>
        <w:ind w:firstLine="284"/>
        <w:jc w:val="both"/>
        <w:rPr>
          <w:sz w:val="24"/>
        </w:rPr>
        <w:sectPr w:rsidR="00E268C0" w:rsidSect="007327A3">
          <w:type w:val="continuous"/>
          <w:pgSz w:w="11906" w:h="16838"/>
          <w:pgMar w:top="1985" w:right="1134" w:bottom="1440" w:left="1134" w:header="709" w:footer="709" w:gutter="0"/>
          <w:cols w:num="2" w:space="340"/>
          <w:docGrid w:linePitch="360"/>
        </w:sectPr>
      </w:pPr>
      <w:r>
        <w:rPr>
          <w:sz w:val="24"/>
        </w:rPr>
        <w:t>The major function of the support is inward displacement of the walls in order to prevent collapse that may result in total collapse of excavation.</w:t>
      </w:r>
    </w:p>
    <w:p w:rsidR="00E268C0" w:rsidRDefault="00E268C0" w:rsidP="00D8078F">
      <w:pPr>
        <w:ind w:firstLine="284"/>
        <w:jc w:val="both"/>
        <w:rPr>
          <w:sz w:val="24"/>
        </w:rPr>
      </w:pPr>
    </w:p>
    <w:p w:rsidR="001335FD" w:rsidRDefault="001335FD" w:rsidP="00D8078F">
      <w:pPr>
        <w:ind w:firstLine="284"/>
        <w:jc w:val="both"/>
        <w:rPr>
          <w:sz w:val="24"/>
        </w:rPr>
      </w:pPr>
    </w:p>
    <w:p w:rsidR="00495947" w:rsidRDefault="00495947" w:rsidP="00D8078F">
      <w:pPr>
        <w:ind w:firstLine="284"/>
        <w:jc w:val="both"/>
        <w:rPr>
          <w:sz w:val="24"/>
        </w:rPr>
      </w:pPr>
    </w:p>
    <w:p w:rsidR="00E268C0" w:rsidRDefault="00E268C0" w:rsidP="00D8078F">
      <w:pPr>
        <w:ind w:firstLine="284"/>
        <w:jc w:val="both"/>
        <w:rPr>
          <w:sz w:val="24"/>
        </w:rPr>
      </w:pPr>
    </w:p>
    <w:p w:rsidR="00E268C0" w:rsidRDefault="00E268C0" w:rsidP="00D8078F">
      <w:pPr>
        <w:ind w:firstLine="284"/>
        <w:jc w:val="both"/>
        <w:rPr>
          <w:sz w:val="24"/>
        </w:rPr>
      </w:pPr>
    </w:p>
    <w:p w:rsidR="00E268C0" w:rsidRDefault="00E268C0" w:rsidP="00D8078F">
      <w:pPr>
        <w:ind w:firstLine="284"/>
        <w:jc w:val="both"/>
        <w:rPr>
          <w:sz w:val="24"/>
        </w:rPr>
      </w:pPr>
    </w:p>
    <w:p w:rsidR="00E268C0" w:rsidRDefault="00DF204D" w:rsidP="00D8078F">
      <w:pPr>
        <w:ind w:firstLine="284"/>
        <w:jc w:val="both"/>
        <w:rPr>
          <w:sz w:val="24"/>
        </w:rPr>
      </w:pPr>
      <w:r w:rsidRPr="00DF204D">
        <w:rPr>
          <w:noProof/>
          <w:lang w:val="mk-MK"/>
        </w:rPr>
        <w:lastRenderedPageBreak/>
        <w:pict>
          <v:group id="_x0000_s1085" style="position:absolute;left:0;text-align:left;margin-left:7.85pt;margin-top:-43.45pt;width:467.8pt;height:192.2pt;z-index:251700224" coordorigin="1187,2038" coordsize="9356,3844">
            <v:shape id="_x0000_s1071" type="#_x0000_t75" style="position:absolute;left:1386;top:2214;width:9157;height:3668">
              <v:imagedata r:id="rId12" o:title="" croptop="14951f" cropbottom="25622f" cropleft="14635f" cropright="15312f"/>
            </v:shape>
            <v:shape id="_x0000_s1072" type="#_x0000_t202" style="position:absolute;left:2282;top:3355;width:2350;height:856" filled="f" stroked="f">
              <v:textbox style="mso-next-textbox:#_x0000_s1072" inset="0,0,0,0">
                <w:txbxContent>
                  <w:p w:rsidR="005E371F" w:rsidRPr="005E371F" w:rsidRDefault="003D427D" w:rsidP="005E371F">
                    <w:pPr>
                      <w:jc w:val="both"/>
                      <w:rPr>
                        <w:sz w:val="18"/>
                        <w:szCs w:val="18"/>
                      </w:rPr>
                    </w:pPr>
                    <w:r w:rsidRPr="003D427D">
                      <w:rPr>
                        <w:sz w:val="18"/>
                        <w:szCs w:val="18"/>
                      </w:rPr>
                      <w:softHyphen/>
                    </w:r>
                    <w:proofErr w:type="spellStart"/>
                    <w:r>
                      <w:rPr>
                        <w:sz w:val="18"/>
                        <w:szCs w:val="18"/>
                      </w:rPr>
                      <w:t>p</w:t>
                    </w:r>
                    <w:r w:rsidRPr="003D427D">
                      <w:rPr>
                        <w:sz w:val="18"/>
                        <w:szCs w:val="18"/>
                        <w:vertAlign w:val="subscript"/>
                      </w:rPr>
                      <w:t>cr</w:t>
                    </w:r>
                    <w:proofErr w:type="spellEnd"/>
                    <w:r>
                      <w:rPr>
                        <w:sz w:val="18"/>
                        <w:szCs w:val="18"/>
                      </w:rPr>
                      <w:t>-c</w:t>
                    </w:r>
                    <w:r w:rsidR="005E371F" w:rsidRPr="003D427D">
                      <w:rPr>
                        <w:sz w:val="18"/>
                        <w:szCs w:val="18"/>
                      </w:rPr>
                      <w:t>ritical</w:t>
                    </w:r>
                    <w:r w:rsidR="005E371F" w:rsidRPr="005E371F">
                      <w:rPr>
                        <w:sz w:val="18"/>
                        <w:szCs w:val="18"/>
                      </w:rPr>
                      <w:t xml:space="preserve"> </w:t>
                    </w:r>
                    <w:r w:rsidR="00954827" w:rsidRPr="005E371F">
                      <w:rPr>
                        <w:sz w:val="18"/>
                        <w:szCs w:val="18"/>
                      </w:rPr>
                      <w:t>support</w:t>
                    </w:r>
                    <w:r w:rsidR="00954827" w:rsidRPr="00F73B6A">
                      <w:rPr>
                        <w:bCs/>
                        <w:sz w:val="18"/>
                        <w:szCs w:val="18"/>
                      </w:rPr>
                      <w:t xml:space="preserve"> </w:t>
                    </w:r>
                    <w:r w:rsidR="00F73B6A" w:rsidRPr="00F73B6A">
                      <w:rPr>
                        <w:bCs/>
                        <w:sz w:val="18"/>
                        <w:szCs w:val="18"/>
                      </w:rPr>
                      <w:t>pressure</w:t>
                    </w:r>
                    <w:r w:rsidR="00F73B6A">
                      <w:rPr>
                        <w:b/>
                        <w:bCs/>
                      </w:rPr>
                      <w:t xml:space="preserve"> </w:t>
                    </w:r>
                    <w:r w:rsidR="005E371F" w:rsidRPr="005E371F">
                      <w:rPr>
                        <w:sz w:val="18"/>
                        <w:szCs w:val="18"/>
                      </w:rPr>
                      <w:t>defined by the formation of plastic failure of rocks in the surroundings;</w:t>
                    </w:r>
                  </w:p>
                </w:txbxContent>
              </v:textbox>
            </v:shape>
            <v:shape id="_x0000_s1073" type="#_x0000_t202" style="position:absolute;left:3175;top:4211;width:1824;height:272" filled="f" stroked="f">
              <v:textbox style="mso-next-textbox:#_x0000_s1073" inset="0,0,0,0">
                <w:txbxContent>
                  <w:p w:rsidR="003D427D" w:rsidRPr="003D427D" w:rsidRDefault="003D427D" w:rsidP="003D427D">
                    <w:pPr>
                      <w:jc w:val="both"/>
                      <w:rPr>
                        <w:sz w:val="18"/>
                        <w:szCs w:val="18"/>
                        <w:lang w:val="en-US"/>
                      </w:rPr>
                    </w:pPr>
                    <w:proofErr w:type="spellStart"/>
                    <w:proofErr w:type="gramStart"/>
                    <w:r>
                      <w:rPr>
                        <w:sz w:val="18"/>
                        <w:szCs w:val="18"/>
                        <w:lang w:val="en-US"/>
                      </w:rPr>
                      <w:t>u</w:t>
                    </w:r>
                    <w:r>
                      <w:rPr>
                        <w:sz w:val="18"/>
                        <w:szCs w:val="18"/>
                        <w:vertAlign w:val="subscript"/>
                        <w:lang w:val="en-US"/>
                      </w:rPr>
                      <w:t>ip</w:t>
                    </w:r>
                    <w:proofErr w:type="spellEnd"/>
                    <w:r>
                      <w:rPr>
                        <w:sz w:val="18"/>
                        <w:szCs w:val="18"/>
                        <w:lang w:val="en-US"/>
                      </w:rPr>
                      <w:t>-plastic</w:t>
                    </w:r>
                    <w:proofErr w:type="gramEnd"/>
                    <w:r>
                      <w:rPr>
                        <w:sz w:val="18"/>
                        <w:szCs w:val="18"/>
                        <w:lang w:val="en-US"/>
                      </w:rPr>
                      <w:t xml:space="preserve"> displacement</w:t>
                    </w:r>
                  </w:p>
                </w:txbxContent>
              </v:textbox>
            </v:shape>
            <v:shapetype id="_x0000_t32" coordsize="21600,21600" o:spt="32" o:oned="t" path="m,l21600,21600e" filled="f">
              <v:path arrowok="t" fillok="f" o:connecttype="none"/>
              <o:lock v:ext="edit" shapetype="t"/>
            </v:shapetype>
            <v:shape id="_x0000_s1074" type="#_x0000_t32" style="position:absolute;left:1862;top:2921;width:312;height:258;flip:y" o:connectortype="straight"/>
            <v:shape id="_x0000_s1075" type="#_x0000_t202" style="position:absolute;left:2350;top:2717;width:1562;height:272" filled="f" stroked="f">
              <v:textbox style="mso-next-textbox:#_x0000_s1075" inset="0,0,0,0">
                <w:txbxContent>
                  <w:p w:rsidR="003D427D" w:rsidRPr="003D427D" w:rsidRDefault="003D427D" w:rsidP="003D427D">
                    <w:pPr>
                      <w:jc w:val="both"/>
                      <w:rPr>
                        <w:sz w:val="18"/>
                        <w:szCs w:val="18"/>
                        <w:lang w:val="en-US"/>
                      </w:rPr>
                    </w:pPr>
                    <w:proofErr w:type="gramStart"/>
                    <w:r>
                      <w:rPr>
                        <w:sz w:val="18"/>
                        <w:szCs w:val="18"/>
                        <w:lang w:val="en-US"/>
                      </w:rPr>
                      <w:t>p</w:t>
                    </w:r>
                    <w:r>
                      <w:rPr>
                        <w:sz w:val="18"/>
                        <w:szCs w:val="18"/>
                        <w:vertAlign w:val="subscript"/>
                        <w:lang w:val="en-US"/>
                      </w:rPr>
                      <w:t>i</w:t>
                    </w:r>
                    <w:r>
                      <w:rPr>
                        <w:sz w:val="18"/>
                        <w:szCs w:val="18"/>
                        <w:lang w:val="en-US"/>
                      </w:rPr>
                      <w:t>=</w:t>
                    </w:r>
                    <w:proofErr w:type="gramEnd"/>
                    <w:r>
                      <w:rPr>
                        <w:sz w:val="18"/>
                        <w:szCs w:val="18"/>
                        <w:lang w:val="en-US"/>
                      </w:rPr>
                      <w:t>p</w:t>
                    </w:r>
                    <w:r>
                      <w:rPr>
                        <w:sz w:val="18"/>
                        <w:szCs w:val="18"/>
                        <w:vertAlign w:val="subscript"/>
                        <w:lang w:val="en-US"/>
                      </w:rPr>
                      <w:t>0</w:t>
                    </w:r>
                    <w:r>
                      <w:rPr>
                        <w:sz w:val="18"/>
                        <w:szCs w:val="18"/>
                        <w:lang w:val="en-US"/>
                      </w:rPr>
                      <w:t>-in situ stress</w:t>
                    </w:r>
                  </w:p>
                </w:txbxContent>
              </v:textbox>
            </v:shape>
            <v:shape id="_x0000_s1076" type="#_x0000_t32" style="position:absolute;left:2052;top:3274;width:258;height:177;flip:y" o:connectortype="straight"/>
            <v:shape id="_x0000_s1077" type="#_x0000_t202" style="position:absolute;left:2350;top:3083;width:1824;height:272" filled="f" stroked="f">
              <v:textbox style="mso-next-textbox:#_x0000_s1077" inset="0,0,0,0">
                <w:txbxContent>
                  <w:p w:rsidR="00D1184C" w:rsidRPr="003D427D" w:rsidRDefault="00D1184C" w:rsidP="00D1184C">
                    <w:pPr>
                      <w:jc w:val="both"/>
                      <w:rPr>
                        <w:sz w:val="18"/>
                        <w:szCs w:val="18"/>
                        <w:lang w:val="en-US"/>
                      </w:rPr>
                    </w:pPr>
                    <w:proofErr w:type="spellStart"/>
                    <w:proofErr w:type="gramStart"/>
                    <w:r>
                      <w:rPr>
                        <w:sz w:val="18"/>
                        <w:szCs w:val="18"/>
                        <w:lang w:val="en-US"/>
                      </w:rPr>
                      <w:t>u</w:t>
                    </w:r>
                    <w:r>
                      <w:rPr>
                        <w:sz w:val="18"/>
                        <w:szCs w:val="18"/>
                        <w:vertAlign w:val="subscript"/>
                        <w:lang w:val="en-US"/>
                      </w:rPr>
                      <w:t>ie</w:t>
                    </w:r>
                    <w:proofErr w:type="spellEnd"/>
                    <w:r>
                      <w:rPr>
                        <w:sz w:val="18"/>
                        <w:szCs w:val="18"/>
                        <w:lang w:val="en-US"/>
                      </w:rPr>
                      <w:t>-elastic</w:t>
                    </w:r>
                    <w:proofErr w:type="gramEnd"/>
                    <w:r>
                      <w:rPr>
                        <w:sz w:val="18"/>
                        <w:szCs w:val="18"/>
                        <w:lang w:val="en-US"/>
                      </w:rPr>
                      <w:t xml:space="preserve"> displacement</w:t>
                    </w:r>
                  </w:p>
                </w:txbxContent>
              </v:textbox>
            </v:shape>
            <v:shape id="_x0000_s1078" type="#_x0000_t32" style="position:absolute;left:4686;top:3845;width:136;height:366;flip:x" o:connectortype="straight"/>
            <v:shape id="_x0000_s1079" type="#_x0000_t32" style="position:absolute;left:3030;top:4253;width:95;height:68" o:connectortype="straight"/>
            <v:shape id="_x0000_s1080" type="#_x0000_t202" style="position:absolute;left:2174;top:5216;width:1824;height:272" filled="f" stroked="f">
              <v:textbox style="mso-next-textbox:#_x0000_s1080" inset="0,0,0,0">
                <w:txbxContent>
                  <w:p w:rsidR="00D1184C" w:rsidRPr="003D427D" w:rsidRDefault="00D1184C" w:rsidP="00D1184C">
                    <w:pPr>
                      <w:jc w:val="both"/>
                      <w:rPr>
                        <w:sz w:val="18"/>
                        <w:szCs w:val="18"/>
                        <w:lang w:val="en-US"/>
                      </w:rPr>
                    </w:pPr>
                    <w:r>
                      <w:rPr>
                        <w:sz w:val="18"/>
                        <w:szCs w:val="18"/>
                        <w:lang w:val="en-US"/>
                      </w:rPr>
                      <w:t>Radial displacement</w:t>
                    </w:r>
                    <w:r w:rsidRPr="00D1184C">
                      <w:rPr>
                        <w:sz w:val="18"/>
                        <w:szCs w:val="18"/>
                        <w:lang w:val="en-US"/>
                      </w:rPr>
                      <w:t xml:space="preserve"> </w:t>
                    </w:r>
                    <w:proofErr w:type="spellStart"/>
                    <w:r>
                      <w:rPr>
                        <w:sz w:val="18"/>
                        <w:szCs w:val="18"/>
                        <w:lang w:val="en-US"/>
                      </w:rPr>
                      <w:t>u</w:t>
                    </w:r>
                    <w:r>
                      <w:rPr>
                        <w:sz w:val="18"/>
                        <w:szCs w:val="18"/>
                        <w:vertAlign w:val="subscript"/>
                        <w:lang w:val="en-US"/>
                      </w:rPr>
                      <w:t>i</w:t>
                    </w:r>
                    <w:proofErr w:type="spellEnd"/>
                  </w:p>
                </w:txbxContent>
              </v:textbox>
            </v:shape>
            <v:shape id="_x0000_s1081" type="#_x0000_t202" style="position:absolute;left:1187;top:2989;width:367;height:2420" filled="f" stroked="f">
              <v:textbox style="layout-flow:vertical;mso-layout-flow-alt:bottom-to-top;mso-next-textbox:#_x0000_s1081" inset="0,0,0,0">
                <w:txbxContent>
                  <w:p w:rsidR="001A4F21" w:rsidRPr="001A4F21" w:rsidRDefault="00CF4048" w:rsidP="001A4F21">
                    <w:pPr>
                      <w:ind w:firstLine="284"/>
                      <w:jc w:val="both"/>
                      <w:rPr>
                        <w:sz w:val="18"/>
                        <w:szCs w:val="18"/>
                        <w:vertAlign w:val="subscript"/>
                      </w:rPr>
                    </w:pPr>
                    <w:r>
                      <w:rPr>
                        <w:sz w:val="18"/>
                        <w:szCs w:val="18"/>
                      </w:rPr>
                      <w:t>A</w:t>
                    </w:r>
                    <w:r w:rsidRPr="00CF4048">
                      <w:rPr>
                        <w:sz w:val="18"/>
                        <w:szCs w:val="18"/>
                      </w:rPr>
                      <w:t>pparent support</w:t>
                    </w:r>
                    <w:r>
                      <w:rPr>
                        <w:sz w:val="24"/>
                      </w:rPr>
                      <w:t xml:space="preserve"> </w:t>
                    </w:r>
                    <w:r w:rsidRPr="00CF4048">
                      <w:rPr>
                        <w:sz w:val="18"/>
                        <w:szCs w:val="18"/>
                      </w:rPr>
                      <w:t>pressure</w:t>
                    </w:r>
                    <w:r w:rsidR="001A4F21">
                      <w:rPr>
                        <w:sz w:val="18"/>
                        <w:szCs w:val="18"/>
                      </w:rPr>
                      <w:t xml:space="preserve"> p</w:t>
                    </w:r>
                    <w:r w:rsidR="001A4F21">
                      <w:rPr>
                        <w:sz w:val="18"/>
                        <w:szCs w:val="18"/>
                        <w:vertAlign w:val="subscript"/>
                      </w:rPr>
                      <w:t>i</w:t>
                    </w:r>
                  </w:p>
                  <w:p w:rsidR="001A4F21" w:rsidRPr="001A4F21" w:rsidRDefault="001A4F21" w:rsidP="001A4F21">
                    <w:pPr>
                      <w:jc w:val="both"/>
                      <w:rPr>
                        <w:sz w:val="18"/>
                        <w:szCs w:val="18"/>
                        <w:lang w:val="en-US"/>
                      </w:rPr>
                    </w:pPr>
                  </w:p>
                </w:txbxContent>
              </v:textbox>
            </v:shape>
            <v:shape id="_x0000_s1082" type="#_x0000_t202" style="position:absolute;left:6344;top:2038;width:2187;height:299" filled="f" stroked="f">
              <v:textbox style="mso-next-textbox:#_x0000_s1082" inset="0,0,0,0">
                <w:txbxContent>
                  <w:p w:rsidR="001A4F21" w:rsidRPr="001A4F21" w:rsidRDefault="001A4F21" w:rsidP="001A4F21">
                    <w:r w:rsidRPr="001A4F21">
                      <w:t>Advancement of structure</w:t>
                    </w:r>
                  </w:p>
                  <w:p w:rsidR="001A4F21" w:rsidRDefault="001A4F21"/>
                </w:txbxContent>
              </v:textbox>
            </v:shape>
            <v:shape id="_x0000_s1083" type="#_x0000_t202" style="position:absolute;left:5670;top:2717;width:367;height:996" filled="f" stroked="f">
              <v:textbox style="layout-flow:vertical;mso-layout-flow-alt:bottom-to-top;mso-next-textbox:#_x0000_s1083" inset="0,0,0,0">
                <w:txbxContent>
                  <w:p w:rsidR="001A4F21" w:rsidRPr="001A4F21" w:rsidRDefault="001A4F21" w:rsidP="001A4F21">
                    <w:pPr>
                      <w:jc w:val="both"/>
                      <w:rPr>
                        <w:sz w:val="18"/>
                        <w:szCs w:val="18"/>
                        <w:lang w:val="en-US"/>
                      </w:rPr>
                    </w:pPr>
                    <w:proofErr w:type="gramStart"/>
                    <w:r>
                      <w:rPr>
                        <w:sz w:val="18"/>
                        <w:szCs w:val="18"/>
                        <w:lang w:val="en-US"/>
                      </w:rPr>
                      <w:t xml:space="preserve">Radial </w:t>
                    </w:r>
                    <w:proofErr w:type="spellStart"/>
                    <w:r>
                      <w:rPr>
                        <w:sz w:val="18"/>
                        <w:szCs w:val="18"/>
                        <w:lang w:val="en-US"/>
                      </w:rPr>
                      <w:t>displ</w:t>
                    </w:r>
                    <w:proofErr w:type="spellEnd"/>
                    <w:r>
                      <w:rPr>
                        <w:sz w:val="18"/>
                        <w:szCs w:val="18"/>
                        <w:lang w:val="en-US"/>
                      </w:rPr>
                      <w:t>.</w:t>
                    </w:r>
                    <w:proofErr w:type="gramEnd"/>
                  </w:p>
                </w:txbxContent>
              </v:textbox>
            </v:shape>
            <v:shape id="_x0000_s1084" type="#_x0000_t202" style="position:absolute;left:7400;top:3939;width:1824;height:272" filled="f" stroked="f">
              <v:textbox style="mso-next-textbox:#_x0000_s1084" inset="0,0,0,0">
                <w:txbxContent>
                  <w:p w:rsidR="00495947" w:rsidRPr="00495947" w:rsidRDefault="00495947" w:rsidP="00495947">
                    <w:r>
                      <w:t xml:space="preserve">  P</w:t>
                    </w:r>
                    <w:r w:rsidRPr="00495947">
                      <w:t>lasticity zone</w:t>
                    </w:r>
                  </w:p>
                </w:txbxContent>
              </v:textbox>
            </v:shape>
          </v:group>
          <o:OLEObject Type="Embed" ProgID="PBrush" ShapeID="_x0000_s1071" DrawAspect="Content" ObjectID="_1312008091" r:id="rId13"/>
        </w:pict>
      </w:r>
    </w:p>
    <w:p w:rsidR="00E268C0" w:rsidRDefault="00E268C0" w:rsidP="00D8078F">
      <w:pPr>
        <w:ind w:firstLine="284"/>
        <w:jc w:val="both"/>
        <w:rPr>
          <w:sz w:val="24"/>
        </w:rPr>
      </w:pPr>
    </w:p>
    <w:p w:rsidR="00E268C0" w:rsidRDefault="00E268C0" w:rsidP="00D8078F">
      <w:pPr>
        <w:ind w:firstLine="284"/>
        <w:jc w:val="both"/>
        <w:rPr>
          <w:sz w:val="24"/>
        </w:rPr>
      </w:pPr>
    </w:p>
    <w:p w:rsidR="00E268C0" w:rsidRDefault="00E268C0" w:rsidP="00D8078F">
      <w:pPr>
        <w:ind w:firstLine="284"/>
        <w:jc w:val="both"/>
        <w:rPr>
          <w:sz w:val="24"/>
        </w:rPr>
      </w:pPr>
    </w:p>
    <w:p w:rsidR="00E268C0" w:rsidRDefault="00E268C0" w:rsidP="00D8078F">
      <w:pPr>
        <w:ind w:firstLine="284"/>
        <w:jc w:val="both"/>
        <w:rPr>
          <w:sz w:val="24"/>
        </w:rPr>
      </w:pPr>
    </w:p>
    <w:p w:rsidR="00E268C0" w:rsidRDefault="00E268C0" w:rsidP="00D8078F">
      <w:pPr>
        <w:ind w:firstLine="284"/>
        <w:jc w:val="both"/>
        <w:rPr>
          <w:sz w:val="24"/>
        </w:rPr>
      </w:pPr>
    </w:p>
    <w:p w:rsidR="00E268C0" w:rsidRDefault="00E268C0" w:rsidP="00D8078F">
      <w:pPr>
        <w:ind w:firstLine="284"/>
        <w:jc w:val="both"/>
        <w:rPr>
          <w:sz w:val="24"/>
        </w:rPr>
      </w:pPr>
    </w:p>
    <w:p w:rsidR="00E268C0" w:rsidRDefault="00E268C0" w:rsidP="00D8078F">
      <w:pPr>
        <w:ind w:firstLine="284"/>
        <w:jc w:val="both"/>
        <w:rPr>
          <w:sz w:val="24"/>
        </w:rPr>
      </w:pPr>
    </w:p>
    <w:p w:rsidR="00E268C0" w:rsidRDefault="00E268C0" w:rsidP="00D8078F">
      <w:pPr>
        <w:ind w:firstLine="284"/>
        <w:jc w:val="both"/>
        <w:rPr>
          <w:sz w:val="24"/>
        </w:rPr>
      </w:pPr>
    </w:p>
    <w:p w:rsidR="00E268C0" w:rsidRDefault="00E268C0" w:rsidP="00D8078F">
      <w:pPr>
        <w:ind w:firstLine="284"/>
        <w:jc w:val="both"/>
        <w:rPr>
          <w:sz w:val="24"/>
        </w:rPr>
      </w:pPr>
    </w:p>
    <w:p w:rsidR="006A47DA" w:rsidRDefault="006A47DA" w:rsidP="00495947">
      <w:pPr>
        <w:ind w:firstLine="284"/>
        <w:jc w:val="both"/>
      </w:pPr>
    </w:p>
    <w:p w:rsidR="00495947" w:rsidRDefault="00495947" w:rsidP="00495947">
      <w:pPr>
        <w:ind w:firstLine="284"/>
        <w:jc w:val="both"/>
        <w:rPr>
          <w:sz w:val="24"/>
        </w:rPr>
      </w:pPr>
      <w:proofErr w:type="gramStart"/>
      <w:r w:rsidRPr="00A1615B">
        <w:t xml:space="preserve">Figure </w:t>
      </w:r>
      <w:r>
        <w:t>3.</w:t>
      </w:r>
      <w:proofErr w:type="gramEnd"/>
    </w:p>
    <w:p w:rsidR="00E268C0" w:rsidRDefault="00E268C0" w:rsidP="00D8078F">
      <w:pPr>
        <w:ind w:firstLine="284"/>
        <w:jc w:val="both"/>
        <w:rPr>
          <w:sz w:val="24"/>
        </w:rPr>
      </w:pPr>
    </w:p>
    <w:p w:rsidR="00495947" w:rsidRDefault="00495947" w:rsidP="00D8078F">
      <w:pPr>
        <w:ind w:firstLine="284"/>
        <w:jc w:val="both"/>
        <w:rPr>
          <w:sz w:val="24"/>
        </w:rPr>
        <w:sectPr w:rsidR="00495947" w:rsidSect="00E268C0">
          <w:type w:val="continuous"/>
          <w:pgSz w:w="11906" w:h="16838"/>
          <w:pgMar w:top="1985" w:right="1134" w:bottom="1440" w:left="1134" w:header="709" w:footer="709" w:gutter="0"/>
          <w:cols w:space="340"/>
          <w:docGrid w:linePitch="360"/>
        </w:sectPr>
      </w:pPr>
    </w:p>
    <w:p w:rsidR="002865F3" w:rsidRDefault="002865F3" w:rsidP="00D8078F">
      <w:pPr>
        <w:ind w:firstLine="284"/>
        <w:jc w:val="both"/>
        <w:rPr>
          <w:sz w:val="24"/>
        </w:rPr>
      </w:pPr>
    </w:p>
    <w:p w:rsidR="002865F3" w:rsidRDefault="002865F3" w:rsidP="00D8078F">
      <w:pPr>
        <w:ind w:firstLine="284"/>
        <w:jc w:val="both"/>
        <w:rPr>
          <w:sz w:val="24"/>
        </w:rPr>
      </w:pPr>
    </w:p>
    <w:p w:rsidR="00495947" w:rsidRDefault="00D8078F" w:rsidP="00D8078F">
      <w:pPr>
        <w:ind w:firstLine="284"/>
        <w:jc w:val="both"/>
        <w:rPr>
          <w:sz w:val="24"/>
        </w:rPr>
      </w:pPr>
      <w:r>
        <w:rPr>
          <w:sz w:val="24"/>
        </w:rPr>
        <w:t xml:space="preserve">Characteristic line of the rock mass is the relationships between the inner </w:t>
      </w:r>
      <w:proofErr w:type="gramStart"/>
      <w:r w:rsidR="00277561">
        <w:rPr>
          <w:sz w:val="24"/>
        </w:rPr>
        <w:t>pressure</w:t>
      </w:r>
      <w:proofErr w:type="gramEnd"/>
      <w:r>
        <w:rPr>
          <w:sz w:val="24"/>
        </w:rPr>
        <w:t xml:space="preserve"> </w:t>
      </w:r>
      <w:r w:rsidR="009E4CD6">
        <w:rPr>
          <w:sz w:val="24"/>
        </w:rPr>
        <w:t>on</w:t>
      </w:r>
      <w:r>
        <w:rPr>
          <w:sz w:val="24"/>
        </w:rPr>
        <w:t xml:space="preserve"> the rock support (</w:t>
      </w:r>
      <w:r w:rsidR="009E4CD6">
        <w:rPr>
          <w:sz w:val="24"/>
        </w:rPr>
        <w:t>apparent support pressure</w:t>
      </w:r>
      <w:r>
        <w:rPr>
          <w:sz w:val="24"/>
        </w:rPr>
        <w:t xml:space="preserve">) and structure convergence (radial displacement of the walls). </w:t>
      </w:r>
    </w:p>
    <w:p w:rsidR="00255E42" w:rsidRDefault="00D8078F" w:rsidP="00D8078F">
      <w:pPr>
        <w:ind w:firstLine="284"/>
        <w:jc w:val="both"/>
        <w:rPr>
          <w:sz w:val="24"/>
        </w:rPr>
      </w:pPr>
      <w:r>
        <w:rPr>
          <w:sz w:val="24"/>
        </w:rPr>
        <w:t>If the structure is circular cross-section, th</w:t>
      </w:r>
      <w:r w:rsidR="00E04272">
        <w:rPr>
          <w:sz w:val="24"/>
        </w:rPr>
        <w:t>e radius being “</w:t>
      </w:r>
      <w:proofErr w:type="spellStart"/>
      <w:r>
        <w:rPr>
          <w:sz w:val="24"/>
        </w:rPr>
        <w:t>r</w:t>
      </w:r>
      <w:r>
        <w:rPr>
          <w:sz w:val="24"/>
          <w:vertAlign w:val="subscript"/>
        </w:rPr>
        <w:t>o</w:t>
      </w:r>
      <w:proofErr w:type="spellEnd"/>
      <w:r>
        <w:rPr>
          <w:sz w:val="24"/>
        </w:rPr>
        <w:t>” excavated in a rock mass in which hydrostatic in situ stress prevails, “</w:t>
      </w:r>
      <w:proofErr w:type="spellStart"/>
      <w:r>
        <w:rPr>
          <w:sz w:val="24"/>
        </w:rPr>
        <w:t>p</w:t>
      </w:r>
      <w:r>
        <w:rPr>
          <w:sz w:val="24"/>
          <w:vertAlign w:val="subscript"/>
        </w:rPr>
        <w:t>o</w:t>
      </w:r>
      <w:proofErr w:type="spellEnd"/>
      <w:r>
        <w:rPr>
          <w:sz w:val="24"/>
        </w:rPr>
        <w:t xml:space="preserve">” and uniform </w:t>
      </w:r>
      <w:r w:rsidR="00277561">
        <w:rPr>
          <w:sz w:val="24"/>
        </w:rPr>
        <w:t xml:space="preserve">pressure </w:t>
      </w:r>
      <w:r w:rsidR="009E4CD6">
        <w:rPr>
          <w:sz w:val="24"/>
        </w:rPr>
        <w:t>on</w:t>
      </w:r>
      <w:r>
        <w:rPr>
          <w:sz w:val="24"/>
        </w:rPr>
        <w:t xml:space="preserve"> the support “p</w:t>
      </w:r>
      <w:r w:rsidR="00E04272">
        <w:rPr>
          <w:sz w:val="24"/>
          <w:vertAlign w:val="subscript"/>
        </w:rPr>
        <w:t>i</w:t>
      </w:r>
      <w:r>
        <w:rPr>
          <w:sz w:val="24"/>
        </w:rPr>
        <w:t>” is induced on the excavation</w:t>
      </w:r>
      <w:r w:rsidR="00954827">
        <w:rPr>
          <w:sz w:val="24"/>
        </w:rPr>
        <w:t xml:space="preserve"> </w:t>
      </w:r>
      <w:r>
        <w:rPr>
          <w:sz w:val="24"/>
        </w:rPr>
        <w:t>contour</w:t>
      </w:r>
      <w:r w:rsidR="00495947">
        <w:rPr>
          <w:sz w:val="24"/>
        </w:rPr>
        <w:t xml:space="preserve"> (figure 4</w:t>
      </w:r>
      <w:r w:rsidR="00E04272">
        <w:rPr>
          <w:sz w:val="24"/>
        </w:rPr>
        <w:t>)</w:t>
      </w:r>
      <w:r>
        <w:rPr>
          <w:sz w:val="24"/>
        </w:rPr>
        <w:t xml:space="preserve">.  </w:t>
      </w:r>
    </w:p>
    <w:p w:rsidR="00255E42" w:rsidRDefault="00255E42" w:rsidP="00255E42">
      <w:pPr>
        <w:ind w:firstLine="284"/>
        <w:jc w:val="both"/>
        <w:rPr>
          <w:sz w:val="24"/>
        </w:rPr>
      </w:pPr>
      <w:proofErr w:type="gramStart"/>
      <w:r w:rsidRPr="00A1615B">
        <w:t xml:space="preserve">Figure </w:t>
      </w:r>
      <w:r>
        <w:t>4.</w:t>
      </w:r>
      <w:proofErr w:type="gramEnd"/>
    </w:p>
    <w:p w:rsidR="00255E42" w:rsidRDefault="00255E42" w:rsidP="00D8078F">
      <w:pPr>
        <w:ind w:firstLine="284"/>
        <w:jc w:val="both"/>
        <w:rPr>
          <w:sz w:val="24"/>
        </w:rPr>
      </w:pPr>
    </w:p>
    <w:p w:rsidR="00D8078F" w:rsidRDefault="00D8078F" w:rsidP="00D8078F">
      <w:pPr>
        <w:ind w:firstLine="284"/>
        <w:jc w:val="both"/>
        <w:rPr>
          <w:sz w:val="24"/>
        </w:rPr>
      </w:pPr>
      <w:r>
        <w:rPr>
          <w:sz w:val="24"/>
        </w:rPr>
        <w:t xml:space="preserve"> Failure in the surrounding rock mass occurs when support load-bearing capacity is lower than the critical capacity of the support “</w:t>
      </w:r>
      <w:proofErr w:type="spellStart"/>
      <w:r>
        <w:rPr>
          <w:sz w:val="24"/>
        </w:rPr>
        <w:t>p</w:t>
      </w:r>
      <w:r w:rsidR="00E04272">
        <w:rPr>
          <w:sz w:val="24"/>
          <w:vertAlign w:val="subscript"/>
        </w:rPr>
        <w:t>c</w:t>
      </w:r>
      <w:r>
        <w:rPr>
          <w:sz w:val="24"/>
          <w:vertAlign w:val="subscript"/>
        </w:rPr>
        <w:t>r</w:t>
      </w:r>
      <w:proofErr w:type="spellEnd"/>
      <w:r>
        <w:rPr>
          <w:sz w:val="24"/>
        </w:rPr>
        <w:t>” when a plasticity zone the radius “</w:t>
      </w:r>
      <w:proofErr w:type="spellStart"/>
      <w:r w:rsidR="00E04272">
        <w:rPr>
          <w:sz w:val="24"/>
        </w:rPr>
        <w:t>r</w:t>
      </w:r>
      <w:r>
        <w:rPr>
          <w:sz w:val="24"/>
          <w:vertAlign w:val="subscript"/>
        </w:rPr>
        <w:t>p</w:t>
      </w:r>
      <w:proofErr w:type="spellEnd"/>
      <w:r>
        <w:rPr>
          <w:sz w:val="24"/>
        </w:rPr>
        <w:t>” forms round the structure (radial displacement is defined by the characteristic curve  between p</w:t>
      </w:r>
      <w:r>
        <w:rPr>
          <w:sz w:val="24"/>
          <w:vertAlign w:val="subscript"/>
        </w:rPr>
        <w:t xml:space="preserve">i </w:t>
      </w:r>
      <w:r>
        <w:rPr>
          <w:sz w:val="24"/>
        </w:rPr>
        <w:t xml:space="preserve">= </w:t>
      </w:r>
      <w:proofErr w:type="spellStart"/>
      <w:r>
        <w:rPr>
          <w:sz w:val="24"/>
        </w:rPr>
        <w:t>p</w:t>
      </w:r>
      <w:r w:rsidR="00E04272">
        <w:rPr>
          <w:sz w:val="24"/>
          <w:vertAlign w:val="subscript"/>
        </w:rPr>
        <w:t>cr</w:t>
      </w:r>
      <w:proofErr w:type="spellEnd"/>
      <w:r>
        <w:rPr>
          <w:sz w:val="24"/>
        </w:rPr>
        <w:t xml:space="preserve"> and p</w:t>
      </w:r>
      <w:r>
        <w:rPr>
          <w:sz w:val="24"/>
          <w:vertAlign w:val="subscript"/>
        </w:rPr>
        <w:t>i</w:t>
      </w:r>
      <w:r>
        <w:rPr>
          <w:sz w:val="24"/>
        </w:rPr>
        <w:t xml:space="preserve"> = 0)</w:t>
      </w:r>
      <w:r w:rsidR="001C17EB">
        <w:rPr>
          <w:sz w:val="24"/>
        </w:rPr>
        <w:t xml:space="preserve">.   </w:t>
      </w:r>
      <w:r>
        <w:rPr>
          <w:sz w:val="24"/>
        </w:rPr>
        <w:t xml:space="preserve"> </w:t>
      </w:r>
    </w:p>
    <w:p w:rsidR="00954827" w:rsidRDefault="00D8078F" w:rsidP="00E04272">
      <w:pPr>
        <w:ind w:firstLine="284"/>
        <w:jc w:val="both"/>
        <w:rPr>
          <w:sz w:val="24"/>
        </w:rPr>
      </w:pPr>
      <w:r>
        <w:rPr>
          <w:sz w:val="24"/>
        </w:rPr>
        <w:t>When the load-bearing of rock support is higher than the critical support</w:t>
      </w:r>
      <w:r w:rsidR="00954827">
        <w:rPr>
          <w:sz w:val="24"/>
        </w:rPr>
        <w:t xml:space="preserve"> pressure</w:t>
      </w:r>
      <w:r>
        <w:rPr>
          <w:sz w:val="24"/>
        </w:rPr>
        <w:t xml:space="preserve">, failure of the surrounding rocks will not occur and they </w:t>
      </w:r>
    </w:p>
    <w:p w:rsidR="00954827" w:rsidRDefault="00954827" w:rsidP="00E04272">
      <w:pPr>
        <w:ind w:firstLine="284"/>
        <w:jc w:val="both"/>
        <w:rPr>
          <w:sz w:val="24"/>
        </w:rPr>
      </w:pPr>
    </w:p>
    <w:p w:rsidR="00954827" w:rsidRDefault="00954827" w:rsidP="00E04272">
      <w:pPr>
        <w:ind w:firstLine="284"/>
        <w:jc w:val="both"/>
        <w:rPr>
          <w:sz w:val="24"/>
        </w:rPr>
      </w:pPr>
    </w:p>
    <w:p w:rsidR="00D8078F" w:rsidRDefault="00D8078F" w:rsidP="00E04272">
      <w:pPr>
        <w:ind w:firstLine="284"/>
        <w:jc w:val="both"/>
        <w:rPr>
          <w:sz w:val="24"/>
        </w:rPr>
      </w:pPr>
      <w:proofErr w:type="gramStart"/>
      <w:r>
        <w:rPr>
          <w:sz w:val="24"/>
        </w:rPr>
        <w:t>behave</w:t>
      </w:r>
      <w:proofErr w:type="gramEnd"/>
      <w:r>
        <w:rPr>
          <w:sz w:val="24"/>
        </w:rPr>
        <w:t xml:space="preserve"> elastically. Radial elastic displacement is given by the equation:</w:t>
      </w:r>
    </w:p>
    <w:p w:rsidR="00954827" w:rsidRDefault="00954827" w:rsidP="00E04272">
      <w:pPr>
        <w:ind w:firstLine="284"/>
        <w:jc w:val="both"/>
        <w:rPr>
          <w:sz w:val="24"/>
        </w:rPr>
      </w:pPr>
    </w:p>
    <w:p w:rsidR="007865F3" w:rsidRDefault="00DF204D" w:rsidP="00E04272">
      <w:pPr>
        <w:ind w:firstLine="284"/>
        <w:jc w:val="both"/>
        <w:rPr>
          <w:sz w:val="24"/>
        </w:rPr>
      </w:pPr>
      <m:oMath>
        <m:sSub>
          <m:sSubPr>
            <m:ctrlPr>
              <w:rPr>
                <w:rFonts w:ascii="Cambria Math" w:hAnsi="Cambria Math"/>
                <w:i/>
                <w:sz w:val="24"/>
              </w:rPr>
            </m:ctrlPr>
          </m:sSubPr>
          <m:e>
            <m:r>
              <w:rPr>
                <w:rFonts w:ascii="Cambria Math" w:hAnsi="Cambria Math"/>
                <w:sz w:val="24"/>
              </w:rPr>
              <m:t>u</m:t>
            </m:r>
          </m:e>
          <m:sub>
            <m:r>
              <w:rPr>
                <w:rFonts w:ascii="Cambria Math" w:hAnsi="Cambria Math"/>
                <w:sz w:val="24"/>
              </w:rPr>
              <m:t>ie</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r</m:t>
                </m:r>
              </m:e>
              <m:sub>
                <m:r>
                  <w:rPr>
                    <w:rFonts w:ascii="Cambria Math" w:hAnsi="Cambria Math"/>
                    <w:sz w:val="24"/>
                  </w:rPr>
                  <m:t>0</m:t>
                </m:r>
              </m:sub>
            </m:sSub>
            <m:d>
              <m:dPr>
                <m:ctrlPr>
                  <w:rPr>
                    <w:rFonts w:ascii="Cambria Math" w:hAnsi="Cambria Math"/>
                    <w:i/>
                    <w:sz w:val="24"/>
                  </w:rPr>
                </m:ctrlPr>
              </m:dPr>
              <m:e>
                <m:r>
                  <w:rPr>
                    <w:rFonts w:ascii="Cambria Math" w:hAnsi="Cambria Math"/>
                    <w:sz w:val="24"/>
                  </w:rPr>
                  <m:t>1+</m:t>
                </m:r>
                <m:r>
                  <w:rPr>
                    <w:rFonts w:ascii="Cambria Math" w:hAnsi="Cambria Math"/>
                    <w:i/>
                    <w:sz w:val="24"/>
                  </w:rPr>
                  <w:sym w:font="Symbol" w:char="F06E"/>
                </m:r>
              </m:e>
            </m:d>
          </m:num>
          <m:den>
            <m:r>
              <w:rPr>
                <w:rFonts w:ascii="Cambria Math" w:hAnsi="Cambria Math"/>
                <w:sz w:val="24"/>
              </w:rPr>
              <m:t>E</m:t>
            </m:r>
          </m:den>
        </m:f>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p</m:t>
                </m:r>
              </m:e>
              <m:sub>
                <m:r>
                  <w:rPr>
                    <w:rFonts w:ascii="Cambria Math" w:hAnsi="Cambria Math"/>
                    <w:sz w:val="24"/>
                  </w:rPr>
                  <m:t>0</m:t>
                </m:r>
              </m:sub>
            </m:sSub>
            <m:r>
              <w:rPr>
                <w:rFonts w:ascii="Cambria Math" w:hAnsi="Cambria Math"/>
                <w:sz w:val="24"/>
              </w:rPr>
              <m:t>-</m:t>
            </m:r>
            <m:sSub>
              <m:sSubPr>
                <m:ctrlPr>
                  <w:rPr>
                    <w:rFonts w:ascii="Cambria Math" w:hAnsi="Cambria Math"/>
                    <w:i/>
                    <w:sz w:val="24"/>
                  </w:rPr>
                </m:ctrlPr>
              </m:sSubPr>
              <m:e>
                <m:r>
                  <w:rPr>
                    <w:rFonts w:ascii="Cambria Math" w:hAnsi="Cambria Math"/>
                    <w:sz w:val="24"/>
                  </w:rPr>
                  <m:t>p</m:t>
                </m:r>
              </m:e>
              <m:sub>
                <m:r>
                  <w:rPr>
                    <w:rFonts w:ascii="Cambria Math" w:hAnsi="Cambria Math"/>
                    <w:sz w:val="24"/>
                  </w:rPr>
                  <m:t>i</m:t>
                </m:r>
              </m:sub>
            </m:sSub>
          </m:e>
        </m:d>
      </m:oMath>
      <w:r w:rsidR="00954827">
        <w:rPr>
          <w:sz w:val="24"/>
        </w:rPr>
        <w:t xml:space="preserve"> </w:t>
      </w:r>
      <w:proofErr w:type="gramStart"/>
      <w:r w:rsidR="00954827">
        <w:rPr>
          <w:sz w:val="24"/>
        </w:rPr>
        <w:t>..........................(</w:t>
      </w:r>
      <w:proofErr w:type="gramEnd"/>
      <w:r w:rsidR="00954827">
        <w:rPr>
          <w:sz w:val="24"/>
        </w:rPr>
        <w:t>4.1)</w:t>
      </w:r>
    </w:p>
    <w:p w:rsidR="00CB4A17" w:rsidRDefault="00CB4A17" w:rsidP="00E04272">
      <w:pPr>
        <w:ind w:firstLine="284"/>
        <w:jc w:val="both"/>
        <w:rPr>
          <w:sz w:val="24"/>
        </w:rPr>
      </w:pPr>
    </w:p>
    <w:p w:rsidR="00CB4A17" w:rsidRDefault="00CB4A17" w:rsidP="00E04272">
      <w:pPr>
        <w:ind w:firstLine="284"/>
        <w:jc w:val="both"/>
        <w:rPr>
          <w:sz w:val="24"/>
        </w:rPr>
      </w:pPr>
      <w:proofErr w:type="spellStart"/>
      <w:proofErr w:type="gramStart"/>
      <w:r>
        <w:rPr>
          <w:sz w:val="24"/>
        </w:rPr>
        <w:t>u</w:t>
      </w:r>
      <w:r>
        <w:rPr>
          <w:sz w:val="24"/>
          <w:vertAlign w:val="subscript"/>
        </w:rPr>
        <w:t>ie</w:t>
      </w:r>
      <w:proofErr w:type="spellEnd"/>
      <w:r>
        <w:rPr>
          <w:sz w:val="24"/>
        </w:rPr>
        <w:t>-</w:t>
      </w:r>
      <w:proofErr w:type="gramEnd"/>
      <w:r w:rsidRPr="00CB4A17">
        <w:rPr>
          <w:sz w:val="24"/>
        </w:rPr>
        <w:t xml:space="preserve"> </w:t>
      </w:r>
      <w:r>
        <w:rPr>
          <w:sz w:val="24"/>
        </w:rPr>
        <w:t>radial displacements</w:t>
      </w:r>
    </w:p>
    <w:p w:rsidR="00CB4A17" w:rsidRDefault="00CB4A17" w:rsidP="00E04272">
      <w:pPr>
        <w:ind w:firstLine="284"/>
        <w:jc w:val="both"/>
        <w:rPr>
          <w:sz w:val="24"/>
        </w:rPr>
      </w:pPr>
      <w:r>
        <w:rPr>
          <w:sz w:val="24"/>
        </w:rPr>
        <w:sym w:font="Symbol" w:char="F06E"/>
      </w:r>
      <w:r>
        <w:rPr>
          <w:sz w:val="24"/>
        </w:rPr>
        <w:t>-</w:t>
      </w:r>
      <w:r w:rsidR="00347446" w:rsidRPr="00347446">
        <w:rPr>
          <w:b/>
          <w:bCs/>
        </w:rPr>
        <w:t xml:space="preserve"> </w:t>
      </w:r>
      <w:proofErr w:type="spellStart"/>
      <w:proofErr w:type="gramStart"/>
      <w:r w:rsidR="00347446">
        <w:rPr>
          <w:b/>
          <w:bCs/>
        </w:rPr>
        <w:t>poisson</w:t>
      </w:r>
      <w:proofErr w:type="spellEnd"/>
      <w:proofErr w:type="gramEnd"/>
      <w:r w:rsidR="00347446">
        <w:rPr>
          <w:b/>
          <w:bCs/>
        </w:rPr>
        <w:t xml:space="preserve"> coefficient</w:t>
      </w:r>
    </w:p>
    <w:p w:rsidR="00CB4A17" w:rsidRPr="00CB4A17" w:rsidRDefault="00CB4A17" w:rsidP="00E04272">
      <w:pPr>
        <w:ind w:firstLine="284"/>
        <w:jc w:val="both"/>
        <w:rPr>
          <w:sz w:val="24"/>
        </w:rPr>
      </w:pPr>
      <w:r>
        <w:rPr>
          <w:sz w:val="24"/>
        </w:rPr>
        <w:t>E-</w:t>
      </w:r>
      <w:r w:rsidR="00495947">
        <w:rPr>
          <w:sz w:val="24"/>
        </w:rPr>
        <w:t xml:space="preserve"> </w:t>
      </w:r>
      <w:proofErr w:type="gramStart"/>
      <w:r w:rsidR="00495947">
        <w:rPr>
          <w:sz w:val="24"/>
        </w:rPr>
        <w:t>modul</w:t>
      </w:r>
      <w:r w:rsidR="00347446">
        <w:rPr>
          <w:sz w:val="24"/>
        </w:rPr>
        <w:t>us</w:t>
      </w:r>
      <w:proofErr w:type="gramEnd"/>
      <w:r w:rsidR="00495947">
        <w:rPr>
          <w:sz w:val="24"/>
        </w:rPr>
        <w:t xml:space="preserve"> of elasticity</w:t>
      </w:r>
    </w:p>
    <w:p w:rsidR="00BC5609" w:rsidRDefault="002865F3" w:rsidP="00BC5609">
      <w:pPr>
        <w:jc w:val="both"/>
        <w:rPr>
          <w:sz w:val="24"/>
        </w:rPr>
      </w:pPr>
      <w:r w:rsidRPr="00DF204D">
        <w:rPr>
          <w:noProof/>
          <w:sz w:val="24"/>
        </w:rPr>
        <w:pict>
          <v:shape id="_x0000_s1058" type="#_x0000_t75" style="position:absolute;left:0;text-align:left;margin-left:30.6pt;margin-top:-305.2pt;width:159pt;height:144.65pt;z-index:251684864">
            <v:imagedata r:id="rId14" o:title="" croptop="8644f" cropbottom="17741f" cropleft="23101f" cropright="17758f"/>
            <w10:wrap type="topAndBottom"/>
          </v:shape>
          <o:OLEObject Type="Embed" ProgID="PBrush" ShapeID="_x0000_s1058" DrawAspect="Content" ObjectID="_1312008092" r:id="rId15"/>
        </w:pict>
      </w:r>
      <w:r w:rsidR="00D8078F">
        <w:rPr>
          <w:sz w:val="24"/>
        </w:rPr>
        <w:t>The shape of the characteristic curve depends on the strength and the basic properties of the rock mass. The size of radial displacements depends proportionally on the radius of the structure and reverse proportionally on the module of rock elasticity that comprise the surrounding rock massif.</w:t>
      </w:r>
      <w:r w:rsidR="00BC5609" w:rsidRPr="00BC5609">
        <w:rPr>
          <w:sz w:val="24"/>
        </w:rPr>
        <w:t xml:space="preserve"> </w:t>
      </w:r>
    </w:p>
    <w:p w:rsidR="00BC5609" w:rsidRDefault="00BC5609" w:rsidP="00BC5609">
      <w:pPr>
        <w:jc w:val="both"/>
        <w:rPr>
          <w:sz w:val="24"/>
        </w:rPr>
      </w:pPr>
    </w:p>
    <w:p w:rsidR="00BC5609" w:rsidRPr="00BC5609" w:rsidRDefault="00BC5609" w:rsidP="00BC5609">
      <w:pPr>
        <w:pStyle w:val="ListParagraph"/>
        <w:numPr>
          <w:ilvl w:val="0"/>
          <w:numId w:val="1"/>
        </w:numPr>
        <w:jc w:val="both"/>
        <w:rPr>
          <w:b/>
          <w:sz w:val="24"/>
        </w:rPr>
      </w:pPr>
      <w:r w:rsidRPr="00BC5609">
        <w:rPr>
          <w:b/>
          <w:sz w:val="24"/>
        </w:rPr>
        <w:t>ROCK REINFORCEMENT</w:t>
      </w:r>
    </w:p>
    <w:p w:rsidR="00BC5609" w:rsidRPr="00BC5609" w:rsidRDefault="00BC5609" w:rsidP="00BC5609">
      <w:pPr>
        <w:pStyle w:val="ListParagraph"/>
        <w:jc w:val="both"/>
        <w:rPr>
          <w:b/>
          <w:sz w:val="24"/>
        </w:rPr>
      </w:pPr>
      <w:r w:rsidRPr="00BC5609">
        <w:rPr>
          <w:b/>
          <w:sz w:val="24"/>
        </w:rPr>
        <w:t xml:space="preserve"> </w:t>
      </w:r>
    </w:p>
    <w:p w:rsidR="00BC5609" w:rsidRDefault="00BC5609" w:rsidP="00BC5609">
      <w:pPr>
        <w:jc w:val="both"/>
        <w:rPr>
          <w:sz w:val="24"/>
        </w:rPr>
      </w:pPr>
      <w:r>
        <w:rPr>
          <w:sz w:val="24"/>
        </w:rPr>
        <w:t>At first sight it seems that only reinforcement of discontinued rock massif is important for the protection of individual block displacements. However, reinforcement of continued rock masses is important since it improves the mechanical properties of rocks and their behaviour in the underground work surroundings. Improving their mechanical properties makes it possible to sustain the increase of deviant stresses easily. In that way, failure is less possible. Reinforcing discontinued rock masses has a double effect:</w:t>
      </w:r>
    </w:p>
    <w:p w:rsidR="00BC5609" w:rsidRDefault="00BC5609" w:rsidP="00BC5609">
      <w:pPr>
        <w:jc w:val="both"/>
        <w:rPr>
          <w:sz w:val="24"/>
        </w:rPr>
      </w:pPr>
      <w:r>
        <w:rPr>
          <w:sz w:val="24"/>
        </w:rPr>
        <w:t xml:space="preserve">- </w:t>
      </w:r>
      <w:proofErr w:type="gramStart"/>
      <w:r>
        <w:rPr>
          <w:sz w:val="24"/>
        </w:rPr>
        <w:t>it</w:t>
      </w:r>
      <w:proofErr w:type="gramEnd"/>
      <w:r>
        <w:rPr>
          <w:sz w:val="24"/>
        </w:rPr>
        <w:t xml:space="preserve"> improves the mechanical and structural properties of the rock mass,</w:t>
      </w:r>
    </w:p>
    <w:p w:rsidR="00BC5609" w:rsidRDefault="00BC5609" w:rsidP="00BC5609">
      <w:pPr>
        <w:jc w:val="both"/>
        <w:rPr>
          <w:sz w:val="24"/>
        </w:rPr>
      </w:pPr>
      <w:r>
        <w:rPr>
          <w:sz w:val="24"/>
        </w:rPr>
        <w:t xml:space="preserve">- </w:t>
      </w:r>
      <w:proofErr w:type="gramStart"/>
      <w:r>
        <w:rPr>
          <w:sz w:val="24"/>
        </w:rPr>
        <w:t>it</w:t>
      </w:r>
      <w:proofErr w:type="gramEnd"/>
      <w:r>
        <w:rPr>
          <w:sz w:val="24"/>
        </w:rPr>
        <w:t xml:space="preserve"> prevents from larger displacements of the entire rock blocks. </w:t>
      </w:r>
    </w:p>
    <w:p w:rsidR="00BC5609" w:rsidRDefault="00BC5609" w:rsidP="00BC5609">
      <w:pPr>
        <w:jc w:val="both"/>
        <w:rPr>
          <w:sz w:val="24"/>
        </w:rPr>
      </w:pPr>
    </w:p>
    <w:p w:rsidR="003E6F8E" w:rsidRPr="008A2F89" w:rsidRDefault="003E6F8E" w:rsidP="003E6F8E">
      <w:pPr>
        <w:pStyle w:val="ListParagraph"/>
        <w:numPr>
          <w:ilvl w:val="0"/>
          <w:numId w:val="1"/>
        </w:numPr>
        <w:jc w:val="both"/>
        <w:rPr>
          <w:b/>
          <w:sz w:val="24"/>
        </w:rPr>
      </w:pPr>
      <w:r w:rsidRPr="008A2F89">
        <w:rPr>
          <w:b/>
          <w:sz w:val="24"/>
        </w:rPr>
        <w:t>ROCK MASS SUPPORT</w:t>
      </w:r>
    </w:p>
    <w:p w:rsidR="003E6F8E" w:rsidRPr="003E6F8E" w:rsidRDefault="003E6F8E" w:rsidP="003E6F8E">
      <w:pPr>
        <w:pStyle w:val="ListParagraph"/>
        <w:jc w:val="both"/>
        <w:rPr>
          <w:sz w:val="24"/>
        </w:rPr>
      </w:pPr>
    </w:p>
    <w:p w:rsidR="003E6F8E" w:rsidRDefault="003E6F8E" w:rsidP="003E6F8E">
      <w:pPr>
        <w:jc w:val="both"/>
        <w:rPr>
          <w:sz w:val="24"/>
        </w:rPr>
      </w:pPr>
      <w:r>
        <w:rPr>
          <w:sz w:val="24"/>
        </w:rPr>
        <w:t>Building in various elements mentioned earlier is called rock support. Its main purpose is to reduce inward displacement of the walls during excavation to the extent allowable by the activity depending on the importance, time of use and the purpose of the underground structure.</w:t>
      </w:r>
    </w:p>
    <w:p w:rsidR="003E6F8E" w:rsidRDefault="003E6F8E" w:rsidP="003E6F8E">
      <w:pPr>
        <w:ind w:firstLine="284"/>
        <w:jc w:val="both"/>
        <w:rPr>
          <w:sz w:val="24"/>
        </w:rPr>
      </w:pPr>
      <w:r>
        <w:rPr>
          <w:sz w:val="24"/>
        </w:rPr>
        <w:t>If the ground reaction curve crosscuts the diagram abscissa it means that the structure will be stable and without support. If these displacements meet the requirements of the project, the structure is left unsupported. In case of elastic behaviour of the rocks, the value amounts to 0</w:t>
      </w:r>
      <w:proofErr w:type="gramStart"/>
      <w:r>
        <w:rPr>
          <w:sz w:val="24"/>
        </w:rPr>
        <w:t>,1</w:t>
      </w:r>
      <w:proofErr w:type="gramEnd"/>
      <w:r>
        <w:rPr>
          <w:sz w:val="24"/>
        </w:rPr>
        <w:t xml:space="preserve">% of the structure radius (1curve - figure 5). If there is stable and non-elastic behaviour of rocks, radial displacement at which the structure may remain without support, amounts to 10% of the structure radius (2 </w:t>
      </w:r>
      <w:proofErr w:type="gramStart"/>
      <w:r>
        <w:rPr>
          <w:sz w:val="24"/>
        </w:rPr>
        <w:t>curve</w:t>
      </w:r>
      <w:proofErr w:type="gramEnd"/>
      <w:r>
        <w:rPr>
          <w:sz w:val="24"/>
        </w:rPr>
        <w:t xml:space="preserve"> - figure 5). However, this displacement can be tolerated with temporal mining structures, but not with capital structures. If displacement is higher than the maximum allowed, the structure must be supported and displacement </w:t>
      </w:r>
      <w:proofErr w:type="gramStart"/>
      <w:r>
        <w:rPr>
          <w:sz w:val="24"/>
        </w:rPr>
        <w:t>be</w:t>
      </w:r>
      <w:proofErr w:type="gramEnd"/>
      <w:r>
        <w:rPr>
          <w:sz w:val="24"/>
        </w:rPr>
        <w:t xml:space="preserve"> reduced</w:t>
      </w:r>
      <w:r w:rsidR="00255E42">
        <w:rPr>
          <w:sz w:val="24"/>
        </w:rPr>
        <w:t xml:space="preserve"> (3</w:t>
      </w:r>
      <w:r>
        <w:rPr>
          <w:sz w:val="24"/>
        </w:rPr>
        <w:t xml:space="preserve"> curve - figure 5).</w:t>
      </w:r>
    </w:p>
    <w:p w:rsidR="001C17EB" w:rsidRDefault="001C17EB" w:rsidP="00E04272">
      <w:pPr>
        <w:ind w:firstLine="284"/>
        <w:jc w:val="both"/>
        <w:rPr>
          <w:sz w:val="24"/>
        </w:rPr>
      </w:pPr>
    </w:p>
    <w:p w:rsidR="00255E42" w:rsidRDefault="00255E42" w:rsidP="00E04272">
      <w:pPr>
        <w:ind w:firstLine="284"/>
        <w:jc w:val="both"/>
        <w:rPr>
          <w:sz w:val="24"/>
        </w:rPr>
      </w:pPr>
    </w:p>
    <w:p w:rsidR="00255E42" w:rsidRDefault="00DF204D" w:rsidP="00E04272">
      <w:pPr>
        <w:ind w:firstLine="284"/>
        <w:jc w:val="both"/>
        <w:rPr>
          <w:sz w:val="24"/>
        </w:rPr>
      </w:pPr>
      <w:r>
        <w:rPr>
          <w:noProof/>
          <w:sz w:val="24"/>
          <w:lang w:val="mk-MK"/>
        </w:rPr>
        <w:pict>
          <v:group id="_x0000_s1089" style="position:absolute;left:0;text-align:left;margin-left:8.4pt;margin-top:.5pt;width:177.9pt;height:161pt;z-index:251705344" coordorigin="6443,4890" coordsize="3323,3103">
            <v:shape id="_x0000_s1086" type="#_x0000_t75" style="position:absolute;left:6665;top:4890;width:3101;height:2908">
              <v:imagedata r:id="rId16" o:title="" croptop="17622f" cropbottom="11286f" cropleft="5813f" cropright="37322f"/>
            </v:shape>
            <v:shape id="_x0000_s1087" type="#_x0000_t202" style="position:absolute;left:6443;top:5630;width:258;height:2283" filled="f" stroked="f">
              <v:textbox style="layout-flow:vertical;mso-layout-flow-alt:bottom-to-top;mso-next-textbox:#_x0000_s1087" inset="0,0,0,0">
                <w:txbxContent>
                  <w:p w:rsidR="00CF4048" w:rsidRPr="001A4F21" w:rsidRDefault="00CF4048" w:rsidP="00CF4048">
                    <w:pPr>
                      <w:ind w:firstLine="284"/>
                      <w:jc w:val="both"/>
                      <w:rPr>
                        <w:sz w:val="18"/>
                        <w:szCs w:val="18"/>
                        <w:vertAlign w:val="subscript"/>
                      </w:rPr>
                    </w:pPr>
                    <w:r>
                      <w:rPr>
                        <w:sz w:val="18"/>
                        <w:szCs w:val="18"/>
                      </w:rPr>
                      <w:t>A</w:t>
                    </w:r>
                    <w:r w:rsidRPr="00CF4048">
                      <w:rPr>
                        <w:sz w:val="18"/>
                        <w:szCs w:val="18"/>
                      </w:rPr>
                      <w:t>pparent support</w:t>
                    </w:r>
                    <w:r>
                      <w:rPr>
                        <w:sz w:val="24"/>
                      </w:rPr>
                      <w:t xml:space="preserve"> </w:t>
                    </w:r>
                    <w:r w:rsidRPr="00CF4048">
                      <w:rPr>
                        <w:sz w:val="18"/>
                        <w:szCs w:val="18"/>
                      </w:rPr>
                      <w:t>pressure</w:t>
                    </w:r>
                    <w:r>
                      <w:rPr>
                        <w:sz w:val="18"/>
                        <w:szCs w:val="18"/>
                      </w:rPr>
                      <w:t xml:space="preserve"> p</w:t>
                    </w:r>
                    <w:r>
                      <w:rPr>
                        <w:sz w:val="18"/>
                        <w:szCs w:val="18"/>
                        <w:vertAlign w:val="subscript"/>
                      </w:rPr>
                      <w:t>i</w:t>
                    </w:r>
                  </w:p>
                  <w:p w:rsidR="00CF4048" w:rsidRPr="001A4F21" w:rsidRDefault="00CF4048" w:rsidP="00CF4048">
                    <w:pPr>
                      <w:jc w:val="both"/>
                      <w:rPr>
                        <w:sz w:val="18"/>
                        <w:szCs w:val="18"/>
                        <w:lang w:val="en-US"/>
                      </w:rPr>
                    </w:pPr>
                  </w:p>
                  <w:p w:rsidR="003E6F8E" w:rsidRPr="003E6F8E" w:rsidRDefault="003E6F8E" w:rsidP="003E6F8E"/>
                </w:txbxContent>
              </v:textbox>
            </v:shape>
            <v:shape id="_x0000_s1088" type="#_x0000_t202" style="position:absolute;left:7222;top:7714;width:1793;height:279" filled="f" stroked="f">
              <v:textbox style="mso-next-textbox:#_x0000_s1088" inset="0,0,0,0">
                <w:txbxContent>
                  <w:p w:rsidR="00255E42" w:rsidRPr="003D427D" w:rsidRDefault="00255E42" w:rsidP="00255E42">
                    <w:pPr>
                      <w:jc w:val="both"/>
                      <w:rPr>
                        <w:sz w:val="18"/>
                        <w:szCs w:val="18"/>
                        <w:lang w:val="en-US"/>
                      </w:rPr>
                    </w:pPr>
                    <w:r>
                      <w:rPr>
                        <w:sz w:val="18"/>
                        <w:szCs w:val="18"/>
                        <w:lang w:val="en-US"/>
                      </w:rPr>
                      <w:t>Radial displacement</w:t>
                    </w:r>
                    <w:r w:rsidRPr="00D1184C">
                      <w:rPr>
                        <w:sz w:val="18"/>
                        <w:szCs w:val="18"/>
                        <w:lang w:val="en-US"/>
                      </w:rPr>
                      <w:t xml:space="preserve"> </w:t>
                    </w:r>
                    <w:proofErr w:type="spellStart"/>
                    <w:r>
                      <w:rPr>
                        <w:sz w:val="18"/>
                        <w:szCs w:val="18"/>
                        <w:lang w:val="en-US"/>
                      </w:rPr>
                      <w:t>u</w:t>
                    </w:r>
                    <w:r>
                      <w:rPr>
                        <w:sz w:val="18"/>
                        <w:szCs w:val="18"/>
                        <w:vertAlign w:val="subscript"/>
                        <w:lang w:val="en-US"/>
                      </w:rPr>
                      <w:t>i</w:t>
                    </w:r>
                    <w:proofErr w:type="spellEnd"/>
                  </w:p>
                  <w:p w:rsidR="00255E42" w:rsidRDefault="00255E42"/>
                </w:txbxContent>
              </v:textbox>
            </v:shape>
          </v:group>
          <o:OLEObject Type="Embed" ProgID="PBrush" ShapeID="_x0000_s1086" DrawAspect="Content" ObjectID="_1312008093" r:id="rId17"/>
        </w:pict>
      </w:r>
    </w:p>
    <w:p w:rsidR="00255E42" w:rsidRDefault="00255E42" w:rsidP="00E04272">
      <w:pPr>
        <w:ind w:firstLine="284"/>
        <w:jc w:val="both"/>
        <w:rPr>
          <w:sz w:val="24"/>
        </w:rPr>
      </w:pPr>
    </w:p>
    <w:p w:rsidR="003E6F8E" w:rsidRDefault="003E6F8E" w:rsidP="00E04272">
      <w:pPr>
        <w:ind w:firstLine="284"/>
        <w:jc w:val="both"/>
        <w:rPr>
          <w:sz w:val="24"/>
        </w:rPr>
      </w:pPr>
    </w:p>
    <w:p w:rsidR="003E6F8E" w:rsidRDefault="003E6F8E" w:rsidP="00E04272">
      <w:pPr>
        <w:ind w:firstLine="284"/>
        <w:jc w:val="both"/>
        <w:rPr>
          <w:sz w:val="24"/>
        </w:rPr>
      </w:pPr>
    </w:p>
    <w:p w:rsidR="003E6F8E" w:rsidRDefault="003E6F8E" w:rsidP="00E04272">
      <w:pPr>
        <w:ind w:firstLine="284"/>
        <w:jc w:val="both"/>
        <w:rPr>
          <w:sz w:val="24"/>
        </w:rPr>
      </w:pPr>
    </w:p>
    <w:p w:rsidR="003E6F8E" w:rsidRDefault="003E6F8E" w:rsidP="00E04272">
      <w:pPr>
        <w:ind w:firstLine="284"/>
        <w:jc w:val="both"/>
        <w:rPr>
          <w:sz w:val="24"/>
        </w:rPr>
      </w:pPr>
    </w:p>
    <w:p w:rsidR="00255E42" w:rsidRDefault="00255E42" w:rsidP="00E04272">
      <w:pPr>
        <w:ind w:firstLine="284"/>
        <w:jc w:val="both"/>
        <w:rPr>
          <w:sz w:val="24"/>
        </w:rPr>
      </w:pPr>
    </w:p>
    <w:p w:rsidR="00255E42" w:rsidRDefault="00255E42" w:rsidP="00E04272">
      <w:pPr>
        <w:ind w:firstLine="284"/>
        <w:jc w:val="both"/>
        <w:rPr>
          <w:sz w:val="24"/>
        </w:rPr>
      </w:pPr>
    </w:p>
    <w:p w:rsidR="00255E42" w:rsidRDefault="00255E42" w:rsidP="00E04272">
      <w:pPr>
        <w:ind w:firstLine="284"/>
        <w:jc w:val="both"/>
        <w:rPr>
          <w:sz w:val="24"/>
        </w:rPr>
      </w:pPr>
    </w:p>
    <w:p w:rsidR="00255E42" w:rsidRDefault="00255E42" w:rsidP="00E04272">
      <w:pPr>
        <w:ind w:firstLine="284"/>
        <w:jc w:val="both"/>
        <w:rPr>
          <w:sz w:val="24"/>
        </w:rPr>
      </w:pPr>
    </w:p>
    <w:p w:rsidR="00255E42" w:rsidRDefault="00255E42" w:rsidP="00E04272">
      <w:pPr>
        <w:ind w:firstLine="284"/>
        <w:jc w:val="both"/>
        <w:rPr>
          <w:sz w:val="24"/>
        </w:rPr>
      </w:pPr>
    </w:p>
    <w:p w:rsidR="00255E42" w:rsidRDefault="00255E42" w:rsidP="00E04272">
      <w:pPr>
        <w:ind w:firstLine="284"/>
        <w:jc w:val="both"/>
        <w:rPr>
          <w:sz w:val="24"/>
        </w:rPr>
      </w:pPr>
    </w:p>
    <w:p w:rsidR="00255E42" w:rsidRDefault="00255E42" w:rsidP="00255E42">
      <w:pPr>
        <w:ind w:firstLine="284"/>
        <w:jc w:val="both"/>
        <w:rPr>
          <w:sz w:val="24"/>
        </w:rPr>
      </w:pPr>
      <w:proofErr w:type="gramStart"/>
      <w:r w:rsidRPr="00A1615B">
        <w:t xml:space="preserve">Figure </w:t>
      </w:r>
      <w:r>
        <w:t>5.</w:t>
      </w:r>
      <w:proofErr w:type="gramEnd"/>
    </w:p>
    <w:p w:rsidR="00255E42" w:rsidRDefault="00255E42" w:rsidP="00255E42">
      <w:pPr>
        <w:ind w:firstLine="284"/>
        <w:jc w:val="both"/>
        <w:rPr>
          <w:sz w:val="24"/>
        </w:rPr>
      </w:pPr>
    </w:p>
    <w:p w:rsidR="00E01789" w:rsidRPr="001106B3" w:rsidRDefault="00E01789" w:rsidP="00E01789">
      <w:pPr>
        <w:ind w:firstLine="284"/>
        <w:jc w:val="both"/>
        <w:rPr>
          <w:sz w:val="24"/>
        </w:rPr>
      </w:pPr>
      <w:r>
        <w:rPr>
          <w:sz w:val="24"/>
        </w:rPr>
        <w:t>Support is required in case of unstable-</w:t>
      </w:r>
      <w:proofErr w:type="spellStart"/>
      <w:r>
        <w:rPr>
          <w:sz w:val="24"/>
        </w:rPr>
        <w:t>nonelestic</w:t>
      </w:r>
      <w:proofErr w:type="spellEnd"/>
      <w:r>
        <w:rPr>
          <w:sz w:val="24"/>
        </w:rPr>
        <w:t xml:space="preserve"> rock behaviour since without support </w:t>
      </w:r>
      <w:r w:rsidRPr="001106B3">
        <w:rPr>
          <w:sz w:val="24"/>
        </w:rPr>
        <w:t>collapse is imminent.</w:t>
      </w:r>
    </w:p>
    <w:p w:rsidR="00E01789" w:rsidRDefault="00DF204D" w:rsidP="00E01789">
      <w:pPr>
        <w:ind w:firstLine="284"/>
        <w:jc w:val="both"/>
        <w:rPr>
          <w:sz w:val="24"/>
        </w:rPr>
        <w:sectPr w:rsidR="00E01789" w:rsidSect="006A47DA">
          <w:type w:val="continuous"/>
          <w:pgSz w:w="11906" w:h="16838"/>
          <w:pgMar w:top="1985" w:right="1134" w:bottom="1440" w:left="1134" w:header="709" w:footer="709" w:gutter="0"/>
          <w:cols w:num="2" w:space="340"/>
          <w:docGrid w:linePitch="360"/>
        </w:sectPr>
      </w:pPr>
      <w:r>
        <w:rPr>
          <w:noProof/>
          <w:sz w:val="24"/>
          <w:lang w:val="mk-MK"/>
        </w:rPr>
        <w:pict>
          <v:group id="_x0000_s1107" style="position:absolute;left:0;text-align:left;margin-left:-216.45pt;margin-top:138.45pt;width:408.85pt;height:229.1pt;z-index:251711488" coordorigin="1794,9676" coordsize="8177,4582">
            <v:shape id="_x0000_s1102" type="#_x0000_t75" style="position:absolute;left:1794;top:9676;width:8177;height:4582">
              <v:imagedata r:id="rId18" o:title="" croptop="8721f" cropbottom="12437f" cropleft="15295f" cropright="2810f"/>
            </v:shape>
            <v:shape id="_x0000_s1095" type="#_x0000_t202" style="position:absolute;left:2147;top:10176;width:271;height:2594" filled="f" stroked="f">
              <v:textbox style="layout-flow:vertical;mso-layout-flow-alt:bottom-to-top;mso-next-textbox:#_x0000_s1095" inset="0,0,0,0">
                <w:txbxContent>
                  <w:p w:rsidR="002B7B48" w:rsidRDefault="002B7B48">
                    <w:r>
                      <w:rPr>
                        <w:bCs/>
                        <w:sz w:val="18"/>
                        <w:szCs w:val="18"/>
                      </w:rPr>
                      <w:t>Radial</w:t>
                    </w:r>
                    <w:r w:rsidR="00954827" w:rsidRPr="00954827">
                      <w:rPr>
                        <w:sz w:val="18"/>
                        <w:szCs w:val="18"/>
                      </w:rPr>
                      <w:t xml:space="preserve"> </w:t>
                    </w:r>
                    <w:r w:rsidR="00954827" w:rsidRPr="005E371F">
                      <w:rPr>
                        <w:sz w:val="18"/>
                        <w:szCs w:val="18"/>
                      </w:rPr>
                      <w:t>support</w:t>
                    </w:r>
                    <w:r>
                      <w:rPr>
                        <w:bCs/>
                        <w:sz w:val="18"/>
                        <w:szCs w:val="18"/>
                      </w:rPr>
                      <w:t xml:space="preserve"> </w:t>
                    </w:r>
                    <w:r w:rsidRPr="00F73B6A">
                      <w:rPr>
                        <w:bCs/>
                        <w:sz w:val="18"/>
                        <w:szCs w:val="18"/>
                      </w:rPr>
                      <w:t>pressure</w:t>
                    </w:r>
                    <w:r>
                      <w:rPr>
                        <w:b/>
                        <w:bCs/>
                      </w:rPr>
                      <w:t xml:space="preserve"> </w:t>
                    </w:r>
                  </w:p>
                </w:txbxContent>
              </v:textbox>
            </v:shape>
            <v:shape id="_x0000_s1096" type="#_x0000_t202" style="position:absolute;left:6818;top:13379;width:1861;height:301" filled="f" stroked="f">
              <v:textbox style="mso-next-textbox:#_x0000_s1096">
                <w:txbxContent>
                  <w:p w:rsidR="002B7B48" w:rsidRDefault="002B7B48">
                    <w:r>
                      <w:rPr>
                        <w:sz w:val="18"/>
                        <w:szCs w:val="18"/>
                        <w:lang w:val="en-US"/>
                      </w:rPr>
                      <w:t>Radial displacement</w:t>
                    </w:r>
                  </w:p>
                </w:txbxContent>
              </v:textbox>
            </v:shape>
            <v:shape id="_x0000_s1098" type="#_x0000_t202" style="position:absolute;left:3371;top:10642;width:666;height:475" filled="f" stroked="f">
              <v:textbox style="mso-next-textbox:#_x0000_s1098">
                <w:txbxContent>
                  <w:p w:rsidR="007C5D2F" w:rsidRPr="007C5D2F" w:rsidRDefault="007C5D2F">
                    <w:pPr>
                      <w:rPr>
                        <w:lang w:val="en-US"/>
                      </w:rPr>
                    </w:pPr>
                    <w:r>
                      <w:rPr>
                        <w:lang w:val="en-US"/>
                      </w:rPr>
                      <w:t>1</w:t>
                    </w:r>
                  </w:p>
                </w:txbxContent>
              </v:textbox>
            </v:shape>
            <v:shape id="_x0000_s1099" type="#_x0000_t202" style="position:absolute;left:5901;top:10531;width:666;height:475" filled="f" stroked="f">
              <v:textbox style="mso-next-textbox:#_x0000_s1099">
                <w:txbxContent>
                  <w:p w:rsidR="007C5D2F" w:rsidRPr="007C5D2F" w:rsidRDefault="007C5D2F" w:rsidP="007C5D2F">
                    <w:pPr>
                      <w:rPr>
                        <w:lang w:val="en-US"/>
                      </w:rPr>
                    </w:pPr>
                    <w:r>
                      <w:rPr>
                        <w:lang w:val="en-US"/>
                      </w:rPr>
                      <w:t>2</w:t>
                    </w:r>
                  </w:p>
                </w:txbxContent>
              </v:textbox>
            </v:shape>
          </v:group>
          <o:OLEObject Type="Embed" ProgID="PBrush" ShapeID="_x0000_s1102" DrawAspect="Content" ObjectID="_1312008094" r:id="rId19"/>
        </w:pict>
      </w:r>
      <w:r w:rsidR="00E01789" w:rsidRPr="001106B3">
        <w:rPr>
          <w:sz w:val="24"/>
        </w:rPr>
        <w:t xml:space="preserve">If support must be built in, the </w:t>
      </w:r>
      <w:r w:rsidR="00CF4048" w:rsidRPr="001106B3">
        <w:rPr>
          <w:sz w:val="24"/>
        </w:rPr>
        <w:t xml:space="preserve">characteristic </w:t>
      </w:r>
      <w:r w:rsidR="001106B3" w:rsidRPr="001106B3">
        <w:rPr>
          <w:sz w:val="24"/>
        </w:rPr>
        <w:t xml:space="preserve">support </w:t>
      </w:r>
      <w:proofErr w:type="spellStart"/>
      <w:r w:rsidR="00CF4048" w:rsidRPr="001106B3">
        <w:rPr>
          <w:sz w:val="24"/>
        </w:rPr>
        <w:t>cruve</w:t>
      </w:r>
      <w:proofErr w:type="spellEnd"/>
      <w:r w:rsidR="00CF4048" w:rsidRPr="001106B3">
        <w:rPr>
          <w:sz w:val="24"/>
        </w:rPr>
        <w:t xml:space="preserve"> </w:t>
      </w:r>
      <w:r w:rsidR="00E01789" w:rsidRPr="001106B3">
        <w:rPr>
          <w:sz w:val="24"/>
        </w:rPr>
        <w:t>must be drawn in the diagram.</w:t>
      </w:r>
      <w:r w:rsidR="00E01789" w:rsidRPr="00CF4048">
        <w:rPr>
          <w:color w:val="FF0000"/>
          <w:sz w:val="24"/>
        </w:rPr>
        <w:t xml:space="preserve"> </w:t>
      </w:r>
      <w:r w:rsidR="00E01789">
        <w:rPr>
          <w:sz w:val="24"/>
        </w:rPr>
        <w:t>Figure 6 is the most often used elastic support curve (sprayed concrete + bolts + steel net + steel frames). The type of support is permanent load-bearing capacity after certain self strain. Of the total load-bearing of the support (</w:t>
      </w:r>
      <w:proofErr w:type="spellStart"/>
      <w:r w:rsidR="00E01789">
        <w:rPr>
          <w:sz w:val="24"/>
        </w:rPr>
        <w:t>P</w:t>
      </w:r>
      <w:r w:rsidR="00E01789">
        <w:rPr>
          <w:sz w:val="24"/>
          <w:vertAlign w:val="subscript"/>
        </w:rPr>
        <w:t>z</w:t>
      </w:r>
      <w:proofErr w:type="spellEnd"/>
      <w:r w:rsidR="00E01789">
        <w:rPr>
          <w:sz w:val="24"/>
        </w:rPr>
        <w:t>), the mobilised load-bearing capacity has the value of (</w:t>
      </w:r>
      <w:proofErr w:type="spellStart"/>
      <w:r w:rsidR="00E01789">
        <w:rPr>
          <w:sz w:val="24"/>
        </w:rPr>
        <w:t>P</w:t>
      </w:r>
      <w:r w:rsidR="00E01789">
        <w:rPr>
          <w:sz w:val="24"/>
          <w:vertAlign w:val="subscript"/>
        </w:rPr>
        <w:t>sm</w:t>
      </w:r>
      <w:proofErr w:type="spellEnd"/>
      <w:r w:rsidR="00E01789">
        <w:rPr>
          <w:sz w:val="24"/>
        </w:rPr>
        <w:t xml:space="preserve">). In order to attain balance, the support is strained </w:t>
      </w:r>
      <w:proofErr w:type="spellStart"/>
      <w:r w:rsidR="00E01789">
        <w:rPr>
          <w:sz w:val="24"/>
        </w:rPr>
        <w:t>radially</w:t>
      </w:r>
      <w:proofErr w:type="spellEnd"/>
      <w:r w:rsidR="00E01789">
        <w:rPr>
          <w:sz w:val="24"/>
        </w:rPr>
        <w:t xml:space="preserve"> by the value (</w:t>
      </w:r>
      <w:proofErr w:type="spellStart"/>
      <w:r w:rsidR="00E01789">
        <w:rPr>
          <w:sz w:val="24"/>
        </w:rPr>
        <w:t>u</w:t>
      </w:r>
      <w:r w:rsidR="00E01789">
        <w:rPr>
          <w:sz w:val="24"/>
          <w:vertAlign w:val="subscript"/>
        </w:rPr>
        <w:t>sm</w:t>
      </w:r>
      <w:proofErr w:type="spellEnd"/>
      <w:r w:rsidR="00E01789">
        <w:rPr>
          <w:sz w:val="24"/>
        </w:rPr>
        <w:t xml:space="preserve">). </w:t>
      </w:r>
    </w:p>
    <w:p w:rsidR="007C5D2F" w:rsidRPr="007C5D2F" w:rsidRDefault="007003E0" w:rsidP="007C5D2F">
      <w:pPr>
        <w:pStyle w:val="ListParagraph"/>
        <w:jc w:val="both"/>
      </w:pPr>
      <w:proofErr w:type="spellStart"/>
      <w:proofErr w:type="gramStart"/>
      <w:r>
        <w:lastRenderedPageBreak/>
        <w:t>F</w:t>
      </w:r>
      <w:r w:rsidR="007C5D2F">
        <w:t>iguree</w:t>
      </w:r>
      <w:proofErr w:type="spellEnd"/>
      <w:r w:rsidR="007C5D2F">
        <w:t xml:space="preserve"> 6.</w:t>
      </w:r>
      <w:proofErr w:type="gramEnd"/>
      <w:r w:rsidR="007C5D2F">
        <w:t xml:space="preserve"> G</w:t>
      </w:r>
      <w:r w:rsidR="007C5D2F" w:rsidRPr="007C5D2F">
        <w:t>round reaction curve</w:t>
      </w:r>
      <w:r w:rsidR="007C5D2F">
        <w:t xml:space="preserve"> (1) and </w:t>
      </w:r>
      <w:r w:rsidR="007C5D2F" w:rsidRPr="007C5D2F">
        <w:t xml:space="preserve">characteristic support </w:t>
      </w:r>
      <w:proofErr w:type="spellStart"/>
      <w:r w:rsidR="007C5D2F" w:rsidRPr="007C5D2F">
        <w:t>cruve</w:t>
      </w:r>
      <w:proofErr w:type="spellEnd"/>
      <w:r w:rsidR="007C5D2F">
        <w:t xml:space="preserve"> (2)</w:t>
      </w: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3E6F8E" w:rsidRDefault="003E6F8E">
      <w:pPr>
        <w:jc w:val="both"/>
      </w:pPr>
    </w:p>
    <w:p w:rsidR="007003E0" w:rsidRPr="007C5D2F" w:rsidRDefault="007003E0" w:rsidP="007003E0">
      <w:pPr>
        <w:pStyle w:val="ListParagraph"/>
        <w:jc w:val="both"/>
      </w:pPr>
      <w:proofErr w:type="spellStart"/>
      <w:proofErr w:type="gramStart"/>
      <w:r>
        <w:t>Figuree</w:t>
      </w:r>
      <w:proofErr w:type="spellEnd"/>
      <w:r>
        <w:t xml:space="preserve"> 6.</w:t>
      </w:r>
      <w:proofErr w:type="gramEnd"/>
      <w:r>
        <w:t xml:space="preserve"> G</w:t>
      </w:r>
      <w:r w:rsidRPr="007C5D2F">
        <w:t>round reaction curve</w:t>
      </w:r>
      <w:r>
        <w:t xml:space="preserve"> (1) and </w:t>
      </w:r>
      <w:r w:rsidRPr="007C5D2F">
        <w:t xml:space="preserve">characteristic support </w:t>
      </w:r>
      <w:proofErr w:type="spellStart"/>
      <w:r w:rsidRPr="007C5D2F">
        <w:t>cruve</w:t>
      </w:r>
      <w:proofErr w:type="spellEnd"/>
      <w:r>
        <w:t xml:space="preserve"> (2)</w:t>
      </w:r>
    </w:p>
    <w:p w:rsidR="007003E0" w:rsidRDefault="007003E0" w:rsidP="007003E0">
      <w:pPr>
        <w:jc w:val="both"/>
      </w:pPr>
    </w:p>
    <w:p w:rsidR="007003E0" w:rsidRDefault="007003E0">
      <w:pPr>
        <w:jc w:val="both"/>
        <w:sectPr w:rsidR="007003E0" w:rsidSect="00E01789">
          <w:type w:val="continuous"/>
          <w:pgSz w:w="11906" w:h="16838"/>
          <w:pgMar w:top="1985" w:right="1134" w:bottom="1440" w:left="1134" w:header="709" w:footer="709" w:gutter="0"/>
          <w:cols w:space="340"/>
          <w:docGrid w:linePitch="360"/>
        </w:sectPr>
      </w:pPr>
    </w:p>
    <w:p w:rsidR="007003E0" w:rsidRDefault="007003E0" w:rsidP="00321B2D">
      <w:pPr>
        <w:ind w:firstLine="284"/>
        <w:jc w:val="both"/>
        <w:rPr>
          <w:sz w:val="24"/>
        </w:rPr>
      </w:pPr>
      <w:r>
        <w:rPr>
          <w:sz w:val="24"/>
        </w:rPr>
        <w:lastRenderedPageBreak/>
        <w:t xml:space="preserve">In practice, the right shape of the </w:t>
      </w:r>
      <w:r>
        <w:rPr>
          <w:sz w:val="24"/>
          <w:szCs w:val="24"/>
        </w:rPr>
        <w:t>g</w:t>
      </w:r>
      <w:r w:rsidRPr="007003E0">
        <w:rPr>
          <w:sz w:val="24"/>
          <w:szCs w:val="24"/>
        </w:rPr>
        <w:t>round reaction curve cannot be defined. So, radial</w:t>
      </w:r>
      <w:r>
        <w:rPr>
          <w:sz w:val="24"/>
        </w:rPr>
        <w:t xml:space="preserve"> displacements are measured, most often as structure convergence. </w:t>
      </w:r>
    </w:p>
    <w:p w:rsidR="007003E0" w:rsidRDefault="007003E0" w:rsidP="00321B2D">
      <w:pPr>
        <w:ind w:firstLine="284"/>
        <w:jc w:val="both"/>
        <w:rPr>
          <w:sz w:val="24"/>
        </w:rPr>
      </w:pPr>
      <w:r>
        <w:rPr>
          <w:sz w:val="24"/>
        </w:rPr>
        <w:t xml:space="preserve">The </w:t>
      </w:r>
      <w:r>
        <w:rPr>
          <w:sz w:val="24"/>
          <w:szCs w:val="24"/>
        </w:rPr>
        <w:t>g</w:t>
      </w:r>
      <w:r w:rsidRPr="007003E0">
        <w:rPr>
          <w:sz w:val="24"/>
          <w:szCs w:val="24"/>
        </w:rPr>
        <w:t>round reaction curve</w:t>
      </w:r>
      <w:r>
        <w:rPr>
          <w:sz w:val="24"/>
        </w:rPr>
        <w:t xml:space="preserve"> and the convergence curve are related since they exhibit the same phenomenon in a different way. </w:t>
      </w:r>
    </w:p>
    <w:p w:rsidR="00321B2D" w:rsidRDefault="007003E0" w:rsidP="00321B2D">
      <w:pPr>
        <w:ind w:firstLine="284"/>
        <w:jc w:val="both"/>
        <w:rPr>
          <w:sz w:val="24"/>
        </w:rPr>
      </w:pPr>
      <w:r>
        <w:rPr>
          <w:sz w:val="24"/>
        </w:rPr>
        <w:t>With convergence measurements, displacement is measured as the time between two permanent points. Measuring the displacement controls the efficiency of the built in support.  If convergence, after certain period of time, comes close to the balance state, then it can be inferred that the support meets the requirements. Otherwise, it needs to be reinforced.</w:t>
      </w:r>
      <w:r w:rsidR="00321B2D" w:rsidRPr="00321B2D">
        <w:rPr>
          <w:sz w:val="24"/>
        </w:rPr>
        <w:t xml:space="preserve"> </w:t>
      </w:r>
      <w:r w:rsidR="00321B2D">
        <w:rPr>
          <w:sz w:val="24"/>
        </w:rPr>
        <w:t xml:space="preserve">It is worth mentioning that economically justified support cannot sustain more than 2 </w:t>
      </w:r>
      <w:proofErr w:type="spellStart"/>
      <w:r w:rsidR="00321B2D">
        <w:rPr>
          <w:sz w:val="24"/>
        </w:rPr>
        <w:t>Mpa</w:t>
      </w:r>
      <w:proofErr w:type="spellEnd"/>
      <w:r w:rsidR="00321B2D">
        <w:rPr>
          <w:sz w:val="24"/>
        </w:rPr>
        <w:t xml:space="preserve">, whereas in situ stresses may amount to 15 </w:t>
      </w:r>
      <w:proofErr w:type="spellStart"/>
      <w:r w:rsidR="00321B2D">
        <w:rPr>
          <w:sz w:val="24"/>
        </w:rPr>
        <w:t>Mpa</w:t>
      </w:r>
      <w:proofErr w:type="spellEnd"/>
      <w:r w:rsidR="00321B2D">
        <w:rPr>
          <w:sz w:val="24"/>
        </w:rPr>
        <w:t xml:space="preserve"> in some depths which means that most of the stresses have been taken over by the rock massif. Because of this, the rock mass is the most important support element and its mechanical properties have a predominant role in the stability of the structure. Because of this all measures possible need to </w:t>
      </w:r>
      <w:proofErr w:type="gramStart"/>
      <w:r w:rsidR="00321B2D">
        <w:rPr>
          <w:sz w:val="24"/>
        </w:rPr>
        <w:t>be  undertaken</w:t>
      </w:r>
      <w:proofErr w:type="gramEnd"/>
      <w:r w:rsidR="00321B2D">
        <w:rPr>
          <w:sz w:val="24"/>
        </w:rPr>
        <w:t xml:space="preserve"> during the construction so that the disruption of the rock massif is minimal.</w:t>
      </w:r>
    </w:p>
    <w:p w:rsidR="00321B2D" w:rsidRDefault="00321B2D" w:rsidP="00321B2D">
      <w:pPr>
        <w:ind w:firstLine="284"/>
        <w:jc w:val="both"/>
        <w:rPr>
          <w:sz w:val="24"/>
        </w:rPr>
      </w:pPr>
      <w:r>
        <w:rPr>
          <w:sz w:val="24"/>
        </w:rPr>
        <w:t xml:space="preserve">All said so far about the ground reaction curve with continuous rocks applies to the discontinued ones as well, since the increase of rock </w:t>
      </w:r>
      <w:proofErr w:type="spellStart"/>
      <w:r>
        <w:rPr>
          <w:sz w:val="24"/>
        </w:rPr>
        <w:t>fissuration</w:t>
      </w:r>
      <w:proofErr w:type="spellEnd"/>
      <w:r>
        <w:rPr>
          <w:sz w:val="24"/>
        </w:rPr>
        <w:t xml:space="preserve"> results in increase of deformability (figure 7).</w:t>
      </w:r>
    </w:p>
    <w:p w:rsidR="00850198" w:rsidRDefault="00850198">
      <w:pPr>
        <w:jc w:val="both"/>
      </w:pPr>
    </w:p>
    <w:p w:rsidR="008B5DF4" w:rsidRDefault="00DF204D">
      <w:pPr>
        <w:jc w:val="both"/>
      </w:pPr>
      <w:r>
        <w:rPr>
          <w:noProof/>
          <w:lang w:val="mk-MK"/>
        </w:rPr>
        <w:pict>
          <v:group id="_x0000_s1112" style="position:absolute;left:0;text-align:left;margin-left:4.8pt;margin-top:3.7pt;width:251.6pt;height:141.3pt;z-index:251657215" coordorigin="1353,11053" coordsize="5032,2826">
            <v:shape id="_x0000_s1108" type="#_x0000_t75" style="position:absolute;left:1372;top:11053;width:4863;height:2826">
              <v:imagedata r:id="rId20" o:title="" croptop="22774f" cropbottom="15222f" cropleft="5421f" cropright="32943f"/>
            </v:shape>
            <v:shape id="_x0000_s1109" type="#_x0000_t202" style="position:absolute;left:3763;top:12512;width:2622;height:312" filled="f" stroked="f">
              <v:textbox style="mso-next-textbox:#_x0000_s1109" inset="0,0,0,0">
                <w:txbxContent>
                  <w:p w:rsidR="00850198" w:rsidRPr="00850198" w:rsidRDefault="00850198">
                    <w:r w:rsidRPr="00850198">
                      <w:t>Increase of fissure density</w:t>
                    </w:r>
                  </w:p>
                </w:txbxContent>
              </v:textbox>
            </v:shape>
            <v:shape id="_x0000_s1110" type="#_x0000_t202" style="position:absolute;left:3383;top:13567;width:2622;height:312" filled="f" stroked="f">
              <v:textbox style="mso-next-textbox:#_x0000_s1110" inset="0,0,0,0">
                <w:txbxContent>
                  <w:p w:rsidR="00850198" w:rsidRDefault="00850198" w:rsidP="00850198">
                    <w:r>
                      <w:rPr>
                        <w:sz w:val="18"/>
                        <w:szCs w:val="18"/>
                        <w:lang w:val="en-US"/>
                      </w:rPr>
                      <w:t>Radial displacement</w:t>
                    </w:r>
                  </w:p>
                  <w:p w:rsidR="00850198" w:rsidRPr="00850198" w:rsidRDefault="00850198" w:rsidP="00850198"/>
                </w:txbxContent>
              </v:textbox>
            </v:shape>
            <v:shape id="_x0000_s1111" type="#_x0000_t202" style="position:absolute;left:1353;top:11479;width:421;height:1875" filled="f" stroked="f">
              <v:textbox style="layout-flow:vertical;mso-layout-flow-alt:bottom-to-top" inset="0,0,0,0">
                <w:txbxContent>
                  <w:p w:rsidR="00850198" w:rsidRDefault="00850198" w:rsidP="00850198">
                    <w:r>
                      <w:rPr>
                        <w:bCs/>
                        <w:sz w:val="18"/>
                        <w:szCs w:val="18"/>
                      </w:rPr>
                      <w:t>Radial</w:t>
                    </w:r>
                    <w:r w:rsidRPr="00954827">
                      <w:rPr>
                        <w:sz w:val="18"/>
                        <w:szCs w:val="18"/>
                      </w:rPr>
                      <w:t xml:space="preserve"> </w:t>
                    </w:r>
                    <w:r w:rsidRPr="005E371F">
                      <w:rPr>
                        <w:sz w:val="18"/>
                        <w:szCs w:val="18"/>
                      </w:rPr>
                      <w:t>support</w:t>
                    </w:r>
                    <w:r>
                      <w:rPr>
                        <w:bCs/>
                        <w:sz w:val="18"/>
                        <w:szCs w:val="18"/>
                      </w:rPr>
                      <w:t xml:space="preserve"> </w:t>
                    </w:r>
                    <w:r w:rsidRPr="00F73B6A">
                      <w:rPr>
                        <w:bCs/>
                        <w:sz w:val="18"/>
                        <w:szCs w:val="18"/>
                      </w:rPr>
                      <w:t>pressure</w:t>
                    </w:r>
                    <w:r>
                      <w:rPr>
                        <w:b/>
                        <w:bCs/>
                      </w:rPr>
                      <w:t xml:space="preserve"> </w:t>
                    </w:r>
                  </w:p>
                  <w:p w:rsidR="00850198" w:rsidRDefault="00850198"/>
                </w:txbxContent>
              </v:textbox>
            </v:shape>
          </v:group>
          <o:OLEObject Type="Embed" ProgID="PBrush" ShapeID="_x0000_s1108" DrawAspect="Content" ObjectID="_1312008095" r:id="rId21"/>
        </w:pict>
      </w: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8B5DF4" w:rsidRDefault="008B5DF4">
      <w:pPr>
        <w:jc w:val="both"/>
      </w:pPr>
    </w:p>
    <w:p w:rsidR="003E6F8E" w:rsidRDefault="00850198">
      <w:pPr>
        <w:jc w:val="both"/>
      </w:pPr>
      <w:proofErr w:type="spellStart"/>
      <w:proofErr w:type="gramStart"/>
      <w:r>
        <w:t>F</w:t>
      </w:r>
      <w:r w:rsidR="008B5DF4">
        <w:t>iguree</w:t>
      </w:r>
      <w:proofErr w:type="spellEnd"/>
      <w:r w:rsidR="008B5DF4">
        <w:t xml:space="preserve"> 7</w:t>
      </w:r>
      <w:r>
        <w:t>.</w:t>
      </w:r>
      <w:proofErr w:type="gramEnd"/>
      <w:r>
        <w:t xml:space="preserve"> G</w:t>
      </w:r>
      <w:r w:rsidRPr="007C5D2F">
        <w:t>round reaction curve</w:t>
      </w:r>
      <w:r>
        <w:t xml:space="preserve"> in </w:t>
      </w:r>
      <w:proofErr w:type="spellStart"/>
      <w:r>
        <w:t>discontinuited</w:t>
      </w:r>
      <w:proofErr w:type="spellEnd"/>
      <w:r>
        <w:t xml:space="preserve"> rock mass</w:t>
      </w:r>
    </w:p>
    <w:p w:rsidR="003E6F8E" w:rsidRDefault="003E6F8E">
      <w:pPr>
        <w:jc w:val="both"/>
      </w:pPr>
    </w:p>
    <w:p w:rsidR="008B5DF4" w:rsidRDefault="008B5DF4">
      <w:pPr>
        <w:jc w:val="both"/>
      </w:pPr>
    </w:p>
    <w:p w:rsidR="008B5DF4" w:rsidRDefault="008B5DF4" w:rsidP="008B5DF4">
      <w:pPr>
        <w:pStyle w:val="ListParagraph"/>
        <w:numPr>
          <w:ilvl w:val="0"/>
          <w:numId w:val="1"/>
        </w:numPr>
        <w:jc w:val="both"/>
        <w:rPr>
          <w:b/>
          <w:sz w:val="24"/>
        </w:rPr>
      </w:pPr>
      <w:r w:rsidRPr="008B5DF4">
        <w:rPr>
          <w:b/>
          <w:sz w:val="24"/>
        </w:rPr>
        <w:lastRenderedPageBreak/>
        <w:t xml:space="preserve">CONCLUSION </w:t>
      </w:r>
    </w:p>
    <w:p w:rsidR="008B5DF4" w:rsidRPr="008B5DF4" w:rsidRDefault="008B5DF4" w:rsidP="008B5DF4">
      <w:pPr>
        <w:pStyle w:val="ListParagraph"/>
        <w:jc w:val="both"/>
        <w:rPr>
          <w:b/>
          <w:sz w:val="24"/>
        </w:rPr>
      </w:pPr>
    </w:p>
    <w:p w:rsidR="008B5DF4" w:rsidRDefault="008B5DF4" w:rsidP="008B5DF4">
      <w:pPr>
        <w:jc w:val="both"/>
        <w:rPr>
          <w:sz w:val="24"/>
        </w:rPr>
      </w:pPr>
      <w:r>
        <w:rPr>
          <w:sz w:val="24"/>
        </w:rPr>
        <w:t xml:space="preserve">Construction of underground structures is a specific and important task for the mining engineer. He decides on the alignment of the structure based on data available. His task is to dimension the rock support based on the measured mechanical characteristics of the rock massif, induced stresses and the radial displacements. He needs to precisely define the time and distance from the face when building in the support. Optimising the drilling-blasting operations should disrupt the surrounding rock massif to a minimum since the rock mass sustains most of the induced stresses. </w:t>
      </w:r>
    </w:p>
    <w:p w:rsidR="003E6F8E" w:rsidRDefault="003E6F8E">
      <w:pPr>
        <w:jc w:val="both"/>
      </w:pPr>
    </w:p>
    <w:p w:rsidR="008B5DF4" w:rsidRDefault="008B5DF4">
      <w:pPr>
        <w:jc w:val="both"/>
        <w:rPr>
          <w:b/>
          <w:sz w:val="24"/>
          <w:szCs w:val="24"/>
        </w:rPr>
      </w:pPr>
      <w:r>
        <w:rPr>
          <w:b/>
          <w:sz w:val="24"/>
          <w:szCs w:val="24"/>
        </w:rPr>
        <w:t>REFENCES</w:t>
      </w:r>
    </w:p>
    <w:p w:rsidR="008B5DF4" w:rsidRDefault="008B5DF4">
      <w:pPr>
        <w:jc w:val="both"/>
        <w:rPr>
          <w:b/>
          <w:sz w:val="24"/>
          <w:szCs w:val="24"/>
        </w:rPr>
      </w:pPr>
    </w:p>
    <w:p w:rsidR="008B5DF4" w:rsidRDefault="00E76E9E">
      <w:pPr>
        <w:jc w:val="both"/>
        <w:rPr>
          <w:sz w:val="24"/>
          <w:szCs w:val="24"/>
        </w:rPr>
      </w:pPr>
      <w:r>
        <w:rPr>
          <w:sz w:val="24"/>
          <w:szCs w:val="24"/>
        </w:rPr>
        <w:t xml:space="preserve">Brady, B.H.G., Brown, E.T., (1985) Rock Mechanics for Underground Mining, George Allen and </w:t>
      </w:r>
      <w:proofErr w:type="spellStart"/>
      <w:r>
        <w:rPr>
          <w:sz w:val="24"/>
          <w:szCs w:val="24"/>
        </w:rPr>
        <w:t>Unwin</w:t>
      </w:r>
      <w:proofErr w:type="spellEnd"/>
      <w:r>
        <w:rPr>
          <w:sz w:val="24"/>
          <w:szCs w:val="24"/>
        </w:rPr>
        <w:t xml:space="preserve"> (Publishers) Ltd, 527 (p.260-291);</w:t>
      </w:r>
    </w:p>
    <w:p w:rsidR="00E76E9E" w:rsidRDefault="00E76E9E">
      <w:pPr>
        <w:jc w:val="both"/>
        <w:rPr>
          <w:sz w:val="24"/>
          <w:szCs w:val="24"/>
        </w:rPr>
      </w:pPr>
      <w:r>
        <w:rPr>
          <w:sz w:val="24"/>
          <w:szCs w:val="24"/>
        </w:rPr>
        <w:t xml:space="preserve">Harrison, J.P., (2000) Engineering Rock Mechanics, Illustrative Worked </w:t>
      </w:r>
      <w:proofErr w:type="spellStart"/>
      <w:r>
        <w:rPr>
          <w:sz w:val="24"/>
          <w:szCs w:val="24"/>
        </w:rPr>
        <w:t>Exsamples</w:t>
      </w:r>
      <w:proofErr w:type="spellEnd"/>
      <w:r>
        <w:rPr>
          <w:sz w:val="24"/>
          <w:szCs w:val="24"/>
        </w:rPr>
        <w:t xml:space="preserve">, </w:t>
      </w:r>
      <w:proofErr w:type="spellStart"/>
      <w:r>
        <w:rPr>
          <w:sz w:val="24"/>
          <w:szCs w:val="24"/>
        </w:rPr>
        <w:t>Pergamon</w:t>
      </w:r>
      <w:proofErr w:type="spellEnd"/>
      <w:r>
        <w:rPr>
          <w:sz w:val="24"/>
          <w:szCs w:val="24"/>
        </w:rPr>
        <w:t>, 506 (p.247-283);</w:t>
      </w:r>
    </w:p>
    <w:p w:rsidR="00E76E9E" w:rsidRDefault="00E76E9E">
      <w:pPr>
        <w:jc w:val="both"/>
        <w:rPr>
          <w:sz w:val="24"/>
          <w:szCs w:val="24"/>
        </w:rPr>
      </w:pPr>
      <w:proofErr w:type="spellStart"/>
      <w:r>
        <w:rPr>
          <w:sz w:val="24"/>
          <w:szCs w:val="24"/>
        </w:rPr>
        <w:t>Hoek</w:t>
      </w:r>
      <w:proofErr w:type="spellEnd"/>
      <w:r>
        <w:rPr>
          <w:sz w:val="24"/>
          <w:szCs w:val="24"/>
        </w:rPr>
        <w:t xml:space="preserve">, </w:t>
      </w:r>
      <w:proofErr w:type="spellStart"/>
      <w:r>
        <w:rPr>
          <w:sz w:val="24"/>
          <w:szCs w:val="24"/>
        </w:rPr>
        <w:t>E.</w:t>
      </w:r>
      <w:proofErr w:type="gramStart"/>
      <w:r>
        <w:rPr>
          <w:sz w:val="24"/>
          <w:szCs w:val="24"/>
        </w:rPr>
        <w:t>,Brown</w:t>
      </w:r>
      <w:proofErr w:type="spellEnd"/>
      <w:proofErr w:type="gramEnd"/>
      <w:r>
        <w:rPr>
          <w:sz w:val="24"/>
          <w:szCs w:val="24"/>
        </w:rPr>
        <w:t>, E.T.,(1980), Underground Excavation in rock, The Institute of Mining and Metallurgy, London, 527 (p.245);</w:t>
      </w:r>
    </w:p>
    <w:p w:rsidR="00A446EF" w:rsidRDefault="00A446EF">
      <w:pPr>
        <w:jc w:val="both"/>
        <w:rPr>
          <w:sz w:val="24"/>
          <w:szCs w:val="24"/>
        </w:rPr>
      </w:pPr>
      <w:proofErr w:type="spellStart"/>
      <w:r>
        <w:rPr>
          <w:sz w:val="24"/>
          <w:szCs w:val="24"/>
        </w:rPr>
        <w:t>Hoek</w:t>
      </w:r>
      <w:proofErr w:type="spellEnd"/>
      <w:r>
        <w:rPr>
          <w:sz w:val="24"/>
          <w:szCs w:val="24"/>
        </w:rPr>
        <w:t xml:space="preserve">, </w:t>
      </w:r>
      <w:proofErr w:type="spellStart"/>
      <w:r>
        <w:rPr>
          <w:sz w:val="24"/>
          <w:szCs w:val="24"/>
        </w:rPr>
        <w:t>E.Kaiser</w:t>
      </w:r>
      <w:proofErr w:type="spellEnd"/>
      <w:r>
        <w:rPr>
          <w:sz w:val="24"/>
          <w:szCs w:val="24"/>
        </w:rPr>
        <w:t xml:space="preserve">, P.K., </w:t>
      </w:r>
      <w:proofErr w:type="spellStart"/>
      <w:r>
        <w:rPr>
          <w:sz w:val="24"/>
          <w:szCs w:val="24"/>
        </w:rPr>
        <w:t>Bawden</w:t>
      </w:r>
      <w:proofErr w:type="spellEnd"/>
      <w:r>
        <w:rPr>
          <w:sz w:val="24"/>
          <w:szCs w:val="24"/>
        </w:rPr>
        <w:t>, W.F.</w:t>
      </w:r>
      <w:proofErr w:type="gramStart"/>
      <w:r>
        <w:rPr>
          <w:sz w:val="24"/>
          <w:szCs w:val="24"/>
        </w:rPr>
        <w:t>,(</w:t>
      </w:r>
      <w:proofErr w:type="gramEnd"/>
      <w:r>
        <w:rPr>
          <w:sz w:val="24"/>
          <w:szCs w:val="24"/>
        </w:rPr>
        <w:t xml:space="preserve">1995), Support of Underground Excavation in Hard Rock, </w:t>
      </w:r>
      <w:proofErr w:type="spellStart"/>
      <w:r>
        <w:rPr>
          <w:sz w:val="24"/>
          <w:szCs w:val="24"/>
        </w:rPr>
        <w:t>Balkeme</w:t>
      </w:r>
      <w:proofErr w:type="spellEnd"/>
      <w:r>
        <w:rPr>
          <w:sz w:val="24"/>
          <w:szCs w:val="24"/>
        </w:rPr>
        <w:t>, 215 (p.99);</w:t>
      </w:r>
    </w:p>
    <w:p w:rsidR="00E76E9E" w:rsidRPr="00E76E9E" w:rsidRDefault="00A446EF">
      <w:pPr>
        <w:jc w:val="both"/>
        <w:rPr>
          <w:sz w:val="24"/>
          <w:szCs w:val="24"/>
        </w:rPr>
      </w:pPr>
      <w:proofErr w:type="spellStart"/>
      <w:proofErr w:type="gramStart"/>
      <w:r>
        <w:rPr>
          <w:sz w:val="24"/>
          <w:szCs w:val="24"/>
        </w:rPr>
        <w:t>Hoek</w:t>
      </w:r>
      <w:proofErr w:type="spellEnd"/>
      <w:r>
        <w:rPr>
          <w:sz w:val="24"/>
          <w:szCs w:val="24"/>
        </w:rPr>
        <w:t>, E.,</w:t>
      </w:r>
      <w:r w:rsidR="006A47DA">
        <w:rPr>
          <w:sz w:val="24"/>
          <w:szCs w:val="24"/>
        </w:rPr>
        <w:t xml:space="preserve"> </w:t>
      </w:r>
      <w:r>
        <w:rPr>
          <w:sz w:val="24"/>
          <w:szCs w:val="24"/>
        </w:rPr>
        <w:t>Rock Engineering (a course) http://www.rocscience.com/.</w:t>
      </w:r>
      <w:proofErr w:type="gramEnd"/>
    </w:p>
    <w:sectPr w:rsidR="00E76E9E" w:rsidRPr="00E76E9E" w:rsidSect="007003E0">
      <w:type w:val="continuous"/>
      <w:pgSz w:w="11906" w:h="16838"/>
      <w:pgMar w:top="1985" w:right="1134" w:bottom="1440" w:left="1134" w:header="709" w:footer="709" w:gutter="0"/>
      <w:cols w:num="2" w:space="34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2F8B"/>
    <w:multiLevelType w:val="hybridMultilevel"/>
    <w:tmpl w:val="E83E44C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120C7D26"/>
    <w:multiLevelType w:val="hybridMultilevel"/>
    <w:tmpl w:val="58FE8C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2C8641B5"/>
    <w:multiLevelType w:val="hybridMultilevel"/>
    <w:tmpl w:val="F844DA3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3DEB16CA"/>
    <w:multiLevelType w:val="hybridMultilevel"/>
    <w:tmpl w:val="24CE369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F3316"/>
    <w:rsid w:val="00021101"/>
    <w:rsid w:val="001106B3"/>
    <w:rsid w:val="00123E08"/>
    <w:rsid w:val="001335FD"/>
    <w:rsid w:val="001A4F21"/>
    <w:rsid w:val="001C17EB"/>
    <w:rsid w:val="00255E42"/>
    <w:rsid w:val="00277561"/>
    <w:rsid w:val="002865F3"/>
    <w:rsid w:val="002B7B48"/>
    <w:rsid w:val="003126AD"/>
    <w:rsid w:val="0031411E"/>
    <w:rsid w:val="003210B3"/>
    <w:rsid w:val="00321B2D"/>
    <w:rsid w:val="00324A7D"/>
    <w:rsid w:val="00347446"/>
    <w:rsid w:val="0037346E"/>
    <w:rsid w:val="00374CC2"/>
    <w:rsid w:val="003C118B"/>
    <w:rsid w:val="003D427D"/>
    <w:rsid w:val="003E34E3"/>
    <w:rsid w:val="003E6F8E"/>
    <w:rsid w:val="00495947"/>
    <w:rsid w:val="004F3316"/>
    <w:rsid w:val="005E371F"/>
    <w:rsid w:val="00614349"/>
    <w:rsid w:val="0063746E"/>
    <w:rsid w:val="00680BC4"/>
    <w:rsid w:val="006A47DA"/>
    <w:rsid w:val="006B1E50"/>
    <w:rsid w:val="006D5869"/>
    <w:rsid w:val="007003E0"/>
    <w:rsid w:val="0072153C"/>
    <w:rsid w:val="007327A3"/>
    <w:rsid w:val="007538FA"/>
    <w:rsid w:val="007865F3"/>
    <w:rsid w:val="007C5D2F"/>
    <w:rsid w:val="007D2ACF"/>
    <w:rsid w:val="00836C59"/>
    <w:rsid w:val="00850198"/>
    <w:rsid w:val="008A2F89"/>
    <w:rsid w:val="008B5DF4"/>
    <w:rsid w:val="008C440F"/>
    <w:rsid w:val="00954827"/>
    <w:rsid w:val="009E4CD6"/>
    <w:rsid w:val="009F7037"/>
    <w:rsid w:val="00A1615B"/>
    <w:rsid w:val="00A446EF"/>
    <w:rsid w:val="00AA3674"/>
    <w:rsid w:val="00B70FE7"/>
    <w:rsid w:val="00BC5609"/>
    <w:rsid w:val="00C21E64"/>
    <w:rsid w:val="00C43612"/>
    <w:rsid w:val="00CB4A17"/>
    <w:rsid w:val="00CF4048"/>
    <w:rsid w:val="00D1184C"/>
    <w:rsid w:val="00D311B9"/>
    <w:rsid w:val="00D57B8E"/>
    <w:rsid w:val="00D8078F"/>
    <w:rsid w:val="00DF204D"/>
    <w:rsid w:val="00E01789"/>
    <w:rsid w:val="00E04220"/>
    <w:rsid w:val="00E04272"/>
    <w:rsid w:val="00E268C0"/>
    <w:rsid w:val="00E76E9E"/>
    <w:rsid w:val="00ED3ECB"/>
    <w:rsid w:val="00F73B6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76"/>
        <o:r id="V:Rule6" type="connector" idref="#_x0000_s1078"/>
        <o:r id="V:Rule7" type="connector" idref="#_x0000_s1074"/>
        <o:r id="V:Rule8"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vod">
    <w:name w:val="prevod"/>
    <w:basedOn w:val="DefaultParagraphFont"/>
    <w:rsid w:val="00C43612"/>
  </w:style>
  <w:style w:type="paragraph" w:styleId="ListParagraph">
    <w:name w:val="List Paragraph"/>
    <w:basedOn w:val="Normal"/>
    <w:uiPriority w:val="34"/>
    <w:qFormat/>
    <w:rsid w:val="00E04220"/>
    <w:pPr>
      <w:ind w:left="720"/>
      <w:contextualSpacing/>
    </w:pPr>
  </w:style>
  <w:style w:type="paragraph" w:styleId="BalloonText">
    <w:name w:val="Balloon Text"/>
    <w:basedOn w:val="Normal"/>
    <w:link w:val="BalloonTextChar"/>
    <w:uiPriority w:val="99"/>
    <w:semiHidden/>
    <w:unhideWhenUsed/>
    <w:rsid w:val="0031411E"/>
    <w:rPr>
      <w:rFonts w:ascii="Tahoma" w:hAnsi="Tahoma" w:cs="Tahoma"/>
      <w:sz w:val="16"/>
      <w:szCs w:val="16"/>
    </w:rPr>
  </w:style>
  <w:style w:type="character" w:customStyle="1" w:styleId="BalloonTextChar">
    <w:name w:val="Balloon Text Char"/>
    <w:basedOn w:val="DefaultParagraphFont"/>
    <w:link w:val="BalloonText"/>
    <w:uiPriority w:val="99"/>
    <w:semiHidden/>
    <w:rsid w:val="0031411E"/>
    <w:rPr>
      <w:rFonts w:ascii="Tahoma" w:eastAsia="Times New Roman" w:hAnsi="Tahoma" w:cs="Tahoma"/>
      <w:sz w:val="16"/>
      <w:szCs w:val="16"/>
      <w:lang w:val="en-GB" w:eastAsia="mk-MK"/>
    </w:rPr>
  </w:style>
  <w:style w:type="character" w:styleId="PlaceholderText">
    <w:name w:val="Placeholder Text"/>
    <w:basedOn w:val="DefaultParagraphFont"/>
    <w:uiPriority w:val="99"/>
    <w:semiHidden/>
    <w:rsid w:val="00CB4A17"/>
    <w:rPr>
      <w:color w:val="808080"/>
    </w:rPr>
  </w:style>
</w:styles>
</file>

<file path=word/webSettings.xml><?xml version="1.0" encoding="utf-8"?>
<w:webSettings xmlns:r="http://schemas.openxmlformats.org/officeDocument/2006/relationships" xmlns:w="http://schemas.openxmlformats.org/wordprocessingml/2006/main">
  <w:divs>
    <w:div w:id="503593139">
      <w:bodyDiv w:val="1"/>
      <w:marLeft w:val="0"/>
      <w:marRight w:val="0"/>
      <w:marTop w:val="0"/>
      <w:marBottom w:val="0"/>
      <w:divBdr>
        <w:top w:val="none" w:sz="0" w:space="0" w:color="auto"/>
        <w:left w:val="none" w:sz="0" w:space="0" w:color="auto"/>
        <w:bottom w:val="none" w:sz="0" w:space="0" w:color="auto"/>
        <w:right w:val="none" w:sz="0" w:space="0" w:color="auto"/>
      </w:divBdr>
      <w:divsChild>
        <w:div w:id="650712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oleObject" Target="embeddings/oleObject1.bin"/><Relationship Id="rId12" Type="http://schemas.openxmlformats.org/officeDocument/2006/relationships/image" Target="media/image3.png"/><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1708C3B-5CAD-41C2-A6DE-D68F21DE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nikolinka.doneva</dc:creator>
  <cp:lastModifiedBy>nikolinka.doneva</cp:lastModifiedBy>
  <cp:revision>10</cp:revision>
  <dcterms:created xsi:type="dcterms:W3CDTF">2009-08-12T07:24:00Z</dcterms:created>
  <dcterms:modified xsi:type="dcterms:W3CDTF">2009-08-17T07:55:00Z</dcterms:modified>
</cp:coreProperties>
</file>