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27BA" w:rsidRDefault="004B27BA" w:rsidP="001F09BF">
      <w:pPr>
        <w:spacing w:after="200" w:line="360" w:lineRule="auto"/>
        <w:jc w:val="both"/>
        <w:rPr>
          <w:rFonts w:ascii="Times New Roman" w:eastAsiaTheme="minorEastAsia" w:hAnsi="Times New Roman" w:cs="Times New Roman"/>
          <w:sz w:val="24"/>
          <w:szCs w:val="24"/>
        </w:rPr>
      </w:pPr>
      <w:r w:rsidRPr="004B27BA">
        <w:rPr>
          <w:rFonts w:ascii="Times New Roman" w:eastAsiaTheme="minorEastAsia" w:hAnsi="Times New Roman" w:cs="Times New Roman"/>
          <w:noProof/>
          <w:sz w:val="24"/>
          <w:szCs w:val="24"/>
          <w:lang w:val="en-US"/>
        </w:rPr>
        <w:drawing>
          <wp:inline distT="0" distB="0" distL="0" distR="0">
            <wp:extent cx="5731510" cy="7417248"/>
            <wp:effectExtent l="0" t="0" r="2540" b="0"/>
            <wp:docPr id="1" name="Picture 1" descr="C:\Users\darinka.marolova\AppData\Local\Microsoft\Windows\INetCache\IE\5WK75188\img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rinka.marolova\AppData\Local\Microsoft\Windows\INetCache\IE\5WK75188\img01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7417248"/>
                    </a:xfrm>
                    <a:prstGeom prst="rect">
                      <a:avLst/>
                    </a:prstGeom>
                    <a:noFill/>
                    <a:ln>
                      <a:noFill/>
                    </a:ln>
                  </pic:spPr>
                </pic:pic>
              </a:graphicData>
            </a:graphic>
          </wp:inline>
        </w:drawing>
      </w:r>
    </w:p>
    <w:p w:rsidR="004B27BA" w:rsidRDefault="004B27BA" w:rsidP="001F09BF">
      <w:pPr>
        <w:spacing w:after="200" w:line="360" w:lineRule="auto"/>
        <w:jc w:val="both"/>
        <w:rPr>
          <w:rFonts w:ascii="Times New Roman" w:eastAsiaTheme="minorEastAsia" w:hAnsi="Times New Roman" w:cs="Times New Roman"/>
          <w:sz w:val="24"/>
          <w:szCs w:val="24"/>
        </w:rPr>
      </w:pPr>
    </w:p>
    <w:p w:rsidR="004B27BA" w:rsidRDefault="004B27BA" w:rsidP="001F09BF">
      <w:pPr>
        <w:spacing w:after="200" w:line="360" w:lineRule="auto"/>
        <w:jc w:val="both"/>
        <w:rPr>
          <w:rFonts w:ascii="Times New Roman" w:eastAsiaTheme="minorEastAsia" w:hAnsi="Times New Roman" w:cs="Times New Roman"/>
          <w:sz w:val="24"/>
          <w:szCs w:val="24"/>
        </w:rPr>
      </w:pPr>
    </w:p>
    <w:p w:rsidR="004B27BA" w:rsidRDefault="004B27BA" w:rsidP="001F09BF">
      <w:pPr>
        <w:spacing w:after="200" w:line="360" w:lineRule="auto"/>
        <w:jc w:val="both"/>
        <w:rPr>
          <w:rFonts w:ascii="Times New Roman" w:eastAsiaTheme="minorEastAsia" w:hAnsi="Times New Roman" w:cs="Times New Roman"/>
          <w:sz w:val="24"/>
          <w:szCs w:val="24"/>
        </w:rPr>
      </w:pPr>
      <w:r w:rsidRPr="004B27BA">
        <w:rPr>
          <w:rFonts w:ascii="Times New Roman" w:eastAsiaTheme="minorEastAsia" w:hAnsi="Times New Roman" w:cs="Times New Roman"/>
          <w:noProof/>
          <w:sz w:val="24"/>
          <w:szCs w:val="24"/>
          <w:lang w:val="en-US"/>
        </w:rPr>
        <w:lastRenderedPageBreak/>
        <w:drawing>
          <wp:inline distT="0" distB="0" distL="0" distR="0">
            <wp:extent cx="5731510" cy="7417248"/>
            <wp:effectExtent l="0" t="0" r="2540" b="0"/>
            <wp:docPr id="2" name="Picture 2" descr="C:\Users\darinka.marolova\AppData\Local\Microsoft\Windows\INetCache\IE\9HCQIQPZ\img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arinka.marolova\AppData\Local\Microsoft\Windows\INetCache\IE\9HCQIQPZ\img01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7417248"/>
                    </a:xfrm>
                    <a:prstGeom prst="rect">
                      <a:avLst/>
                    </a:prstGeom>
                    <a:noFill/>
                    <a:ln>
                      <a:noFill/>
                    </a:ln>
                  </pic:spPr>
                </pic:pic>
              </a:graphicData>
            </a:graphic>
          </wp:inline>
        </w:drawing>
      </w:r>
    </w:p>
    <w:p w:rsidR="004B27BA" w:rsidRDefault="004B27BA" w:rsidP="001F09BF">
      <w:pPr>
        <w:spacing w:after="200" w:line="360" w:lineRule="auto"/>
        <w:jc w:val="both"/>
        <w:rPr>
          <w:rFonts w:ascii="Times New Roman" w:eastAsiaTheme="minorEastAsia" w:hAnsi="Times New Roman" w:cs="Times New Roman"/>
          <w:sz w:val="24"/>
          <w:szCs w:val="24"/>
        </w:rPr>
      </w:pPr>
    </w:p>
    <w:p w:rsidR="004B27BA" w:rsidRDefault="004B27BA" w:rsidP="001F09BF">
      <w:pPr>
        <w:spacing w:after="200" w:line="360" w:lineRule="auto"/>
        <w:jc w:val="both"/>
        <w:rPr>
          <w:rFonts w:ascii="Times New Roman" w:eastAsiaTheme="minorEastAsia" w:hAnsi="Times New Roman" w:cs="Times New Roman"/>
          <w:sz w:val="24"/>
          <w:szCs w:val="24"/>
        </w:rPr>
      </w:pPr>
    </w:p>
    <w:p w:rsidR="004B27BA" w:rsidRDefault="004B27BA" w:rsidP="001F09BF">
      <w:pPr>
        <w:spacing w:after="200" w:line="360" w:lineRule="auto"/>
        <w:jc w:val="both"/>
        <w:rPr>
          <w:rFonts w:ascii="Times New Roman" w:eastAsiaTheme="minorEastAsia" w:hAnsi="Times New Roman" w:cs="Times New Roman"/>
          <w:sz w:val="24"/>
          <w:szCs w:val="24"/>
        </w:rPr>
      </w:pPr>
    </w:p>
    <w:p w:rsidR="001F09BF" w:rsidRPr="00042243" w:rsidRDefault="001F09BF" w:rsidP="001F09BF">
      <w:pPr>
        <w:spacing w:after="200" w:line="360" w:lineRule="auto"/>
        <w:jc w:val="both"/>
        <w:rPr>
          <w:rFonts w:ascii="Times New Roman" w:eastAsiaTheme="minorEastAsia" w:hAnsi="Times New Roman" w:cs="Times New Roman"/>
          <w:sz w:val="24"/>
          <w:szCs w:val="24"/>
        </w:rPr>
      </w:pPr>
      <w:proofErr w:type="spellStart"/>
      <w:r w:rsidRPr="00042243">
        <w:rPr>
          <w:rFonts w:ascii="Times New Roman" w:eastAsiaTheme="minorEastAsia" w:hAnsi="Times New Roman" w:cs="Times New Roman"/>
          <w:sz w:val="24"/>
          <w:szCs w:val="24"/>
        </w:rPr>
        <w:lastRenderedPageBreak/>
        <w:t>Маролова</w:t>
      </w:r>
      <w:proofErr w:type="spellEnd"/>
      <w:r w:rsidRPr="00042243">
        <w:rPr>
          <w:rFonts w:ascii="Times New Roman" w:eastAsiaTheme="minorEastAsia" w:hAnsi="Times New Roman" w:cs="Times New Roman"/>
          <w:sz w:val="24"/>
          <w:szCs w:val="24"/>
        </w:rPr>
        <w:t xml:space="preserve"> Даринка</w:t>
      </w:r>
    </w:p>
    <w:p w:rsidR="001F09BF" w:rsidRDefault="001F09BF" w:rsidP="001F09BF">
      <w:pPr>
        <w:spacing w:after="200" w:line="360" w:lineRule="auto"/>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СПОРЕДБЕН ПРЕГЛЕД НА СПЕЦИФИЧНИТЕ КУЛТУРНИ ФЕНОМЕНИ ВО ГЕРМАНСКИОТ И ВО МАКЕДОНСКИОТ ЈАЗИК</w:t>
      </w:r>
    </w:p>
    <w:p w:rsidR="001F09BF" w:rsidRPr="00C84564" w:rsidRDefault="001F09BF" w:rsidP="001F09BF">
      <w:pPr>
        <w:spacing w:after="200" w:line="360" w:lineRule="auto"/>
        <w:jc w:val="both"/>
        <w:rPr>
          <w:rFonts w:ascii="Times New Roman" w:eastAsiaTheme="minorEastAsia" w:hAnsi="Times New Roman" w:cs="Times New Roman"/>
          <w:sz w:val="24"/>
          <w:szCs w:val="24"/>
        </w:rPr>
      </w:pPr>
    </w:p>
    <w:p w:rsidR="001F09BF" w:rsidRPr="00A17B75" w:rsidRDefault="001F09BF" w:rsidP="001F09BF">
      <w:pPr>
        <w:pStyle w:val="ListParagraph"/>
        <w:numPr>
          <w:ilvl w:val="0"/>
          <w:numId w:val="1"/>
        </w:numPr>
        <w:spacing w:after="200" w:line="360" w:lineRule="auto"/>
        <w:jc w:val="both"/>
        <w:rPr>
          <w:rFonts w:ascii="Times New Roman" w:eastAsiaTheme="minorEastAsia" w:hAnsi="Times New Roman" w:cs="Times New Roman"/>
          <w:b/>
          <w:sz w:val="24"/>
          <w:szCs w:val="24"/>
        </w:rPr>
      </w:pPr>
      <w:r w:rsidRPr="00A17B75">
        <w:rPr>
          <w:rFonts w:ascii="Times New Roman" w:eastAsiaTheme="minorEastAsia" w:hAnsi="Times New Roman" w:cs="Times New Roman"/>
          <w:b/>
          <w:sz w:val="24"/>
          <w:szCs w:val="24"/>
        </w:rPr>
        <w:t>Вовед</w:t>
      </w:r>
    </w:p>
    <w:p w:rsidR="001F09BF" w:rsidRDefault="001F09BF" w:rsidP="001F09BF">
      <w:pPr>
        <w:spacing w:line="360" w:lineRule="auto"/>
        <w:ind w:firstLine="720"/>
        <w:jc w:val="both"/>
        <w:rPr>
          <w:rFonts w:ascii="Times New Roman" w:hAnsi="Times New Roman" w:cs="Times New Roman"/>
          <w:sz w:val="24"/>
          <w:szCs w:val="24"/>
        </w:rPr>
      </w:pPr>
      <w:r w:rsidRPr="00C84564">
        <w:rPr>
          <w:rFonts w:ascii="Times New Roman" w:hAnsi="Times New Roman" w:cs="Times New Roman"/>
          <w:sz w:val="24"/>
          <w:szCs w:val="24"/>
        </w:rPr>
        <w:t xml:space="preserve">Покрај многубројните сличности меѓу германската и македонската култура, поради </w:t>
      </w:r>
      <w:proofErr w:type="spellStart"/>
      <w:r w:rsidRPr="00C84564">
        <w:rPr>
          <w:rFonts w:ascii="Times New Roman" w:hAnsi="Times New Roman" w:cs="Times New Roman"/>
          <w:sz w:val="24"/>
          <w:szCs w:val="24"/>
        </w:rPr>
        <w:t>гео-културната</w:t>
      </w:r>
      <w:proofErr w:type="spellEnd"/>
      <w:r w:rsidRPr="00C84564">
        <w:rPr>
          <w:rFonts w:ascii="Times New Roman" w:hAnsi="Times New Roman" w:cs="Times New Roman"/>
          <w:sz w:val="24"/>
          <w:szCs w:val="24"/>
        </w:rPr>
        <w:t xml:space="preserve">, историската и социјалната близина, постојат и полиња на кои овие две култури манифестираат разлики кои можат да доведат до недоразбирање меѓу соговорниците. Еден таков случај на комуникациско недоразбирање би се јавил кога еден Македонец во Германија би рекол за некоја жена: </w:t>
      </w:r>
      <w:r w:rsidRPr="00C84564">
        <w:rPr>
          <w:rFonts w:ascii="Times New Roman" w:hAnsi="Times New Roman" w:cs="Times New Roman"/>
          <w:i/>
          <w:sz w:val="24"/>
          <w:szCs w:val="24"/>
        </w:rPr>
        <w:t xml:space="preserve">Таа е риба. </w:t>
      </w:r>
      <w:r w:rsidRPr="00C84564">
        <w:rPr>
          <w:rFonts w:ascii="Times New Roman" w:hAnsi="Times New Roman" w:cs="Times New Roman"/>
          <w:sz w:val="24"/>
          <w:szCs w:val="24"/>
        </w:rPr>
        <w:t xml:space="preserve">Овој израз во македонската култура асоцира на тоа дека жената е шармантна, грациозна, убава, додека пак во Германија самиот збор </w:t>
      </w:r>
      <w:r w:rsidRPr="00C84564">
        <w:rPr>
          <w:rFonts w:ascii="Times New Roman" w:hAnsi="Times New Roman" w:cs="Times New Roman"/>
          <w:i/>
          <w:sz w:val="24"/>
          <w:szCs w:val="24"/>
        </w:rPr>
        <w:t>риба</w:t>
      </w:r>
      <w:r w:rsidRPr="00C84564">
        <w:rPr>
          <w:rFonts w:ascii="Times New Roman" w:hAnsi="Times New Roman" w:cs="Times New Roman"/>
          <w:sz w:val="24"/>
          <w:szCs w:val="24"/>
        </w:rPr>
        <w:t xml:space="preserve"> (</w:t>
      </w:r>
      <w:proofErr w:type="spellStart"/>
      <w:r w:rsidRPr="00C84564">
        <w:rPr>
          <w:rFonts w:ascii="Times New Roman" w:hAnsi="Times New Roman" w:cs="Times New Roman"/>
          <w:sz w:val="24"/>
          <w:szCs w:val="24"/>
        </w:rPr>
        <w:t>гер</w:t>
      </w:r>
      <w:proofErr w:type="spellEnd"/>
      <w:r w:rsidRPr="00C84564">
        <w:rPr>
          <w:rFonts w:ascii="Times New Roman" w:hAnsi="Times New Roman" w:cs="Times New Roman"/>
          <w:sz w:val="24"/>
          <w:szCs w:val="24"/>
        </w:rPr>
        <w:t xml:space="preserve">. </w:t>
      </w:r>
      <w:proofErr w:type="spellStart"/>
      <w:r w:rsidRPr="00C84564">
        <w:rPr>
          <w:rFonts w:ascii="Times New Roman" w:hAnsi="Times New Roman" w:cs="Times New Roman"/>
          <w:i/>
          <w:sz w:val="24"/>
          <w:szCs w:val="24"/>
        </w:rPr>
        <w:t>Fisch</w:t>
      </w:r>
      <w:proofErr w:type="spellEnd"/>
      <w:r w:rsidRPr="00C84564">
        <w:rPr>
          <w:rFonts w:ascii="Times New Roman" w:hAnsi="Times New Roman" w:cs="Times New Roman"/>
          <w:sz w:val="24"/>
          <w:szCs w:val="24"/>
        </w:rPr>
        <w:t xml:space="preserve">) има повеќе негативна конотација, имено дека жената е студена и без емоции. Или пак, кога на гостинот му се нуди нешто за јадење, или пиење, па дури и помош, обичај е во Македонија прво учтиво да се одбие понудата, и да се прифати дури по </w:t>
      </w:r>
      <w:proofErr w:type="spellStart"/>
      <w:r w:rsidRPr="00C84564">
        <w:rPr>
          <w:rFonts w:ascii="Times New Roman" w:hAnsi="Times New Roman" w:cs="Times New Roman"/>
          <w:sz w:val="24"/>
          <w:szCs w:val="24"/>
        </w:rPr>
        <w:t>неколкукратно</w:t>
      </w:r>
      <w:proofErr w:type="spellEnd"/>
      <w:r w:rsidRPr="00C84564">
        <w:rPr>
          <w:rFonts w:ascii="Times New Roman" w:hAnsi="Times New Roman" w:cs="Times New Roman"/>
          <w:sz w:val="24"/>
          <w:szCs w:val="24"/>
        </w:rPr>
        <w:t xml:space="preserve"> понудување. Додека пак припадниците на германската култура веднаш го соопштуваат својот став во однос на прифаќањето или одбивањето на понудата. Освен тоа тие веднаш почнуваат да јадат без да го почитуваат времето за учтивост</w:t>
      </w:r>
      <w:r>
        <w:rPr>
          <w:rFonts w:ascii="Times New Roman" w:hAnsi="Times New Roman" w:cs="Times New Roman"/>
          <w:sz w:val="24"/>
          <w:szCs w:val="24"/>
        </w:rPr>
        <w:t xml:space="preserve"> </w:t>
      </w:r>
      <w:r w:rsidRPr="00C84564">
        <w:rPr>
          <w:rFonts w:ascii="Times New Roman" w:hAnsi="Times New Roman" w:cs="Times New Roman"/>
          <w:sz w:val="24"/>
          <w:szCs w:val="24"/>
        </w:rPr>
        <w:t>(ко</w:t>
      </w:r>
      <w:r>
        <w:rPr>
          <w:rFonts w:ascii="Times New Roman" w:hAnsi="Times New Roman" w:cs="Times New Roman"/>
          <w:sz w:val="24"/>
          <w:szCs w:val="24"/>
        </w:rPr>
        <w:t>га се на гости или во ресторан)</w:t>
      </w:r>
      <w:r w:rsidRPr="00C84564">
        <w:rPr>
          <w:rFonts w:ascii="Times New Roman" w:hAnsi="Times New Roman" w:cs="Times New Roman"/>
          <w:sz w:val="24"/>
          <w:szCs w:val="24"/>
        </w:rPr>
        <w:t>, кога Македонците не почнуваат веднаш да јадат туку прво се муабетат со салата и ракија, за да не покажат лакомост и глад.</w:t>
      </w:r>
    </w:p>
    <w:p w:rsidR="001F09BF" w:rsidRPr="00B60A10" w:rsidRDefault="001F09BF" w:rsidP="001F09BF">
      <w:pPr>
        <w:spacing w:line="360" w:lineRule="auto"/>
        <w:ind w:firstLine="720"/>
        <w:jc w:val="both"/>
        <w:rPr>
          <w:rFonts w:ascii="Times New Roman" w:hAnsi="Times New Roman" w:cs="Times New Roman"/>
          <w:sz w:val="24"/>
          <w:szCs w:val="24"/>
        </w:rPr>
      </w:pPr>
    </w:p>
    <w:p w:rsidR="001F09BF" w:rsidRPr="00E27542" w:rsidRDefault="001F09BF" w:rsidP="001F09BF">
      <w:pPr>
        <w:tabs>
          <w:tab w:val="left" w:pos="3390"/>
        </w:tabs>
        <w:spacing w:after="200" w:line="360" w:lineRule="auto"/>
        <w:ind w:left="720"/>
        <w:jc w:val="both"/>
        <w:rPr>
          <w:rFonts w:ascii="Times New Roman" w:hAnsi="Times New Roman" w:cs="Times New Roman"/>
          <w:b/>
          <w:sz w:val="24"/>
          <w:szCs w:val="24"/>
        </w:rPr>
      </w:pPr>
      <w:r w:rsidRPr="008A317F">
        <w:rPr>
          <w:rFonts w:ascii="Times New Roman" w:hAnsi="Times New Roman" w:cs="Times New Roman"/>
          <w:b/>
          <w:sz w:val="24"/>
          <w:szCs w:val="24"/>
        </w:rPr>
        <w:t xml:space="preserve">1. </w:t>
      </w:r>
      <w:r w:rsidRPr="00E27542">
        <w:rPr>
          <w:rFonts w:ascii="Times New Roman" w:hAnsi="Times New Roman" w:cs="Times New Roman"/>
          <w:b/>
          <w:sz w:val="24"/>
          <w:szCs w:val="24"/>
        </w:rPr>
        <w:t>Специфични културни феномени на граматичко ниво</w:t>
      </w:r>
    </w:p>
    <w:p w:rsidR="001F09BF" w:rsidRPr="00C84564" w:rsidRDefault="001F09BF" w:rsidP="001F09BF">
      <w:pPr>
        <w:tabs>
          <w:tab w:val="left" w:pos="0"/>
        </w:tabs>
        <w:spacing w:after="200" w:line="360" w:lineRule="auto"/>
        <w:jc w:val="both"/>
        <w:rPr>
          <w:rFonts w:ascii="Times New Roman" w:hAnsi="Times New Roman" w:cs="Times New Roman"/>
          <w:sz w:val="24"/>
          <w:szCs w:val="24"/>
        </w:rPr>
      </w:pPr>
      <w:r>
        <w:rPr>
          <w:rFonts w:ascii="Times New Roman" w:hAnsi="Times New Roman" w:cs="Times New Roman"/>
          <w:sz w:val="24"/>
          <w:szCs w:val="24"/>
        </w:rPr>
        <w:tab/>
      </w:r>
      <w:r w:rsidRPr="005850EE">
        <w:rPr>
          <w:rFonts w:ascii="Times New Roman" w:hAnsi="Times New Roman" w:cs="Times New Roman"/>
          <w:sz w:val="24"/>
          <w:szCs w:val="24"/>
        </w:rPr>
        <w:t>Разликите</w:t>
      </w:r>
      <w:r w:rsidRPr="008A317F">
        <w:rPr>
          <w:rFonts w:ascii="Times New Roman" w:hAnsi="Times New Roman" w:cs="Times New Roman"/>
          <w:sz w:val="24"/>
          <w:szCs w:val="24"/>
        </w:rPr>
        <w:t xml:space="preserve"> </w:t>
      </w:r>
      <w:r w:rsidRPr="005850EE">
        <w:rPr>
          <w:rFonts w:ascii="Times New Roman" w:hAnsi="Times New Roman" w:cs="Times New Roman"/>
          <w:sz w:val="24"/>
          <w:szCs w:val="24"/>
        </w:rPr>
        <w:t>во граматичките системи на јазиците, како лингвистички ентитети</w:t>
      </w:r>
      <w:r w:rsidRPr="008A317F">
        <w:rPr>
          <w:rFonts w:ascii="Times New Roman" w:hAnsi="Times New Roman" w:cs="Times New Roman"/>
          <w:sz w:val="24"/>
          <w:szCs w:val="24"/>
        </w:rPr>
        <w:t>,</w:t>
      </w:r>
      <w:r w:rsidRPr="005850EE">
        <w:rPr>
          <w:rFonts w:ascii="Times New Roman" w:hAnsi="Times New Roman" w:cs="Times New Roman"/>
          <w:sz w:val="24"/>
          <w:szCs w:val="24"/>
        </w:rPr>
        <w:t xml:space="preserve"> се разгледуваат во контрастивната лингвистика. Етимолошки гледано</w:t>
      </w:r>
      <w:r w:rsidRPr="008A317F">
        <w:rPr>
          <w:rFonts w:ascii="Times New Roman" w:hAnsi="Times New Roman" w:cs="Times New Roman"/>
          <w:sz w:val="24"/>
          <w:szCs w:val="24"/>
        </w:rPr>
        <w:t>,</w:t>
      </w:r>
      <w:r w:rsidRPr="005850EE">
        <w:rPr>
          <w:rFonts w:ascii="Times New Roman" w:hAnsi="Times New Roman" w:cs="Times New Roman"/>
          <w:sz w:val="24"/>
          <w:szCs w:val="24"/>
        </w:rPr>
        <w:t xml:space="preserve"> сепак може да се каже дек</w:t>
      </w:r>
      <w:r w:rsidRPr="00C84564">
        <w:rPr>
          <w:rFonts w:ascii="Times New Roman" w:hAnsi="Times New Roman" w:cs="Times New Roman"/>
          <w:sz w:val="24"/>
          <w:szCs w:val="24"/>
        </w:rPr>
        <w:t xml:space="preserve">а </w:t>
      </w:r>
      <w:r>
        <w:rPr>
          <w:rFonts w:ascii="Times New Roman" w:hAnsi="Times New Roman" w:cs="Times New Roman"/>
          <w:sz w:val="24"/>
          <w:szCs w:val="24"/>
        </w:rPr>
        <w:t xml:space="preserve">тие </w:t>
      </w:r>
      <w:r w:rsidRPr="00C84564">
        <w:rPr>
          <w:rFonts w:ascii="Times New Roman" w:hAnsi="Times New Roman" w:cs="Times New Roman"/>
          <w:sz w:val="24"/>
          <w:szCs w:val="24"/>
        </w:rPr>
        <w:t xml:space="preserve">влечат </w:t>
      </w:r>
      <w:r w:rsidRPr="00D24409">
        <w:rPr>
          <w:rFonts w:ascii="Times New Roman" w:hAnsi="Times New Roman" w:cs="Times New Roman"/>
          <w:sz w:val="24"/>
          <w:szCs w:val="24"/>
        </w:rPr>
        <w:t>културни</w:t>
      </w:r>
      <w:r w:rsidRPr="00C84564">
        <w:rPr>
          <w:rFonts w:ascii="Times New Roman" w:hAnsi="Times New Roman" w:cs="Times New Roman"/>
          <w:sz w:val="24"/>
          <w:szCs w:val="24"/>
        </w:rPr>
        <w:t xml:space="preserve"> корени од минатото, </w:t>
      </w:r>
      <w:r>
        <w:rPr>
          <w:rFonts w:ascii="Times New Roman" w:hAnsi="Times New Roman" w:cs="Times New Roman"/>
          <w:sz w:val="24"/>
          <w:szCs w:val="24"/>
        </w:rPr>
        <w:t>што од синхрониска гледна точка</w:t>
      </w:r>
      <w:r w:rsidRPr="00C84564">
        <w:rPr>
          <w:rFonts w:ascii="Times New Roman" w:hAnsi="Times New Roman" w:cs="Times New Roman"/>
          <w:sz w:val="24"/>
          <w:szCs w:val="24"/>
        </w:rPr>
        <w:t xml:space="preserve"> повеќе не е </w:t>
      </w:r>
      <w:r>
        <w:rPr>
          <w:rFonts w:ascii="Times New Roman" w:hAnsi="Times New Roman" w:cs="Times New Roman"/>
          <w:sz w:val="24"/>
          <w:szCs w:val="24"/>
        </w:rPr>
        <w:t>видливо. На пример, в</w:t>
      </w:r>
      <w:r w:rsidRPr="00C84564">
        <w:rPr>
          <w:rFonts w:ascii="Times New Roman" w:hAnsi="Times New Roman" w:cs="Times New Roman"/>
          <w:sz w:val="24"/>
          <w:szCs w:val="24"/>
        </w:rPr>
        <w:t>о македонскиот јазик граматичката категорија лице се образува со додавање на наставки на глаголот и субјектот не мора да се именува дополнително</w:t>
      </w:r>
      <w:r>
        <w:rPr>
          <w:rFonts w:ascii="Times New Roman" w:hAnsi="Times New Roman" w:cs="Times New Roman"/>
          <w:sz w:val="24"/>
          <w:szCs w:val="24"/>
        </w:rPr>
        <w:t xml:space="preserve"> во реченицата, освен тоа </w:t>
      </w:r>
      <w:r w:rsidRPr="00C84564">
        <w:rPr>
          <w:rFonts w:ascii="Times New Roman" w:hAnsi="Times New Roman" w:cs="Times New Roman"/>
          <w:sz w:val="24"/>
          <w:szCs w:val="24"/>
        </w:rPr>
        <w:t>строго се препорачува одбегнување на повторувањето на субјектот, што не е слу</w:t>
      </w:r>
      <w:r>
        <w:rPr>
          <w:rFonts w:ascii="Times New Roman" w:hAnsi="Times New Roman" w:cs="Times New Roman"/>
          <w:sz w:val="24"/>
          <w:szCs w:val="24"/>
        </w:rPr>
        <w:t xml:space="preserve">чај со германскиот јазик. На пример, </w:t>
      </w:r>
      <w:r w:rsidRPr="00C84564">
        <w:rPr>
          <w:rFonts w:ascii="Times New Roman" w:hAnsi="Times New Roman" w:cs="Times New Roman"/>
          <w:sz w:val="24"/>
          <w:szCs w:val="24"/>
        </w:rPr>
        <w:t xml:space="preserve">реченицата </w:t>
      </w:r>
      <w:r w:rsidRPr="00C84564">
        <w:rPr>
          <w:rFonts w:ascii="Times New Roman" w:hAnsi="Times New Roman" w:cs="Times New Roman"/>
          <w:i/>
          <w:sz w:val="24"/>
          <w:szCs w:val="24"/>
        </w:rPr>
        <w:t>Доаѓам со задоцнување, бидејќи сум се успал</w:t>
      </w:r>
      <w:r>
        <w:rPr>
          <w:rFonts w:ascii="Times New Roman" w:hAnsi="Times New Roman" w:cs="Times New Roman"/>
          <w:sz w:val="24"/>
          <w:szCs w:val="24"/>
        </w:rPr>
        <w:t xml:space="preserve"> н</w:t>
      </w:r>
      <w:r w:rsidRPr="00C84564">
        <w:rPr>
          <w:rFonts w:ascii="Times New Roman" w:hAnsi="Times New Roman" w:cs="Times New Roman"/>
          <w:sz w:val="24"/>
          <w:szCs w:val="24"/>
        </w:rPr>
        <w:t xml:space="preserve">а германски </w:t>
      </w:r>
      <w:r>
        <w:rPr>
          <w:rFonts w:ascii="Times New Roman" w:hAnsi="Times New Roman" w:cs="Times New Roman"/>
          <w:sz w:val="24"/>
          <w:szCs w:val="24"/>
        </w:rPr>
        <w:t xml:space="preserve">јазик </w:t>
      </w:r>
      <w:r w:rsidRPr="00C84564">
        <w:rPr>
          <w:rFonts w:ascii="Times New Roman" w:hAnsi="Times New Roman" w:cs="Times New Roman"/>
          <w:sz w:val="24"/>
          <w:szCs w:val="24"/>
        </w:rPr>
        <w:t xml:space="preserve">гласи: </w:t>
      </w:r>
      <w:proofErr w:type="spellStart"/>
      <w:r w:rsidRPr="001C7C62">
        <w:rPr>
          <w:rFonts w:ascii="Times New Roman" w:hAnsi="Times New Roman" w:cs="Times New Roman"/>
          <w:i/>
          <w:sz w:val="24"/>
          <w:szCs w:val="24"/>
          <w:u w:val="single"/>
        </w:rPr>
        <w:t>Ich</w:t>
      </w:r>
      <w:proofErr w:type="spellEnd"/>
      <w:r>
        <w:rPr>
          <w:rFonts w:ascii="Times New Roman" w:hAnsi="Times New Roman" w:cs="Times New Roman"/>
          <w:i/>
          <w:sz w:val="24"/>
          <w:szCs w:val="24"/>
          <w:u w:val="single"/>
        </w:rPr>
        <w:t xml:space="preserve"> </w:t>
      </w:r>
      <w:proofErr w:type="spellStart"/>
      <w:r w:rsidRPr="00935460">
        <w:rPr>
          <w:rFonts w:ascii="Times New Roman" w:hAnsi="Times New Roman" w:cs="Times New Roman"/>
          <w:i/>
          <w:sz w:val="24"/>
          <w:szCs w:val="24"/>
        </w:rPr>
        <w:lastRenderedPageBreak/>
        <w:t>komme</w:t>
      </w:r>
      <w:proofErr w:type="spellEnd"/>
      <w:r>
        <w:rPr>
          <w:rFonts w:ascii="Times New Roman" w:hAnsi="Times New Roman" w:cs="Times New Roman"/>
          <w:i/>
          <w:sz w:val="24"/>
          <w:szCs w:val="24"/>
        </w:rPr>
        <w:t xml:space="preserve"> </w:t>
      </w:r>
      <w:proofErr w:type="spellStart"/>
      <w:r w:rsidRPr="00935460">
        <w:rPr>
          <w:rFonts w:ascii="Times New Roman" w:hAnsi="Times New Roman" w:cs="Times New Roman"/>
          <w:i/>
          <w:sz w:val="24"/>
          <w:szCs w:val="24"/>
        </w:rPr>
        <w:t>mit</w:t>
      </w:r>
      <w:proofErr w:type="spellEnd"/>
      <w:r>
        <w:rPr>
          <w:rFonts w:ascii="Times New Roman" w:hAnsi="Times New Roman" w:cs="Times New Roman"/>
          <w:i/>
          <w:sz w:val="24"/>
          <w:szCs w:val="24"/>
        </w:rPr>
        <w:t xml:space="preserve"> </w:t>
      </w:r>
      <w:proofErr w:type="spellStart"/>
      <w:r w:rsidRPr="00935460">
        <w:rPr>
          <w:rFonts w:ascii="Times New Roman" w:hAnsi="Times New Roman" w:cs="Times New Roman"/>
          <w:i/>
          <w:sz w:val="24"/>
          <w:szCs w:val="24"/>
        </w:rPr>
        <w:t>Verspätung</w:t>
      </w:r>
      <w:proofErr w:type="spellEnd"/>
      <w:r w:rsidRPr="00935460">
        <w:rPr>
          <w:rFonts w:ascii="Times New Roman" w:hAnsi="Times New Roman" w:cs="Times New Roman"/>
          <w:i/>
          <w:sz w:val="24"/>
          <w:szCs w:val="24"/>
        </w:rPr>
        <w:t xml:space="preserve">, </w:t>
      </w:r>
      <w:proofErr w:type="spellStart"/>
      <w:r w:rsidRPr="00935460">
        <w:rPr>
          <w:rFonts w:ascii="Times New Roman" w:hAnsi="Times New Roman" w:cs="Times New Roman"/>
          <w:i/>
          <w:sz w:val="24"/>
          <w:szCs w:val="24"/>
        </w:rPr>
        <w:t>weil</w:t>
      </w:r>
      <w:proofErr w:type="spellEnd"/>
      <w:r>
        <w:rPr>
          <w:rFonts w:ascii="Times New Roman" w:hAnsi="Times New Roman" w:cs="Times New Roman"/>
          <w:i/>
          <w:sz w:val="24"/>
          <w:szCs w:val="24"/>
        </w:rPr>
        <w:t xml:space="preserve"> </w:t>
      </w:r>
      <w:proofErr w:type="spellStart"/>
      <w:r w:rsidRPr="001C7C62">
        <w:rPr>
          <w:rFonts w:ascii="Times New Roman" w:hAnsi="Times New Roman" w:cs="Times New Roman"/>
          <w:i/>
          <w:sz w:val="24"/>
          <w:szCs w:val="24"/>
          <w:u w:val="single"/>
        </w:rPr>
        <w:t>ich</w:t>
      </w:r>
      <w:proofErr w:type="spellEnd"/>
      <w:r>
        <w:rPr>
          <w:rFonts w:ascii="Times New Roman" w:hAnsi="Times New Roman" w:cs="Times New Roman"/>
          <w:i/>
          <w:sz w:val="24"/>
          <w:szCs w:val="24"/>
          <w:u w:val="single"/>
        </w:rPr>
        <w:t xml:space="preserve"> </w:t>
      </w:r>
      <w:proofErr w:type="spellStart"/>
      <w:r w:rsidRPr="00935460">
        <w:rPr>
          <w:rFonts w:ascii="Times New Roman" w:hAnsi="Times New Roman" w:cs="Times New Roman"/>
          <w:i/>
          <w:sz w:val="24"/>
          <w:szCs w:val="24"/>
        </w:rPr>
        <w:t>mich</w:t>
      </w:r>
      <w:proofErr w:type="spellEnd"/>
      <w:r>
        <w:rPr>
          <w:rFonts w:ascii="Times New Roman" w:hAnsi="Times New Roman" w:cs="Times New Roman"/>
          <w:i/>
          <w:sz w:val="24"/>
          <w:szCs w:val="24"/>
        </w:rPr>
        <w:t xml:space="preserve"> </w:t>
      </w:r>
      <w:proofErr w:type="spellStart"/>
      <w:r w:rsidRPr="00935460">
        <w:rPr>
          <w:rFonts w:ascii="Times New Roman" w:hAnsi="Times New Roman" w:cs="Times New Roman"/>
          <w:i/>
          <w:sz w:val="24"/>
          <w:szCs w:val="24"/>
        </w:rPr>
        <w:t>verschlafen</w:t>
      </w:r>
      <w:proofErr w:type="spellEnd"/>
      <w:r>
        <w:rPr>
          <w:rFonts w:ascii="Times New Roman" w:hAnsi="Times New Roman" w:cs="Times New Roman"/>
          <w:i/>
          <w:sz w:val="24"/>
          <w:szCs w:val="24"/>
        </w:rPr>
        <w:t xml:space="preserve"> </w:t>
      </w:r>
      <w:proofErr w:type="spellStart"/>
      <w:r w:rsidRPr="00935460">
        <w:rPr>
          <w:rFonts w:ascii="Times New Roman" w:hAnsi="Times New Roman" w:cs="Times New Roman"/>
          <w:i/>
          <w:sz w:val="24"/>
          <w:szCs w:val="24"/>
        </w:rPr>
        <w:t>habe</w:t>
      </w:r>
      <w:proofErr w:type="spellEnd"/>
      <w:r w:rsidRPr="00C84564">
        <w:rPr>
          <w:rFonts w:ascii="Times New Roman" w:hAnsi="Times New Roman" w:cs="Times New Roman"/>
          <w:sz w:val="24"/>
          <w:szCs w:val="24"/>
        </w:rPr>
        <w:t>.</w:t>
      </w:r>
      <w:r>
        <w:rPr>
          <w:rStyle w:val="FootnoteReference"/>
          <w:rFonts w:ascii="Times New Roman" w:hAnsi="Times New Roman" w:cs="Times New Roman"/>
          <w:sz w:val="24"/>
          <w:szCs w:val="24"/>
        </w:rPr>
        <w:footnoteReference w:id="1"/>
      </w:r>
      <w:r w:rsidRPr="00C84564">
        <w:rPr>
          <w:rFonts w:ascii="Times New Roman" w:hAnsi="Times New Roman" w:cs="Times New Roman"/>
          <w:sz w:val="24"/>
          <w:szCs w:val="24"/>
        </w:rPr>
        <w:t xml:space="preserve"> И другите реченични членови, пред сè</w:t>
      </w:r>
      <w:r>
        <w:rPr>
          <w:rFonts w:ascii="Times New Roman" w:hAnsi="Times New Roman" w:cs="Times New Roman"/>
          <w:sz w:val="24"/>
          <w:szCs w:val="24"/>
        </w:rPr>
        <w:t>,</w:t>
      </w:r>
      <w:r w:rsidRPr="00C84564">
        <w:rPr>
          <w:rFonts w:ascii="Times New Roman" w:hAnsi="Times New Roman" w:cs="Times New Roman"/>
          <w:sz w:val="24"/>
          <w:szCs w:val="24"/>
        </w:rPr>
        <w:t xml:space="preserve"> присвојните придавки </w:t>
      </w:r>
      <w:r>
        <w:rPr>
          <w:rFonts w:ascii="Times New Roman" w:hAnsi="Times New Roman" w:cs="Times New Roman"/>
          <w:sz w:val="24"/>
          <w:szCs w:val="24"/>
        </w:rPr>
        <w:t xml:space="preserve">по правило </w:t>
      </w:r>
      <w:r w:rsidRPr="00C84564">
        <w:rPr>
          <w:rFonts w:ascii="Times New Roman" w:hAnsi="Times New Roman" w:cs="Times New Roman"/>
          <w:sz w:val="24"/>
          <w:szCs w:val="24"/>
        </w:rPr>
        <w:t>се повторуваат</w:t>
      </w:r>
      <w:r>
        <w:rPr>
          <w:rFonts w:ascii="Times New Roman" w:hAnsi="Times New Roman" w:cs="Times New Roman"/>
          <w:sz w:val="24"/>
          <w:szCs w:val="24"/>
        </w:rPr>
        <w:t xml:space="preserve"> </w:t>
      </w:r>
      <w:r w:rsidRPr="00C84564">
        <w:rPr>
          <w:rFonts w:ascii="Times New Roman" w:hAnsi="Times New Roman" w:cs="Times New Roman"/>
          <w:sz w:val="24"/>
          <w:szCs w:val="24"/>
        </w:rPr>
        <w:t>во германскиот јазик. Но</w:t>
      </w:r>
      <w:r w:rsidRPr="001C7C62">
        <w:rPr>
          <w:rFonts w:ascii="Times New Roman" w:hAnsi="Times New Roman" w:cs="Times New Roman"/>
          <w:sz w:val="24"/>
          <w:szCs w:val="24"/>
        </w:rPr>
        <w:t>,</w:t>
      </w:r>
      <w:r w:rsidRPr="00C84564">
        <w:rPr>
          <w:rFonts w:ascii="Times New Roman" w:hAnsi="Times New Roman" w:cs="Times New Roman"/>
          <w:sz w:val="24"/>
          <w:szCs w:val="24"/>
        </w:rPr>
        <w:t xml:space="preserve"> таквото повторување во македонскиот би довел</w:t>
      </w:r>
      <w:r>
        <w:rPr>
          <w:rFonts w:ascii="Times New Roman" w:hAnsi="Times New Roman" w:cs="Times New Roman"/>
          <w:sz w:val="24"/>
          <w:szCs w:val="24"/>
        </w:rPr>
        <w:t>о</w:t>
      </w:r>
      <w:r w:rsidRPr="00C84564">
        <w:rPr>
          <w:rFonts w:ascii="Times New Roman" w:hAnsi="Times New Roman" w:cs="Times New Roman"/>
          <w:sz w:val="24"/>
          <w:szCs w:val="24"/>
        </w:rPr>
        <w:t xml:space="preserve"> до поголемо дистанцирање меѓу учесниците во разговорот, </w:t>
      </w:r>
      <w:r>
        <w:rPr>
          <w:rFonts w:ascii="Times New Roman" w:hAnsi="Times New Roman" w:cs="Times New Roman"/>
          <w:sz w:val="24"/>
          <w:szCs w:val="24"/>
        </w:rPr>
        <w:t xml:space="preserve">затоа </w:t>
      </w:r>
      <w:r w:rsidRPr="00C84564">
        <w:rPr>
          <w:rFonts w:ascii="Times New Roman" w:hAnsi="Times New Roman" w:cs="Times New Roman"/>
          <w:sz w:val="24"/>
          <w:szCs w:val="24"/>
        </w:rPr>
        <w:t>се одбегнува повторувањето на заменката и наместо тоа се употребува кратката заменска форма или определениот член во финална позиција</w:t>
      </w:r>
      <w:r>
        <w:rPr>
          <w:rFonts w:ascii="Times New Roman" w:hAnsi="Times New Roman" w:cs="Times New Roman"/>
          <w:sz w:val="24"/>
          <w:szCs w:val="24"/>
        </w:rPr>
        <w:t>, н</w:t>
      </w:r>
      <w:r w:rsidRPr="00C84564">
        <w:rPr>
          <w:rFonts w:ascii="Times New Roman" w:hAnsi="Times New Roman" w:cs="Times New Roman"/>
          <w:sz w:val="24"/>
          <w:szCs w:val="24"/>
        </w:rPr>
        <w:t>а пр</w:t>
      </w:r>
      <w:r>
        <w:rPr>
          <w:rFonts w:ascii="Times New Roman" w:hAnsi="Times New Roman" w:cs="Times New Roman"/>
          <w:sz w:val="24"/>
          <w:szCs w:val="24"/>
        </w:rPr>
        <w:t>имер</w:t>
      </w:r>
      <w:r w:rsidRPr="008A317F">
        <w:rPr>
          <w:rFonts w:ascii="Times New Roman" w:hAnsi="Times New Roman" w:cs="Times New Roman"/>
          <w:sz w:val="24"/>
          <w:szCs w:val="24"/>
        </w:rPr>
        <w:t xml:space="preserve">: </w:t>
      </w:r>
      <w:proofErr w:type="spellStart"/>
      <w:r w:rsidRPr="008A317F">
        <w:rPr>
          <w:rFonts w:ascii="Times New Roman" w:hAnsi="Times New Roman" w:cs="Times New Roman"/>
          <w:i/>
          <w:sz w:val="24"/>
          <w:szCs w:val="24"/>
        </w:rPr>
        <w:t>Ich</w:t>
      </w:r>
      <w:proofErr w:type="spellEnd"/>
      <w:r w:rsidRPr="008A317F">
        <w:rPr>
          <w:rFonts w:ascii="Times New Roman" w:hAnsi="Times New Roman" w:cs="Times New Roman"/>
          <w:i/>
          <w:sz w:val="24"/>
          <w:szCs w:val="24"/>
        </w:rPr>
        <w:t xml:space="preserve"> </w:t>
      </w:r>
      <w:proofErr w:type="spellStart"/>
      <w:r w:rsidRPr="008A317F">
        <w:rPr>
          <w:rFonts w:ascii="Times New Roman" w:hAnsi="Times New Roman" w:cs="Times New Roman"/>
          <w:i/>
          <w:sz w:val="24"/>
          <w:szCs w:val="24"/>
        </w:rPr>
        <w:t>verbringe</w:t>
      </w:r>
      <w:proofErr w:type="spellEnd"/>
      <w:r w:rsidRPr="008A317F">
        <w:rPr>
          <w:rFonts w:ascii="Times New Roman" w:hAnsi="Times New Roman" w:cs="Times New Roman"/>
          <w:i/>
          <w:sz w:val="24"/>
          <w:szCs w:val="24"/>
        </w:rPr>
        <w:t xml:space="preserve"> </w:t>
      </w:r>
      <w:proofErr w:type="spellStart"/>
      <w:r w:rsidRPr="008A317F">
        <w:rPr>
          <w:rFonts w:ascii="Times New Roman" w:hAnsi="Times New Roman" w:cs="Times New Roman"/>
          <w:i/>
          <w:sz w:val="24"/>
          <w:szCs w:val="24"/>
          <w:u w:val="single"/>
        </w:rPr>
        <w:t>meine</w:t>
      </w:r>
      <w:proofErr w:type="spellEnd"/>
      <w:r w:rsidRPr="008A317F">
        <w:rPr>
          <w:rFonts w:ascii="Times New Roman" w:hAnsi="Times New Roman" w:cs="Times New Roman"/>
          <w:i/>
          <w:sz w:val="24"/>
          <w:szCs w:val="24"/>
          <w:u w:val="single"/>
        </w:rPr>
        <w:t xml:space="preserve"> </w:t>
      </w:r>
      <w:proofErr w:type="spellStart"/>
      <w:r w:rsidRPr="008A317F">
        <w:rPr>
          <w:rFonts w:ascii="Times New Roman" w:hAnsi="Times New Roman" w:cs="Times New Roman"/>
          <w:i/>
          <w:sz w:val="24"/>
          <w:szCs w:val="24"/>
        </w:rPr>
        <w:t>Freizeit</w:t>
      </w:r>
      <w:proofErr w:type="spellEnd"/>
      <w:r w:rsidRPr="008A317F">
        <w:rPr>
          <w:rFonts w:ascii="Times New Roman" w:hAnsi="Times New Roman" w:cs="Times New Roman"/>
          <w:i/>
          <w:sz w:val="24"/>
          <w:szCs w:val="24"/>
        </w:rPr>
        <w:t xml:space="preserve"> </w:t>
      </w:r>
      <w:proofErr w:type="spellStart"/>
      <w:r w:rsidRPr="008A317F">
        <w:rPr>
          <w:rFonts w:ascii="Times New Roman" w:hAnsi="Times New Roman" w:cs="Times New Roman"/>
          <w:i/>
          <w:sz w:val="24"/>
          <w:szCs w:val="24"/>
        </w:rPr>
        <w:t>mit</w:t>
      </w:r>
      <w:proofErr w:type="spellEnd"/>
      <w:r w:rsidRPr="008A317F">
        <w:rPr>
          <w:rFonts w:ascii="Times New Roman" w:hAnsi="Times New Roman" w:cs="Times New Roman"/>
          <w:i/>
          <w:sz w:val="24"/>
          <w:szCs w:val="24"/>
        </w:rPr>
        <w:t xml:space="preserve"> </w:t>
      </w:r>
      <w:proofErr w:type="spellStart"/>
      <w:r w:rsidRPr="008A317F">
        <w:rPr>
          <w:rFonts w:ascii="Times New Roman" w:hAnsi="Times New Roman" w:cs="Times New Roman"/>
          <w:i/>
          <w:sz w:val="24"/>
          <w:szCs w:val="24"/>
          <w:u w:val="single"/>
        </w:rPr>
        <w:t>meiner</w:t>
      </w:r>
      <w:proofErr w:type="spellEnd"/>
      <w:r w:rsidRPr="008A317F">
        <w:rPr>
          <w:rFonts w:ascii="Times New Roman" w:hAnsi="Times New Roman" w:cs="Times New Roman"/>
          <w:i/>
          <w:sz w:val="24"/>
          <w:szCs w:val="24"/>
          <w:u w:val="single"/>
        </w:rPr>
        <w:t xml:space="preserve"> </w:t>
      </w:r>
      <w:proofErr w:type="spellStart"/>
      <w:r w:rsidRPr="008A317F">
        <w:rPr>
          <w:rFonts w:ascii="Times New Roman" w:hAnsi="Times New Roman" w:cs="Times New Roman"/>
          <w:i/>
          <w:sz w:val="24"/>
          <w:szCs w:val="24"/>
        </w:rPr>
        <w:t>Frau</w:t>
      </w:r>
      <w:proofErr w:type="spellEnd"/>
      <w:r w:rsidRPr="008A317F">
        <w:rPr>
          <w:rFonts w:ascii="Times New Roman" w:hAnsi="Times New Roman" w:cs="Times New Roman"/>
          <w:i/>
          <w:sz w:val="24"/>
          <w:szCs w:val="24"/>
        </w:rPr>
        <w:t xml:space="preserve"> </w:t>
      </w:r>
      <w:proofErr w:type="spellStart"/>
      <w:r w:rsidRPr="008A317F">
        <w:rPr>
          <w:rFonts w:ascii="Times New Roman" w:hAnsi="Times New Roman" w:cs="Times New Roman"/>
          <w:i/>
          <w:sz w:val="24"/>
          <w:szCs w:val="24"/>
        </w:rPr>
        <w:t>und</w:t>
      </w:r>
      <w:proofErr w:type="spellEnd"/>
      <w:r w:rsidRPr="008A317F">
        <w:rPr>
          <w:rFonts w:ascii="Times New Roman" w:hAnsi="Times New Roman" w:cs="Times New Roman"/>
          <w:i/>
          <w:sz w:val="24"/>
          <w:szCs w:val="24"/>
        </w:rPr>
        <w:t xml:space="preserve"> </w:t>
      </w:r>
      <w:proofErr w:type="spellStart"/>
      <w:r w:rsidRPr="008A317F">
        <w:rPr>
          <w:rFonts w:ascii="Times New Roman" w:hAnsi="Times New Roman" w:cs="Times New Roman"/>
          <w:i/>
          <w:sz w:val="24"/>
          <w:szCs w:val="24"/>
          <w:u w:val="single"/>
        </w:rPr>
        <w:t>meinem</w:t>
      </w:r>
      <w:proofErr w:type="spellEnd"/>
      <w:r w:rsidRPr="008A317F">
        <w:rPr>
          <w:rFonts w:ascii="Times New Roman" w:hAnsi="Times New Roman" w:cs="Times New Roman"/>
          <w:i/>
          <w:sz w:val="24"/>
          <w:szCs w:val="24"/>
          <w:u w:val="single"/>
        </w:rPr>
        <w:t xml:space="preserve"> </w:t>
      </w:r>
      <w:proofErr w:type="spellStart"/>
      <w:r w:rsidRPr="008A317F">
        <w:rPr>
          <w:rFonts w:ascii="Times New Roman" w:hAnsi="Times New Roman" w:cs="Times New Roman"/>
          <w:i/>
          <w:sz w:val="24"/>
          <w:szCs w:val="24"/>
        </w:rPr>
        <w:t>Sohn</w:t>
      </w:r>
      <w:proofErr w:type="spellEnd"/>
      <w:r w:rsidRPr="008A317F">
        <w:rPr>
          <w:rFonts w:ascii="Times New Roman" w:hAnsi="Times New Roman" w:cs="Times New Roman"/>
          <w:i/>
          <w:sz w:val="24"/>
          <w:szCs w:val="24"/>
        </w:rPr>
        <w:t xml:space="preserve"> </w:t>
      </w:r>
      <w:proofErr w:type="spellStart"/>
      <w:r w:rsidRPr="008A317F">
        <w:rPr>
          <w:rFonts w:ascii="Times New Roman" w:hAnsi="Times New Roman" w:cs="Times New Roman"/>
          <w:i/>
          <w:sz w:val="24"/>
          <w:szCs w:val="24"/>
        </w:rPr>
        <w:t>in</w:t>
      </w:r>
      <w:proofErr w:type="spellEnd"/>
      <w:r w:rsidRPr="008A317F">
        <w:rPr>
          <w:rFonts w:ascii="Times New Roman" w:hAnsi="Times New Roman" w:cs="Times New Roman"/>
          <w:i/>
          <w:sz w:val="24"/>
          <w:szCs w:val="24"/>
        </w:rPr>
        <w:t xml:space="preserve">  </w:t>
      </w:r>
      <w:proofErr w:type="spellStart"/>
      <w:r w:rsidRPr="008A317F">
        <w:rPr>
          <w:rFonts w:ascii="Times New Roman" w:hAnsi="Times New Roman" w:cs="Times New Roman"/>
          <w:i/>
          <w:sz w:val="24"/>
          <w:szCs w:val="24"/>
        </w:rPr>
        <w:t>der</w:t>
      </w:r>
      <w:proofErr w:type="spellEnd"/>
      <w:r w:rsidRPr="008A317F">
        <w:rPr>
          <w:rFonts w:ascii="Times New Roman" w:hAnsi="Times New Roman" w:cs="Times New Roman"/>
          <w:i/>
          <w:sz w:val="24"/>
          <w:szCs w:val="24"/>
        </w:rPr>
        <w:t xml:space="preserve"> </w:t>
      </w:r>
      <w:proofErr w:type="spellStart"/>
      <w:r w:rsidRPr="008A317F">
        <w:rPr>
          <w:rFonts w:ascii="Times New Roman" w:hAnsi="Times New Roman" w:cs="Times New Roman"/>
          <w:i/>
          <w:sz w:val="24"/>
          <w:szCs w:val="24"/>
        </w:rPr>
        <w:t>Ferienwilla</w:t>
      </w:r>
      <w:proofErr w:type="spellEnd"/>
      <w:r w:rsidRPr="008A317F">
        <w:rPr>
          <w:rFonts w:ascii="Times New Roman" w:hAnsi="Times New Roman" w:cs="Times New Roman"/>
          <w:i/>
          <w:sz w:val="24"/>
          <w:szCs w:val="24"/>
        </w:rPr>
        <w:t xml:space="preserve"> </w:t>
      </w:r>
      <w:proofErr w:type="spellStart"/>
      <w:r w:rsidRPr="008A317F">
        <w:rPr>
          <w:rFonts w:ascii="Times New Roman" w:hAnsi="Times New Roman" w:cs="Times New Roman"/>
          <w:i/>
          <w:sz w:val="24"/>
          <w:szCs w:val="24"/>
          <w:u w:val="single"/>
        </w:rPr>
        <w:t>meines</w:t>
      </w:r>
      <w:proofErr w:type="spellEnd"/>
      <w:r w:rsidRPr="008A317F">
        <w:rPr>
          <w:rFonts w:ascii="Times New Roman" w:hAnsi="Times New Roman" w:cs="Times New Roman"/>
          <w:i/>
          <w:sz w:val="24"/>
          <w:szCs w:val="24"/>
          <w:u w:val="single"/>
        </w:rPr>
        <w:t xml:space="preserve"> </w:t>
      </w:r>
      <w:proofErr w:type="spellStart"/>
      <w:r w:rsidRPr="008A317F">
        <w:rPr>
          <w:rFonts w:ascii="Times New Roman" w:hAnsi="Times New Roman" w:cs="Times New Roman"/>
          <w:i/>
          <w:sz w:val="24"/>
          <w:szCs w:val="24"/>
        </w:rPr>
        <w:t>Freundes</w:t>
      </w:r>
      <w:proofErr w:type="spellEnd"/>
      <w:r w:rsidRPr="008A317F">
        <w:rPr>
          <w:rStyle w:val="FootnoteReference"/>
          <w:rFonts w:ascii="Times New Roman" w:hAnsi="Times New Roman" w:cs="Times New Roman"/>
          <w:sz w:val="24"/>
          <w:szCs w:val="24"/>
        </w:rPr>
        <w:footnoteReference w:id="2"/>
      </w:r>
      <w:r w:rsidRPr="008A317F">
        <w:rPr>
          <w:rFonts w:ascii="Times New Roman" w:hAnsi="Times New Roman" w:cs="Times New Roman"/>
          <w:sz w:val="24"/>
          <w:szCs w:val="24"/>
        </w:rPr>
        <w:t xml:space="preserve"> (</w:t>
      </w:r>
      <w:r w:rsidRPr="008A317F">
        <w:rPr>
          <w:rFonts w:ascii="Times New Roman" w:hAnsi="Times New Roman" w:cs="Times New Roman"/>
          <w:i/>
          <w:sz w:val="24"/>
          <w:szCs w:val="24"/>
        </w:rPr>
        <w:t>Јас го поминувам</w:t>
      </w:r>
      <w:r w:rsidRPr="00074CC7">
        <w:rPr>
          <w:rFonts w:ascii="Times New Roman" w:hAnsi="Times New Roman" w:cs="Times New Roman"/>
          <w:i/>
          <w:sz w:val="24"/>
          <w:szCs w:val="24"/>
        </w:rPr>
        <w:t xml:space="preserve"> слободно</w:t>
      </w:r>
      <w:r w:rsidRPr="00074CC7">
        <w:rPr>
          <w:rFonts w:ascii="Times New Roman" w:hAnsi="Times New Roman" w:cs="Times New Roman"/>
          <w:i/>
          <w:sz w:val="24"/>
          <w:szCs w:val="24"/>
          <w:u w:val="single"/>
        </w:rPr>
        <w:t>то</w:t>
      </w:r>
      <w:r w:rsidRPr="00074CC7">
        <w:rPr>
          <w:rFonts w:ascii="Times New Roman" w:hAnsi="Times New Roman" w:cs="Times New Roman"/>
          <w:i/>
          <w:sz w:val="24"/>
          <w:szCs w:val="24"/>
        </w:rPr>
        <w:t xml:space="preserve"> време со жена </w:t>
      </w:r>
      <w:r w:rsidRPr="00074CC7">
        <w:rPr>
          <w:rFonts w:ascii="Times New Roman" w:hAnsi="Times New Roman" w:cs="Times New Roman"/>
          <w:i/>
          <w:sz w:val="24"/>
          <w:szCs w:val="24"/>
          <w:u w:val="single"/>
        </w:rPr>
        <w:t>ми</w:t>
      </w:r>
      <w:r w:rsidRPr="00074CC7">
        <w:rPr>
          <w:rFonts w:ascii="Times New Roman" w:hAnsi="Times New Roman" w:cs="Times New Roman"/>
          <w:i/>
          <w:sz w:val="24"/>
          <w:szCs w:val="24"/>
        </w:rPr>
        <w:t xml:space="preserve"> и син </w:t>
      </w:r>
      <w:r w:rsidRPr="00074CC7">
        <w:rPr>
          <w:rFonts w:ascii="Times New Roman" w:hAnsi="Times New Roman" w:cs="Times New Roman"/>
          <w:i/>
          <w:sz w:val="24"/>
          <w:szCs w:val="24"/>
          <w:u w:val="single"/>
        </w:rPr>
        <w:t>ми</w:t>
      </w:r>
      <w:r w:rsidRPr="00074CC7">
        <w:rPr>
          <w:rFonts w:ascii="Times New Roman" w:hAnsi="Times New Roman" w:cs="Times New Roman"/>
          <w:i/>
          <w:sz w:val="24"/>
          <w:szCs w:val="24"/>
        </w:rPr>
        <w:t xml:space="preserve"> во вилата на другар </w:t>
      </w:r>
      <w:r w:rsidRPr="00074CC7">
        <w:rPr>
          <w:rFonts w:ascii="Times New Roman" w:hAnsi="Times New Roman" w:cs="Times New Roman"/>
          <w:i/>
          <w:sz w:val="24"/>
          <w:szCs w:val="24"/>
          <w:u w:val="single"/>
        </w:rPr>
        <w:t>ми</w:t>
      </w:r>
      <w:r w:rsidRPr="00C84564">
        <w:rPr>
          <w:rFonts w:ascii="Times New Roman" w:hAnsi="Times New Roman" w:cs="Times New Roman"/>
          <w:sz w:val="24"/>
          <w:szCs w:val="24"/>
        </w:rPr>
        <w:t xml:space="preserve">). </w:t>
      </w:r>
    </w:p>
    <w:p w:rsidR="001F09BF" w:rsidRPr="00C84564" w:rsidRDefault="001F09BF" w:rsidP="001F09BF">
      <w:pPr>
        <w:spacing w:after="200" w:line="360" w:lineRule="auto"/>
        <w:ind w:firstLine="720"/>
        <w:jc w:val="both"/>
        <w:rPr>
          <w:rFonts w:ascii="Times New Roman" w:hAnsi="Times New Roman" w:cs="Times New Roman"/>
          <w:i/>
          <w:sz w:val="24"/>
          <w:szCs w:val="24"/>
        </w:rPr>
      </w:pPr>
      <w:r>
        <w:rPr>
          <w:rFonts w:ascii="Times New Roman" w:hAnsi="Times New Roman" w:cs="Times New Roman"/>
          <w:sz w:val="24"/>
          <w:szCs w:val="24"/>
        </w:rPr>
        <w:t>В</w:t>
      </w:r>
      <w:r w:rsidRPr="00C84564">
        <w:rPr>
          <w:rFonts w:ascii="Times New Roman" w:hAnsi="Times New Roman" w:cs="Times New Roman"/>
          <w:sz w:val="24"/>
          <w:szCs w:val="24"/>
        </w:rPr>
        <w:t xml:space="preserve">ообичаена </w:t>
      </w:r>
      <w:r>
        <w:rPr>
          <w:rFonts w:ascii="Times New Roman" w:hAnsi="Times New Roman" w:cs="Times New Roman"/>
          <w:sz w:val="24"/>
          <w:szCs w:val="24"/>
        </w:rPr>
        <w:t xml:space="preserve">е </w:t>
      </w:r>
      <w:r w:rsidRPr="00C84564">
        <w:rPr>
          <w:rFonts w:ascii="Times New Roman" w:hAnsi="Times New Roman" w:cs="Times New Roman"/>
          <w:sz w:val="24"/>
          <w:szCs w:val="24"/>
        </w:rPr>
        <w:t>употребата на проширениот атрибут</w:t>
      </w:r>
      <w:r>
        <w:rPr>
          <w:rFonts w:ascii="Times New Roman" w:hAnsi="Times New Roman" w:cs="Times New Roman"/>
          <w:sz w:val="24"/>
          <w:szCs w:val="24"/>
        </w:rPr>
        <w:t xml:space="preserve"> во германскиот јазик. </w:t>
      </w:r>
      <w:r w:rsidRPr="00C84564">
        <w:rPr>
          <w:rFonts w:ascii="Times New Roman" w:hAnsi="Times New Roman" w:cs="Times New Roman"/>
          <w:sz w:val="24"/>
          <w:szCs w:val="24"/>
        </w:rPr>
        <w:t xml:space="preserve">Под </w:t>
      </w:r>
      <w:r>
        <w:rPr>
          <w:rFonts w:ascii="Times New Roman" w:hAnsi="Times New Roman" w:cs="Times New Roman"/>
          <w:sz w:val="24"/>
          <w:szCs w:val="24"/>
        </w:rPr>
        <w:t xml:space="preserve">изразот </w:t>
      </w:r>
      <w:r w:rsidRPr="005850EE">
        <w:rPr>
          <w:rFonts w:ascii="Times New Roman" w:hAnsi="Times New Roman" w:cs="Times New Roman"/>
          <w:i/>
          <w:sz w:val="24"/>
          <w:szCs w:val="24"/>
        </w:rPr>
        <w:t>проширен атрибут</w:t>
      </w:r>
      <w:r w:rsidRPr="00C84564">
        <w:rPr>
          <w:rFonts w:ascii="Times New Roman" w:hAnsi="Times New Roman" w:cs="Times New Roman"/>
          <w:sz w:val="24"/>
          <w:szCs w:val="24"/>
        </w:rPr>
        <w:t xml:space="preserve"> мислиме на прилично долг а</w:t>
      </w:r>
      <w:r>
        <w:rPr>
          <w:rFonts w:ascii="Times New Roman" w:hAnsi="Times New Roman" w:cs="Times New Roman"/>
          <w:sz w:val="24"/>
          <w:szCs w:val="24"/>
        </w:rPr>
        <w:t>трибут кој е проширен со глагол</w:t>
      </w:r>
      <w:r w:rsidRPr="00C84564">
        <w:rPr>
          <w:rFonts w:ascii="Times New Roman" w:hAnsi="Times New Roman" w:cs="Times New Roman"/>
          <w:sz w:val="24"/>
          <w:szCs w:val="24"/>
        </w:rPr>
        <w:t xml:space="preserve"> во партицип 1 </w:t>
      </w:r>
      <w:r>
        <w:rPr>
          <w:rFonts w:ascii="Times New Roman" w:hAnsi="Times New Roman" w:cs="Times New Roman"/>
          <w:sz w:val="24"/>
          <w:szCs w:val="24"/>
        </w:rPr>
        <w:t>или партицип 2, употребен како глаголска придавка</w:t>
      </w:r>
      <w:r w:rsidRPr="00C84564">
        <w:rPr>
          <w:rFonts w:ascii="Times New Roman" w:hAnsi="Times New Roman" w:cs="Times New Roman"/>
          <w:sz w:val="24"/>
          <w:szCs w:val="24"/>
        </w:rPr>
        <w:t xml:space="preserve">. Тој некогаш може да биде толку проширен, што тешко може да се препознае на што се </w:t>
      </w:r>
      <w:r>
        <w:rPr>
          <w:rFonts w:ascii="Times New Roman" w:hAnsi="Times New Roman" w:cs="Times New Roman"/>
          <w:sz w:val="24"/>
          <w:szCs w:val="24"/>
        </w:rPr>
        <w:t>однесува</w:t>
      </w:r>
      <w:r w:rsidRPr="00C84564">
        <w:rPr>
          <w:rFonts w:ascii="Times New Roman" w:hAnsi="Times New Roman" w:cs="Times New Roman"/>
          <w:sz w:val="24"/>
          <w:szCs w:val="24"/>
        </w:rPr>
        <w:t>. И ов</w:t>
      </w:r>
      <w:r>
        <w:rPr>
          <w:rFonts w:ascii="Times New Roman" w:hAnsi="Times New Roman" w:cs="Times New Roman"/>
          <w:sz w:val="24"/>
          <w:szCs w:val="24"/>
        </w:rPr>
        <w:t xml:space="preserve">ој феномен има културна заднина и се должи на тоа што </w:t>
      </w:r>
      <w:r w:rsidRPr="00C84564">
        <w:rPr>
          <w:rFonts w:ascii="Times New Roman" w:hAnsi="Times New Roman" w:cs="Times New Roman"/>
          <w:sz w:val="24"/>
          <w:szCs w:val="24"/>
        </w:rPr>
        <w:t xml:space="preserve">Германците во суштина </w:t>
      </w:r>
      <w:r>
        <w:rPr>
          <w:rFonts w:ascii="Times New Roman" w:hAnsi="Times New Roman" w:cs="Times New Roman"/>
          <w:sz w:val="24"/>
          <w:szCs w:val="24"/>
        </w:rPr>
        <w:t xml:space="preserve">се сметаат за </w:t>
      </w:r>
      <w:r w:rsidRPr="00C84564">
        <w:rPr>
          <w:rFonts w:ascii="Times New Roman" w:hAnsi="Times New Roman" w:cs="Times New Roman"/>
          <w:sz w:val="24"/>
          <w:szCs w:val="24"/>
        </w:rPr>
        <w:t>трпеливи и истрајни лу</w:t>
      </w:r>
      <w:r>
        <w:rPr>
          <w:rFonts w:ascii="Times New Roman" w:hAnsi="Times New Roman" w:cs="Times New Roman"/>
          <w:sz w:val="24"/>
          <w:szCs w:val="24"/>
        </w:rPr>
        <w:t>ѓе. О</w:t>
      </w:r>
      <w:r w:rsidRPr="00C84564">
        <w:rPr>
          <w:rFonts w:ascii="Times New Roman" w:hAnsi="Times New Roman" w:cs="Times New Roman"/>
          <w:sz w:val="24"/>
          <w:szCs w:val="24"/>
        </w:rPr>
        <w:t xml:space="preserve">ваа особина со текот на времето навлегла во </w:t>
      </w:r>
      <w:r>
        <w:rPr>
          <w:rFonts w:ascii="Times New Roman" w:hAnsi="Times New Roman" w:cs="Times New Roman"/>
          <w:sz w:val="24"/>
          <w:szCs w:val="24"/>
        </w:rPr>
        <w:t>нивниот јазик, така што</w:t>
      </w:r>
      <w:r w:rsidRPr="00C84564">
        <w:rPr>
          <w:rFonts w:ascii="Times New Roman" w:hAnsi="Times New Roman" w:cs="Times New Roman"/>
          <w:sz w:val="24"/>
          <w:szCs w:val="24"/>
        </w:rPr>
        <w:t xml:space="preserve"> му дозволува на говорителот</w:t>
      </w:r>
      <w:r>
        <w:rPr>
          <w:rFonts w:ascii="Times New Roman" w:hAnsi="Times New Roman" w:cs="Times New Roman"/>
          <w:sz w:val="24"/>
          <w:szCs w:val="24"/>
        </w:rPr>
        <w:t xml:space="preserve"> да користи</w:t>
      </w:r>
      <w:r w:rsidRPr="00C84564">
        <w:rPr>
          <w:rFonts w:ascii="Times New Roman" w:hAnsi="Times New Roman" w:cs="Times New Roman"/>
          <w:sz w:val="24"/>
          <w:szCs w:val="24"/>
        </w:rPr>
        <w:t xml:space="preserve"> многу долги реченици, кои ако се </w:t>
      </w:r>
      <w:r w:rsidRPr="00D24409">
        <w:rPr>
          <w:rFonts w:ascii="Times New Roman" w:hAnsi="Times New Roman" w:cs="Times New Roman"/>
          <w:sz w:val="24"/>
          <w:szCs w:val="24"/>
        </w:rPr>
        <w:t>слуш</w:t>
      </w:r>
      <w:r>
        <w:rPr>
          <w:rFonts w:ascii="Times New Roman" w:hAnsi="Times New Roman" w:cs="Times New Roman"/>
          <w:sz w:val="24"/>
          <w:szCs w:val="24"/>
        </w:rPr>
        <w:t>аат во делови</w:t>
      </w:r>
      <w:r w:rsidRPr="00C84564">
        <w:rPr>
          <w:rFonts w:ascii="Times New Roman" w:hAnsi="Times New Roman" w:cs="Times New Roman"/>
          <w:sz w:val="24"/>
          <w:szCs w:val="24"/>
        </w:rPr>
        <w:t xml:space="preserve"> нема да бидат разбрани. </w:t>
      </w:r>
      <w:r>
        <w:rPr>
          <w:rFonts w:ascii="Times New Roman" w:hAnsi="Times New Roman" w:cs="Times New Roman"/>
          <w:sz w:val="24"/>
          <w:szCs w:val="24"/>
        </w:rPr>
        <w:t>Г</w:t>
      </w:r>
      <w:r w:rsidRPr="00C84564">
        <w:rPr>
          <w:rFonts w:ascii="Times New Roman" w:hAnsi="Times New Roman" w:cs="Times New Roman"/>
          <w:sz w:val="24"/>
          <w:szCs w:val="24"/>
        </w:rPr>
        <w:t>раматички</w:t>
      </w:r>
      <w:r>
        <w:rPr>
          <w:rFonts w:ascii="Times New Roman" w:hAnsi="Times New Roman" w:cs="Times New Roman"/>
          <w:sz w:val="24"/>
          <w:szCs w:val="24"/>
        </w:rPr>
        <w:t xml:space="preserve"> гледано</w:t>
      </w:r>
      <w:r w:rsidRPr="00C84564">
        <w:rPr>
          <w:rFonts w:ascii="Times New Roman" w:hAnsi="Times New Roman" w:cs="Times New Roman"/>
          <w:sz w:val="24"/>
          <w:szCs w:val="24"/>
        </w:rPr>
        <w:t xml:space="preserve">, проширениот атрибут може да се употребува и во македонскиот јазик, но звучи невообичаено и најчесто се среќава во уметнички текстови, а многу ретко во секојдневни дискурси. И ова е поврзано со особините </w:t>
      </w:r>
      <w:r>
        <w:rPr>
          <w:rFonts w:ascii="Times New Roman" w:hAnsi="Times New Roman" w:cs="Times New Roman"/>
          <w:sz w:val="24"/>
          <w:szCs w:val="24"/>
        </w:rPr>
        <w:t>на Македонците, кои стереотипно</w:t>
      </w:r>
      <w:r w:rsidRPr="00C84564">
        <w:rPr>
          <w:rFonts w:ascii="Times New Roman" w:hAnsi="Times New Roman" w:cs="Times New Roman"/>
          <w:sz w:val="24"/>
          <w:szCs w:val="24"/>
        </w:rPr>
        <w:t xml:space="preserve"> важат за доста нетрпеливи луѓе. Во комуникацијата тие дури и ги прекинуваат речениците веднаш штом ги добиле потребните информации или позитивниот </w:t>
      </w:r>
      <w:r>
        <w:rPr>
          <w:rFonts w:ascii="Times New Roman" w:hAnsi="Times New Roman" w:cs="Times New Roman"/>
          <w:sz w:val="24"/>
          <w:szCs w:val="24"/>
        </w:rPr>
        <w:t>фидбек</w:t>
      </w:r>
      <w:r w:rsidRPr="00C84564">
        <w:rPr>
          <w:rFonts w:ascii="Times New Roman" w:hAnsi="Times New Roman" w:cs="Times New Roman"/>
          <w:sz w:val="24"/>
          <w:szCs w:val="24"/>
        </w:rPr>
        <w:t xml:space="preserve"> од слушателот. Па, аналогно на тоа и македонскиот јазик веројатно се развивал на тој начин, што најважните носители на значење стојат сосема напред во реченицата, т.е. </w:t>
      </w:r>
      <w:r w:rsidRPr="008A317F">
        <w:rPr>
          <w:rFonts w:ascii="Times New Roman" w:hAnsi="Times New Roman" w:cs="Times New Roman"/>
          <w:sz w:val="24"/>
          <w:szCs w:val="24"/>
        </w:rPr>
        <w:t xml:space="preserve">пред помалку значајните (како што е проширениот атрибут кој има </w:t>
      </w:r>
      <w:proofErr w:type="spellStart"/>
      <w:r w:rsidRPr="008A317F">
        <w:rPr>
          <w:rFonts w:ascii="Times New Roman" w:hAnsi="Times New Roman" w:cs="Times New Roman"/>
          <w:sz w:val="24"/>
          <w:szCs w:val="24"/>
        </w:rPr>
        <w:t>детерминирачка</w:t>
      </w:r>
      <w:proofErr w:type="spellEnd"/>
      <w:r w:rsidRPr="008A317F">
        <w:rPr>
          <w:rFonts w:ascii="Times New Roman" w:hAnsi="Times New Roman" w:cs="Times New Roman"/>
          <w:sz w:val="24"/>
          <w:szCs w:val="24"/>
        </w:rPr>
        <w:t xml:space="preserve">, т.е. подредена функција). На пример,  </w:t>
      </w:r>
      <w:proofErr w:type="spellStart"/>
      <w:r w:rsidRPr="008A317F">
        <w:rPr>
          <w:rFonts w:ascii="Times New Roman" w:hAnsi="Times New Roman" w:cs="Times New Roman"/>
          <w:i/>
          <w:sz w:val="24"/>
          <w:szCs w:val="24"/>
        </w:rPr>
        <w:t>die</w:t>
      </w:r>
      <w:proofErr w:type="spellEnd"/>
      <w:r w:rsidRPr="008A317F">
        <w:rPr>
          <w:rFonts w:ascii="Times New Roman" w:hAnsi="Times New Roman" w:cs="Times New Roman"/>
          <w:i/>
          <w:sz w:val="24"/>
          <w:szCs w:val="24"/>
        </w:rPr>
        <w:t xml:space="preserve"> </w:t>
      </w:r>
      <w:proofErr w:type="spellStart"/>
      <w:r w:rsidRPr="008A317F">
        <w:rPr>
          <w:rFonts w:ascii="Times New Roman" w:hAnsi="Times New Roman" w:cs="Times New Roman"/>
          <w:i/>
          <w:sz w:val="24"/>
          <w:szCs w:val="24"/>
        </w:rPr>
        <w:t>sich</w:t>
      </w:r>
      <w:proofErr w:type="spellEnd"/>
      <w:r w:rsidRPr="008A317F">
        <w:rPr>
          <w:rFonts w:ascii="Times New Roman" w:hAnsi="Times New Roman" w:cs="Times New Roman"/>
          <w:i/>
          <w:sz w:val="24"/>
          <w:szCs w:val="24"/>
        </w:rPr>
        <w:t xml:space="preserve"> </w:t>
      </w:r>
      <w:proofErr w:type="spellStart"/>
      <w:r w:rsidRPr="008A317F">
        <w:rPr>
          <w:rFonts w:ascii="Times New Roman" w:hAnsi="Times New Roman" w:cs="Times New Roman"/>
          <w:i/>
          <w:sz w:val="24"/>
          <w:szCs w:val="24"/>
        </w:rPr>
        <w:t>allmählich</w:t>
      </w:r>
      <w:proofErr w:type="spellEnd"/>
      <w:r w:rsidRPr="008A317F">
        <w:rPr>
          <w:rFonts w:ascii="Times New Roman" w:hAnsi="Times New Roman" w:cs="Times New Roman"/>
          <w:i/>
          <w:sz w:val="24"/>
          <w:szCs w:val="24"/>
        </w:rPr>
        <w:t xml:space="preserve"> </w:t>
      </w:r>
      <w:proofErr w:type="spellStart"/>
      <w:r w:rsidRPr="008A317F">
        <w:rPr>
          <w:rFonts w:ascii="Times New Roman" w:hAnsi="Times New Roman" w:cs="Times New Roman"/>
          <w:i/>
          <w:sz w:val="24"/>
          <w:szCs w:val="24"/>
        </w:rPr>
        <w:t>verbessernden</w:t>
      </w:r>
      <w:proofErr w:type="spellEnd"/>
      <w:r w:rsidRPr="008A317F">
        <w:rPr>
          <w:rFonts w:ascii="Times New Roman" w:hAnsi="Times New Roman" w:cs="Times New Roman"/>
          <w:i/>
          <w:sz w:val="24"/>
          <w:szCs w:val="24"/>
        </w:rPr>
        <w:t xml:space="preserve"> </w:t>
      </w:r>
      <w:proofErr w:type="spellStart"/>
      <w:r w:rsidRPr="008A317F">
        <w:rPr>
          <w:rFonts w:ascii="Times New Roman" w:hAnsi="Times New Roman" w:cs="Times New Roman"/>
          <w:i/>
          <w:sz w:val="24"/>
          <w:szCs w:val="24"/>
        </w:rPr>
        <w:t>Bedingungen</w:t>
      </w:r>
      <w:proofErr w:type="spellEnd"/>
      <w:r w:rsidRPr="008A317F">
        <w:rPr>
          <w:rStyle w:val="FootnoteReference"/>
          <w:rFonts w:ascii="Times New Roman" w:hAnsi="Times New Roman" w:cs="Times New Roman"/>
          <w:i/>
          <w:sz w:val="24"/>
          <w:szCs w:val="24"/>
        </w:rPr>
        <w:footnoteReference w:id="3"/>
      </w:r>
      <w:r w:rsidRPr="008A317F">
        <w:rPr>
          <w:rFonts w:ascii="Times New Roman" w:hAnsi="Times New Roman" w:cs="Times New Roman"/>
          <w:i/>
          <w:sz w:val="24"/>
          <w:szCs w:val="24"/>
        </w:rPr>
        <w:t xml:space="preserve"> </w:t>
      </w:r>
      <w:r w:rsidRPr="008A317F">
        <w:rPr>
          <w:rFonts w:ascii="Times New Roman" w:hAnsi="Times New Roman" w:cs="Times New Roman"/>
          <w:sz w:val="24"/>
          <w:szCs w:val="24"/>
        </w:rPr>
        <w:t>(</w:t>
      </w:r>
      <w:r w:rsidRPr="008A317F">
        <w:rPr>
          <w:rFonts w:ascii="Times New Roman" w:hAnsi="Times New Roman" w:cs="Times New Roman"/>
          <w:i/>
          <w:sz w:val="24"/>
          <w:szCs w:val="24"/>
        </w:rPr>
        <w:t>условите</w:t>
      </w:r>
      <w:r w:rsidRPr="00C84564">
        <w:rPr>
          <w:rFonts w:ascii="Times New Roman" w:hAnsi="Times New Roman" w:cs="Times New Roman"/>
          <w:i/>
          <w:sz w:val="24"/>
          <w:szCs w:val="24"/>
        </w:rPr>
        <w:t xml:space="preserve"> кои се подобруваат постепено</w:t>
      </w:r>
      <w:r w:rsidRPr="00074CC7">
        <w:rPr>
          <w:rFonts w:ascii="Times New Roman" w:hAnsi="Times New Roman" w:cs="Times New Roman"/>
          <w:sz w:val="24"/>
          <w:szCs w:val="24"/>
        </w:rPr>
        <w:t>)</w:t>
      </w:r>
      <w:r>
        <w:rPr>
          <w:rFonts w:ascii="Times New Roman" w:hAnsi="Times New Roman" w:cs="Times New Roman"/>
          <w:sz w:val="24"/>
          <w:szCs w:val="24"/>
        </w:rPr>
        <w:t>.</w:t>
      </w:r>
    </w:p>
    <w:p w:rsidR="001F09BF" w:rsidRPr="00C84564" w:rsidRDefault="001F09BF" w:rsidP="001F09BF">
      <w:pPr>
        <w:tabs>
          <w:tab w:val="left" w:pos="0"/>
        </w:tabs>
        <w:spacing w:after="200" w:line="360" w:lineRule="auto"/>
        <w:jc w:val="both"/>
        <w:rPr>
          <w:rFonts w:ascii="Times New Roman" w:hAnsi="Times New Roman" w:cs="Times New Roman"/>
          <w:sz w:val="24"/>
          <w:szCs w:val="24"/>
        </w:rPr>
      </w:pPr>
      <w:r>
        <w:rPr>
          <w:rFonts w:ascii="Times New Roman" w:hAnsi="Times New Roman" w:cs="Times New Roman"/>
          <w:sz w:val="24"/>
          <w:szCs w:val="24"/>
        </w:rPr>
        <w:tab/>
      </w:r>
      <w:r w:rsidRPr="00C84564">
        <w:rPr>
          <w:rFonts w:ascii="Times New Roman" w:hAnsi="Times New Roman" w:cs="Times New Roman"/>
          <w:sz w:val="24"/>
          <w:szCs w:val="24"/>
        </w:rPr>
        <w:t xml:space="preserve">Глаголската категорија вид </w:t>
      </w:r>
      <w:r>
        <w:rPr>
          <w:rFonts w:ascii="Times New Roman" w:hAnsi="Times New Roman" w:cs="Times New Roman"/>
          <w:sz w:val="24"/>
          <w:szCs w:val="24"/>
        </w:rPr>
        <w:t>е една од деривациските</w:t>
      </w:r>
      <w:r w:rsidRPr="00C84564">
        <w:rPr>
          <w:rFonts w:ascii="Times New Roman" w:hAnsi="Times New Roman" w:cs="Times New Roman"/>
          <w:sz w:val="24"/>
          <w:szCs w:val="24"/>
        </w:rPr>
        <w:t xml:space="preserve"> можност</w:t>
      </w:r>
      <w:r>
        <w:rPr>
          <w:rFonts w:ascii="Times New Roman" w:hAnsi="Times New Roman" w:cs="Times New Roman"/>
          <w:sz w:val="24"/>
          <w:szCs w:val="24"/>
        </w:rPr>
        <w:t>и</w:t>
      </w:r>
      <w:r w:rsidRPr="00C84564">
        <w:rPr>
          <w:rFonts w:ascii="Times New Roman" w:hAnsi="Times New Roman" w:cs="Times New Roman"/>
          <w:sz w:val="24"/>
          <w:szCs w:val="24"/>
        </w:rPr>
        <w:t xml:space="preserve"> кај глаголите, која </w:t>
      </w:r>
      <w:r>
        <w:rPr>
          <w:rFonts w:ascii="Times New Roman" w:hAnsi="Times New Roman" w:cs="Times New Roman"/>
          <w:sz w:val="24"/>
          <w:szCs w:val="24"/>
        </w:rPr>
        <w:t xml:space="preserve">во јазиците </w:t>
      </w:r>
      <w:r w:rsidRPr="00C84564">
        <w:rPr>
          <w:rFonts w:ascii="Times New Roman" w:hAnsi="Times New Roman" w:cs="Times New Roman"/>
          <w:sz w:val="24"/>
          <w:szCs w:val="24"/>
        </w:rPr>
        <w:t xml:space="preserve">се остварува со помош на афикси </w:t>
      </w:r>
      <w:r>
        <w:rPr>
          <w:rFonts w:ascii="Times New Roman" w:hAnsi="Times New Roman" w:cs="Times New Roman"/>
          <w:sz w:val="24"/>
          <w:szCs w:val="24"/>
        </w:rPr>
        <w:t xml:space="preserve">и </w:t>
      </w:r>
      <w:proofErr w:type="spellStart"/>
      <w:r>
        <w:rPr>
          <w:rFonts w:ascii="Times New Roman" w:hAnsi="Times New Roman" w:cs="Times New Roman"/>
          <w:sz w:val="24"/>
          <w:szCs w:val="24"/>
        </w:rPr>
        <w:t>полуафикси</w:t>
      </w:r>
      <w:proofErr w:type="spellEnd"/>
      <w:r w:rsidRPr="00C84564">
        <w:rPr>
          <w:rFonts w:ascii="Times New Roman" w:hAnsi="Times New Roman" w:cs="Times New Roman"/>
          <w:sz w:val="24"/>
          <w:szCs w:val="24"/>
        </w:rPr>
        <w:t xml:space="preserve">. Со оваа категорија се означуваат текот и степенот на </w:t>
      </w:r>
      <w:r>
        <w:rPr>
          <w:rFonts w:ascii="Times New Roman" w:hAnsi="Times New Roman" w:cs="Times New Roman"/>
          <w:sz w:val="24"/>
          <w:szCs w:val="24"/>
        </w:rPr>
        <w:t>дејството што го изразува глаголот</w:t>
      </w:r>
      <w:r w:rsidRPr="00C84564">
        <w:rPr>
          <w:rFonts w:ascii="Times New Roman" w:hAnsi="Times New Roman" w:cs="Times New Roman"/>
          <w:sz w:val="24"/>
          <w:szCs w:val="24"/>
        </w:rPr>
        <w:t xml:space="preserve">. Морфолошкото </w:t>
      </w:r>
      <w:r w:rsidRPr="00C84564">
        <w:rPr>
          <w:rFonts w:ascii="Times New Roman" w:hAnsi="Times New Roman" w:cs="Times New Roman"/>
          <w:sz w:val="24"/>
          <w:szCs w:val="24"/>
        </w:rPr>
        <w:lastRenderedPageBreak/>
        <w:t>означување на оваа појава е интензивно присутно во македонскиот јазик и претставува жив процес, т.е. сè уште се образуваат нови глаголи според готови модели. Така на пр</w:t>
      </w:r>
      <w:r>
        <w:rPr>
          <w:rFonts w:ascii="Times New Roman" w:hAnsi="Times New Roman" w:cs="Times New Roman"/>
          <w:sz w:val="24"/>
          <w:szCs w:val="24"/>
        </w:rPr>
        <w:t xml:space="preserve">имер, </w:t>
      </w:r>
      <w:r w:rsidRPr="00C84564">
        <w:rPr>
          <w:rFonts w:ascii="Times New Roman" w:hAnsi="Times New Roman" w:cs="Times New Roman"/>
          <w:sz w:val="24"/>
          <w:szCs w:val="24"/>
        </w:rPr>
        <w:t xml:space="preserve">со префиксот </w:t>
      </w:r>
      <w:r w:rsidRPr="005D7C57">
        <w:rPr>
          <w:rFonts w:ascii="Times New Roman" w:hAnsi="Times New Roman" w:cs="Times New Roman"/>
          <w:i/>
          <w:sz w:val="24"/>
          <w:szCs w:val="24"/>
        </w:rPr>
        <w:t>под-</w:t>
      </w:r>
      <w:r>
        <w:rPr>
          <w:rFonts w:ascii="Times New Roman" w:hAnsi="Times New Roman" w:cs="Times New Roman"/>
          <w:sz w:val="24"/>
          <w:szCs w:val="24"/>
        </w:rPr>
        <w:t xml:space="preserve"> се градат глаголи од де</w:t>
      </w:r>
      <w:r w:rsidRPr="00C84564">
        <w:rPr>
          <w:rFonts w:ascii="Times New Roman" w:hAnsi="Times New Roman" w:cs="Times New Roman"/>
          <w:sz w:val="24"/>
          <w:szCs w:val="24"/>
        </w:rPr>
        <w:t xml:space="preserve">минутивен вид: </w:t>
      </w:r>
      <w:r w:rsidRPr="00C84564">
        <w:rPr>
          <w:rFonts w:ascii="Times New Roman" w:hAnsi="Times New Roman" w:cs="Times New Roman"/>
          <w:i/>
          <w:sz w:val="24"/>
          <w:szCs w:val="24"/>
        </w:rPr>
        <w:t xml:space="preserve">потскокнува, потпевнува, поткашлува. </w:t>
      </w:r>
      <w:r w:rsidRPr="005D7C57">
        <w:rPr>
          <w:rFonts w:ascii="Times New Roman" w:hAnsi="Times New Roman" w:cs="Times New Roman"/>
          <w:sz w:val="24"/>
          <w:szCs w:val="24"/>
        </w:rPr>
        <w:t xml:space="preserve">Овој процес на деривација е можен и во германскиот јазик, но </w:t>
      </w:r>
      <w:r>
        <w:rPr>
          <w:rFonts w:ascii="Times New Roman" w:hAnsi="Times New Roman" w:cs="Times New Roman"/>
          <w:sz w:val="24"/>
          <w:szCs w:val="24"/>
        </w:rPr>
        <w:t>се јавува во</w:t>
      </w:r>
      <w:r w:rsidRPr="005D7C57">
        <w:rPr>
          <w:rFonts w:ascii="Times New Roman" w:hAnsi="Times New Roman" w:cs="Times New Roman"/>
          <w:sz w:val="24"/>
          <w:szCs w:val="24"/>
        </w:rPr>
        <w:t xml:space="preserve"> многу поограничен</w:t>
      </w:r>
      <w:r>
        <w:rPr>
          <w:rFonts w:ascii="Times New Roman" w:hAnsi="Times New Roman" w:cs="Times New Roman"/>
          <w:sz w:val="24"/>
          <w:szCs w:val="24"/>
        </w:rPr>
        <w:t>и случаи</w:t>
      </w:r>
      <w:r w:rsidRPr="005D7C57">
        <w:rPr>
          <w:rFonts w:ascii="Times New Roman" w:hAnsi="Times New Roman" w:cs="Times New Roman"/>
          <w:sz w:val="24"/>
          <w:szCs w:val="24"/>
        </w:rPr>
        <w:t xml:space="preserve"> отколку во македонскиот</w:t>
      </w:r>
      <w:r>
        <w:rPr>
          <w:rFonts w:ascii="Times New Roman" w:hAnsi="Times New Roman" w:cs="Times New Roman"/>
          <w:sz w:val="24"/>
          <w:szCs w:val="24"/>
        </w:rPr>
        <w:t xml:space="preserve"> јазик,</w:t>
      </w:r>
      <w:r w:rsidRPr="005D7C57">
        <w:rPr>
          <w:rFonts w:ascii="Times New Roman" w:hAnsi="Times New Roman" w:cs="Times New Roman"/>
          <w:sz w:val="24"/>
          <w:szCs w:val="24"/>
        </w:rPr>
        <w:t xml:space="preserve"> на пр. </w:t>
      </w:r>
      <w:proofErr w:type="spellStart"/>
      <w:r w:rsidRPr="00C84564">
        <w:rPr>
          <w:rFonts w:ascii="Times New Roman" w:hAnsi="Times New Roman" w:cs="Times New Roman"/>
          <w:i/>
          <w:sz w:val="24"/>
          <w:szCs w:val="24"/>
        </w:rPr>
        <w:t>tänzeln</w:t>
      </w:r>
      <w:proofErr w:type="spellEnd"/>
      <w:r w:rsidRPr="00C84564">
        <w:rPr>
          <w:rFonts w:ascii="Times New Roman" w:hAnsi="Times New Roman" w:cs="Times New Roman"/>
          <w:i/>
          <w:sz w:val="24"/>
          <w:szCs w:val="24"/>
        </w:rPr>
        <w:t xml:space="preserve">, </w:t>
      </w:r>
      <w:proofErr w:type="spellStart"/>
      <w:r w:rsidRPr="00C84564">
        <w:rPr>
          <w:rFonts w:ascii="Times New Roman" w:hAnsi="Times New Roman" w:cs="Times New Roman"/>
          <w:i/>
          <w:sz w:val="24"/>
          <w:szCs w:val="24"/>
        </w:rPr>
        <w:t>hüsteln</w:t>
      </w:r>
      <w:proofErr w:type="spellEnd"/>
      <w:r>
        <w:rPr>
          <w:rFonts w:ascii="Times New Roman" w:hAnsi="Times New Roman" w:cs="Times New Roman"/>
          <w:sz w:val="24"/>
          <w:szCs w:val="24"/>
        </w:rPr>
        <w:t>, како де</w:t>
      </w:r>
      <w:r w:rsidRPr="00C84564">
        <w:rPr>
          <w:rFonts w:ascii="Times New Roman" w:hAnsi="Times New Roman" w:cs="Times New Roman"/>
          <w:sz w:val="24"/>
          <w:szCs w:val="24"/>
        </w:rPr>
        <w:t xml:space="preserve">минутивни форми на глаголите </w:t>
      </w:r>
      <w:proofErr w:type="spellStart"/>
      <w:r w:rsidRPr="00C84564">
        <w:rPr>
          <w:rFonts w:ascii="Times New Roman" w:hAnsi="Times New Roman" w:cs="Times New Roman"/>
          <w:i/>
          <w:sz w:val="24"/>
          <w:szCs w:val="24"/>
        </w:rPr>
        <w:t>tanzen</w:t>
      </w:r>
      <w:proofErr w:type="spellEnd"/>
      <w:r>
        <w:rPr>
          <w:rFonts w:ascii="Times New Roman" w:hAnsi="Times New Roman" w:cs="Times New Roman"/>
          <w:i/>
          <w:sz w:val="24"/>
          <w:szCs w:val="24"/>
        </w:rPr>
        <w:t xml:space="preserve"> </w:t>
      </w:r>
      <w:r w:rsidRPr="005D7C57">
        <w:rPr>
          <w:rFonts w:ascii="Times New Roman" w:hAnsi="Times New Roman" w:cs="Times New Roman"/>
          <w:sz w:val="24"/>
          <w:szCs w:val="24"/>
        </w:rPr>
        <w:t>(</w:t>
      </w:r>
      <w:r>
        <w:rPr>
          <w:rFonts w:ascii="Times New Roman" w:hAnsi="Times New Roman" w:cs="Times New Roman"/>
          <w:sz w:val="24"/>
          <w:szCs w:val="24"/>
        </w:rPr>
        <w:t>мак.</w:t>
      </w:r>
      <w:r w:rsidRPr="00C84564">
        <w:rPr>
          <w:rFonts w:ascii="Times New Roman" w:hAnsi="Times New Roman" w:cs="Times New Roman"/>
          <w:i/>
          <w:sz w:val="24"/>
          <w:szCs w:val="24"/>
        </w:rPr>
        <w:t xml:space="preserve"> танцува</w:t>
      </w:r>
      <w:r w:rsidRPr="005D7C57">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C84564">
        <w:rPr>
          <w:rFonts w:ascii="Times New Roman" w:hAnsi="Times New Roman" w:cs="Times New Roman"/>
          <w:i/>
          <w:sz w:val="24"/>
          <w:szCs w:val="24"/>
        </w:rPr>
        <w:t>husten</w:t>
      </w:r>
      <w:proofErr w:type="spellEnd"/>
      <w:r>
        <w:rPr>
          <w:rFonts w:ascii="Times New Roman" w:hAnsi="Times New Roman" w:cs="Times New Roman"/>
          <w:sz w:val="24"/>
          <w:szCs w:val="24"/>
        </w:rPr>
        <w:t xml:space="preserve"> (мак. </w:t>
      </w:r>
      <w:r w:rsidRPr="0031729D">
        <w:rPr>
          <w:rFonts w:ascii="Times New Roman" w:hAnsi="Times New Roman" w:cs="Times New Roman"/>
          <w:i/>
          <w:sz w:val="24"/>
          <w:szCs w:val="24"/>
        </w:rPr>
        <w:t>кашла</w:t>
      </w:r>
      <w:r>
        <w:rPr>
          <w:rFonts w:ascii="Times New Roman" w:hAnsi="Times New Roman" w:cs="Times New Roman"/>
          <w:sz w:val="24"/>
          <w:szCs w:val="24"/>
        </w:rPr>
        <w:t>). Најмногу од</w:t>
      </w:r>
      <w:r w:rsidRPr="00C84564">
        <w:rPr>
          <w:rFonts w:ascii="Times New Roman" w:hAnsi="Times New Roman" w:cs="Times New Roman"/>
          <w:sz w:val="24"/>
          <w:szCs w:val="24"/>
        </w:rPr>
        <w:t xml:space="preserve"> глаголски</w:t>
      </w:r>
      <w:r>
        <w:rPr>
          <w:rFonts w:ascii="Times New Roman" w:hAnsi="Times New Roman" w:cs="Times New Roman"/>
          <w:sz w:val="24"/>
          <w:szCs w:val="24"/>
        </w:rPr>
        <w:t>те</w:t>
      </w:r>
      <w:r w:rsidRPr="00C84564">
        <w:rPr>
          <w:rFonts w:ascii="Times New Roman" w:hAnsi="Times New Roman" w:cs="Times New Roman"/>
          <w:sz w:val="24"/>
          <w:szCs w:val="24"/>
        </w:rPr>
        <w:t xml:space="preserve"> видови се </w:t>
      </w:r>
      <w:proofErr w:type="spellStart"/>
      <w:r w:rsidRPr="00C84564">
        <w:rPr>
          <w:rFonts w:ascii="Times New Roman" w:hAnsi="Times New Roman" w:cs="Times New Roman"/>
          <w:sz w:val="24"/>
          <w:szCs w:val="24"/>
        </w:rPr>
        <w:t>искристализирале</w:t>
      </w:r>
      <w:proofErr w:type="spellEnd"/>
      <w:r w:rsidRPr="00C84564">
        <w:rPr>
          <w:rFonts w:ascii="Times New Roman" w:hAnsi="Times New Roman" w:cs="Times New Roman"/>
          <w:sz w:val="24"/>
          <w:szCs w:val="24"/>
        </w:rPr>
        <w:t xml:space="preserve"> со развој</w:t>
      </w:r>
      <w:r>
        <w:rPr>
          <w:rFonts w:ascii="Times New Roman" w:hAnsi="Times New Roman" w:cs="Times New Roman"/>
          <w:sz w:val="24"/>
          <w:szCs w:val="24"/>
        </w:rPr>
        <w:t>от</w:t>
      </w:r>
      <w:r w:rsidRPr="00C84564">
        <w:rPr>
          <w:rFonts w:ascii="Times New Roman" w:hAnsi="Times New Roman" w:cs="Times New Roman"/>
          <w:sz w:val="24"/>
          <w:szCs w:val="24"/>
        </w:rPr>
        <w:t xml:space="preserve"> на јазикот и денес фунгираат како готови елементи на речничкиот фонд, на пр. </w:t>
      </w:r>
      <w:proofErr w:type="spellStart"/>
      <w:r w:rsidRPr="0031729D">
        <w:rPr>
          <w:rFonts w:ascii="Times New Roman" w:hAnsi="Times New Roman" w:cs="Times New Roman"/>
          <w:i/>
          <w:sz w:val="24"/>
          <w:szCs w:val="24"/>
        </w:rPr>
        <w:t>kuscheln</w:t>
      </w:r>
      <w:proofErr w:type="spellEnd"/>
      <w:r w:rsidRPr="00C84564">
        <w:rPr>
          <w:rFonts w:ascii="Times New Roman" w:hAnsi="Times New Roman" w:cs="Times New Roman"/>
          <w:sz w:val="24"/>
          <w:szCs w:val="24"/>
        </w:rPr>
        <w:t xml:space="preserve"> (</w:t>
      </w:r>
      <w:r>
        <w:rPr>
          <w:rFonts w:ascii="Times New Roman" w:hAnsi="Times New Roman" w:cs="Times New Roman"/>
          <w:sz w:val="24"/>
          <w:szCs w:val="24"/>
        </w:rPr>
        <w:t xml:space="preserve">мак. </w:t>
      </w:r>
      <w:r w:rsidRPr="0031729D">
        <w:rPr>
          <w:rFonts w:ascii="Times New Roman" w:hAnsi="Times New Roman" w:cs="Times New Roman"/>
          <w:i/>
          <w:sz w:val="24"/>
          <w:szCs w:val="24"/>
        </w:rPr>
        <w:t>гушка</w:t>
      </w:r>
      <w:r w:rsidRPr="00C84564">
        <w:rPr>
          <w:rFonts w:ascii="Times New Roman" w:hAnsi="Times New Roman" w:cs="Times New Roman"/>
          <w:sz w:val="24"/>
          <w:szCs w:val="24"/>
        </w:rPr>
        <w:t xml:space="preserve">), </w:t>
      </w:r>
      <w:proofErr w:type="spellStart"/>
      <w:r w:rsidRPr="0031729D">
        <w:rPr>
          <w:rFonts w:ascii="Times New Roman" w:hAnsi="Times New Roman" w:cs="Times New Roman"/>
          <w:i/>
          <w:sz w:val="24"/>
          <w:szCs w:val="24"/>
        </w:rPr>
        <w:t>streicheln</w:t>
      </w:r>
      <w:proofErr w:type="spellEnd"/>
      <w:r w:rsidRPr="00C84564">
        <w:rPr>
          <w:rFonts w:ascii="Times New Roman" w:hAnsi="Times New Roman" w:cs="Times New Roman"/>
          <w:sz w:val="24"/>
          <w:szCs w:val="24"/>
        </w:rPr>
        <w:t xml:space="preserve"> (</w:t>
      </w:r>
      <w:r>
        <w:rPr>
          <w:rFonts w:ascii="Times New Roman" w:hAnsi="Times New Roman" w:cs="Times New Roman"/>
          <w:sz w:val="24"/>
          <w:szCs w:val="24"/>
        </w:rPr>
        <w:t xml:space="preserve">мак. </w:t>
      </w:r>
      <w:r w:rsidRPr="0031729D">
        <w:rPr>
          <w:rFonts w:ascii="Times New Roman" w:hAnsi="Times New Roman" w:cs="Times New Roman"/>
          <w:i/>
          <w:sz w:val="24"/>
          <w:szCs w:val="24"/>
        </w:rPr>
        <w:t>гали</w:t>
      </w:r>
      <w:r w:rsidRPr="00C84564">
        <w:rPr>
          <w:rFonts w:ascii="Times New Roman" w:hAnsi="Times New Roman" w:cs="Times New Roman"/>
          <w:sz w:val="24"/>
          <w:szCs w:val="24"/>
        </w:rPr>
        <w:t>) итн.</w:t>
      </w:r>
    </w:p>
    <w:p w:rsidR="001F09BF" w:rsidRPr="000E43D2" w:rsidRDefault="001F09BF" w:rsidP="001F09BF">
      <w:pPr>
        <w:spacing w:after="200" w:line="360" w:lineRule="auto"/>
        <w:ind w:firstLine="720"/>
        <w:jc w:val="both"/>
        <w:rPr>
          <w:rFonts w:ascii="Times New Roman" w:hAnsi="Times New Roman" w:cs="Times New Roman"/>
          <w:sz w:val="24"/>
          <w:szCs w:val="24"/>
        </w:rPr>
      </w:pPr>
      <w:r w:rsidRPr="00C84564">
        <w:rPr>
          <w:rFonts w:ascii="Times New Roman" w:hAnsi="Times New Roman" w:cs="Times New Roman"/>
          <w:sz w:val="24"/>
          <w:szCs w:val="24"/>
        </w:rPr>
        <w:t>И образувањето на сложенки по пат на спојување на барем два збора од речничкиот фонд во еден единствен збор (составување, композиција) е процес</w:t>
      </w:r>
      <w:r>
        <w:rPr>
          <w:rFonts w:ascii="Times New Roman" w:hAnsi="Times New Roman" w:cs="Times New Roman"/>
          <w:sz w:val="24"/>
          <w:szCs w:val="24"/>
        </w:rPr>
        <w:t xml:space="preserve"> со културна заднина</w:t>
      </w:r>
      <w:r w:rsidRPr="00C84564">
        <w:rPr>
          <w:rFonts w:ascii="Times New Roman" w:hAnsi="Times New Roman" w:cs="Times New Roman"/>
          <w:sz w:val="24"/>
          <w:szCs w:val="24"/>
        </w:rPr>
        <w:t>. Зборови</w:t>
      </w:r>
      <w:r>
        <w:rPr>
          <w:rFonts w:ascii="Times New Roman" w:hAnsi="Times New Roman" w:cs="Times New Roman"/>
          <w:sz w:val="24"/>
          <w:szCs w:val="24"/>
        </w:rPr>
        <w:t xml:space="preserve"> </w:t>
      </w:r>
      <w:r w:rsidRPr="00C84564">
        <w:rPr>
          <w:rFonts w:ascii="Times New Roman" w:hAnsi="Times New Roman" w:cs="Times New Roman"/>
          <w:sz w:val="24"/>
          <w:szCs w:val="24"/>
        </w:rPr>
        <w:t xml:space="preserve">во германскиот јазик кои настанале на тој начин се: </w:t>
      </w:r>
      <w:proofErr w:type="spellStart"/>
      <w:r w:rsidRPr="0031729D">
        <w:rPr>
          <w:rFonts w:ascii="Times New Roman" w:hAnsi="Times New Roman" w:cs="Times New Roman"/>
          <w:i/>
          <w:sz w:val="24"/>
          <w:szCs w:val="24"/>
        </w:rPr>
        <w:t>Gastfreund</w:t>
      </w:r>
      <w:proofErr w:type="spellEnd"/>
      <w:r w:rsidRPr="0031729D">
        <w:rPr>
          <w:rFonts w:ascii="Times New Roman" w:hAnsi="Times New Roman" w:cs="Times New Roman"/>
          <w:i/>
          <w:sz w:val="24"/>
          <w:szCs w:val="24"/>
        </w:rPr>
        <w:t xml:space="preserve">, </w:t>
      </w:r>
      <w:proofErr w:type="spellStart"/>
      <w:r w:rsidRPr="0031729D">
        <w:rPr>
          <w:rFonts w:ascii="Times New Roman" w:hAnsi="Times New Roman" w:cs="Times New Roman"/>
          <w:i/>
          <w:sz w:val="24"/>
          <w:szCs w:val="24"/>
        </w:rPr>
        <w:t>Brieftasche</w:t>
      </w:r>
      <w:proofErr w:type="spellEnd"/>
      <w:r w:rsidRPr="0031729D">
        <w:rPr>
          <w:rFonts w:ascii="Times New Roman" w:hAnsi="Times New Roman" w:cs="Times New Roman"/>
          <w:i/>
          <w:sz w:val="24"/>
          <w:szCs w:val="24"/>
        </w:rPr>
        <w:t xml:space="preserve">, </w:t>
      </w:r>
      <w:proofErr w:type="spellStart"/>
      <w:r w:rsidRPr="0031729D">
        <w:rPr>
          <w:rFonts w:ascii="Times New Roman" w:hAnsi="Times New Roman" w:cs="Times New Roman"/>
          <w:i/>
          <w:sz w:val="24"/>
          <w:szCs w:val="24"/>
        </w:rPr>
        <w:t>Reitpferd</w:t>
      </w:r>
      <w:proofErr w:type="spellEnd"/>
      <w:r w:rsidRPr="0031729D">
        <w:rPr>
          <w:rFonts w:ascii="Times New Roman" w:hAnsi="Times New Roman" w:cs="Times New Roman"/>
          <w:i/>
          <w:sz w:val="24"/>
          <w:szCs w:val="24"/>
        </w:rPr>
        <w:t xml:space="preserve">, </w:t>
      </w:r>
      <w:proofErr w:type="spellStart"/>
      <w:r w:rsidRPr="0031729D">
        <w:rPr>
          <w:rFonts w:ascii="Times New Roman" w:hAnsi="Times New Roman" w:cs="Times New Roman"/>
          <w:i/>
          <w:sz w:val="24"/>
          <w:szCs w:val="24"/>
        </w:rPr>
        <w:t>Wohnzimmer</w:t>
      </w:r>
      <w:r w:rsidRPr="00C84564">
        <w:rPr>
          <w:rFonts w:ascii="Times New Roman" w:hAnsi="Times New Roman" w:cs="Times New Roman"/>
          <w:sz w:val="24"/>
          <w:szCs w:val="24"/>
        </w:rPr>
        <w:t>etc</w:t>
      </w:r>
      <w:proofErr w:type="spellEnd"/>
      <w:r w:rsidRPr="00C84564">
        <w:rPr>
          <w:rFonts w:ascii="Times New Roman" w:hAnsi="Times New Roman" w:cs="Times New Roman"/>
          <w:sz w:val="24"/>
          <w:szCs w:val="24"/>
        </w:rPr>
        <w:t xml:space="preserve">. Тие се сметаат за </w:t>
      </w:r>
      <w:proofErr w:type="spellStart"/>
      <w:r w:rsidRPr="00C84564">
        <w:rPr>
          <w:rFonts w:ascii="Times New Roman" w:hAnsi="Times New Roman" w:cs="Times New Roman"/>
          <w:sz w:val="24"/>
          <w:szCs w:val="24"/>
        </w:rPr>
        <w:t>културно</w:t>
      </w:r>
      <w:r>
        <w:rPr>
          <w:rFonts w:ascii="Times New Roman" w:hAnsi="Times New Roman" w:cs="Times New Roman"/>
          <w:sz w:val="24"/>
          <w:szCs w:val="24"/>
        </w:rPr>
        <w:t>-</w:t>
      </w:r>
      <w:r w:rsidRPr="00C84564">
        <w:rPr>
          <w:rFonts w:ascii="Times New Roman" w:hAnsi="Times New Roman" w:cs="Times New Roman"/>
          <w:sz w:val="24"/>
          <w:szCs w:val="24"/>
        </w:rPr>
        <w:t>специфични</w:t>
      </w:r>
      <w:proofErr w:type="spellEnd"/>
      <w:r>
        <w:rPr>
          <w:rFonts w:ascii="Times New Roman" w:hAnsi="Times New Roman" w:cs="Times New Roman"/>
          <w:sz w:val="24"/>
          <w:szCs w:val="24"/>
        </w:rPr>
        <w:t>,</w:t>
      </w:r>
      <w:r w:rsidRPr="00C84564">
        <w:rPr>
          <w:rFonts w:ascii="Times New Roman" w:hAnsi="Times New Roman" w:cs="Times New Roman"/>
          <w:sz w:val="24"/>
          <w:szCs w:val="24"/>
        </w:rPr>
        <w:t xml:space="preserve"> бидејќи нивните составни делови никогаш не </w:t>
      </w:r>
      <w:r>
        <w:rPr>
          <w:rFonts w:ascii="Times New Roman" w:hAnsi="Times New Roman" w:cs="Times New Roman"/>
          <w:sz w:val="24"/>
          <w:szCs w:val="24"/>
        </w:rPr>
        <w:t xml:space="preserve">се преведуваат на друг јазик </w:t>
      </w:r>
      <w:r w:rsidRPr="00C84564">
        <w:rPr>
          <w:rFonts w:ascii="Times New Roman" w:hAnsi="Times New Roman" w:cs="Times New Roman"/>
          <w:sz w:val="24"/>
          <w:szCs w:val="24"/>
        </w:rPr>
        <w:t>еден</w:t>
      </w:r>
      <w:r>
        <w:rPr>
          <w:rFonts w:ascii="Times New Roman" w:hAnsi="Times New Roman" w:cs="Times New Roman"/>
          <w:sz w:val="24"/>
          <w:szCs w:val="24"/>
        </w:rPr>
        <w:t xml:space="preserve"> </w:t>
      </w:r>
      <w:r w:rsidRPr="00C84564">
        <w:rPr>
          <w:rFonts w:ascii="Times New Roman" w:hAnsi="Times New Roman" w:cs="Times New Roman"/>
          <w:sz w:val="24"/>
          <w:szCs w:val="24"/>
        </w:rPr>
        <w:t>спре</w:t>
      </w:r>
      <w:r>
        <w:rPr>
          <w:rFonts w:ascii="Times New Roman" w:hAnsi="Times New Roman" w:cs="Times New Roman"/>
          <w:sz w:val="24"/>
          <w:szCs w:val="24"/>
        </w:rPr>
        <w:t>ма еден, повторно како компоненти на сложенка. Па, затоа сложенките</w:t>
      </w:r>
      <w:r w:rsidRPr="00C84564">
        <w:rPr>
          <w:rFonts w:ascii="Times New Roman" w:hAnsi="Times New Roman" w:cs="Times New Roman"/>
          <w:sz w:val="24"/>
          <w:szCs w:val="24"/>
        </w:rPr>
        <w:t xml:space="preserve"> најчесто се преведуваат описно или приближно</w:t>
      </w:r>
      <w:r>
        <w:rPr>
          <w:rFonts w:ascii="Times New Roman" w:hAnsi="Times New Roman" w:cs="Times New Roman"/>
          <w:sz w:val="24"/>
          <w:szCs w:val="24"/>
        </w:rPr>
        <w:t xml:space="preserve"> или, пак, се применува транспозиција</w:t>
      </w:r>
      <w:r w:rsidRPr="00C84564">
        <w:rPr>
          <w:rFonts w:ascii="Times New Roman" w:hAnsi="Times New Roman" w:cs="Times New Roman"/>
          <w:sz w:val="24"/>
          <w:szCs w:val="24"/>
        </w:rPr>
        <w:t xml:space="preserve">: </w:t>
      </w:r>
      <w:proofErr w:type="spellStart"/>
      <w:r w:rsidRPr="0031729D">
        <w:rPr>
          <w:rFonts w:ascii="Times New Roman" w:hAnsi="Times New Roman" w:cs="Times New Roman"/>
          <w:i/>
          <w:sz w:val="24"/>
          <w:szCs w:val="24"/>
        </w:rPr>
        <w:t>Gastfreund</w:t>
      </w:r>
      <w:proofErr w:type="spellEnd"/>
      <w:r w:rsidRPr="0031729D">
        <w:rPr>
          <w:rFonts w:ascii="Times New Roman" w:hAnsi="Times New Roman" w:cs="Times New Roman"/>
          <w:i/>
          <w:sz w:val="24"/>
          <w:szCs w:val="24"/>
        </w:rPr>
        <w:t xml:space="preserve"> </w:t>
      </w:r>
      <w:r>
        <w:rPr>
          <w:rFonts w:ascii="Times New Roman" w:hAnsi="Times New Roman" w:cs="Times New Roman"/>
          <w:i/>
          <w:sz w:val="24"/>
          <w:szCs w:val="24"/>
        </w:rPr>
        <w:t>-</w:t>
      </w:r>
      <w:r w:rsidRPr="0031729D">
        <w:rPr>
          <w:rFonts w:ascii="Times New Roman" w:hAnsi="Times New Roman" w:cs="Times New Roman"/>
          <w:i/>
          <w:sz w:val="24"/>
          <w:szCs w:val="24"/>
        </w:rPr>
        <w:t xml:space="preserve"> гостољубив човек, </w:t>
      </w:r>
      <w:proofErr w:type="spellStart"/>
      <w:r w:rsidRPr="0031729D">
        <w:rPr>
          <w:rFonts w:ascii="Times New Roman" w:hAnsi="Times New Roman" w:cs="Times New Roman"/>
          <w:i/>
          <w:sz w:val="24"/>
          <w:szCs w:val="24"/>
        </w:rPr>
        <w:t>Brieftasche</w:t>
      </w:r>
      <w:proofErr w:type="spellEnd"/>
      <w:r>
        <w:rPr>
          <w:rFonts w:ascii="Times New Roman" w:hAnsi="Times New Roman" w:cs="Times New Roman"/>
          <w:i/>
          <w:sz w:val="24"/>
          <w:szCs w:val="24"/>
        </w:rPr>
        <w:t xml:space="preserve"> </w:t>
      </w:r>
      <w:r w:rsidRPr="0031729D">
        <w:rPr>
          <w:rFonts w:ascii="Times New Roman" w:hAnsi="Times New Roman" w:cs="Times New Roman"/>
          <w:i/>
          <w:sz w:val="24"/>
          <w:szCs w:val="24"/>
        </w:rPr>
        <w:t>-</w:t>
      </w:r>
      <w:r>
        <w:rPr>
          <w:rFonts w:ascii="Times New Roman" w:hAnsi="Times New Roman" w:cs="Times New Roman"/>
          <w:i/>
          <w:sz w:val="24"/>
          <w:szCs w:val="24"/>
        </w:rPr>
        <w:t xml:space="preserve"> </w:t>
      </w:r>
      <w:r w:rsidRPr="0031729D">
        <w:rPr>
          <w:rFonts w:ascii="Times New Roman" w:hAnsi="Times New Roman" w:cs="Times New Roman"/>
          <w:i/>
          <w:sz w:val="24"/>
          <w:szCs w:val="24"/>
        </w:rPr>
        <w:t xml:space="preserve">паричник, </w:t>
      </w:r>
      <w:proofErr w:type="spellStart"/>
      <w:r w:rsidRPr="0031729D">
        <w:rPr>
          <w:rFonts w:ascii="Times New Roman" w:hAnsi="Times New Roman" w:cs="Times New Roman"/>
          <w:i/>
          <w:sz w:val="24"/>
          <w:szCs w:val="24"/>
        </w:rPr>
        <w:t>Reitpferd</w:t>
      </w:r>
      <w:proofErr w:type="spellEnd"/>
      <w:r>
        <w:rPr>
          <w:rFonts w:ascii="Times New Roman" w:hAnsi="Times New Roman" w:cs="Times New Roman"/>
          <w:i/>
          <w:sz w:val="24"/>
          <w:szCs w:val="24"/>
        </w:rPr>
        <w:t xml:space="preserve"> </w:t>
      </w:r>
      <w:r w:rsidRPr="0031729D">
        <w:rPr>
          <w:rFonts w:ascii="Times New Roman" w:hAnsi="Times New Roman" w:cs="Times New Roman"/>
          <w:i/>
          <w:sz w:val="24"/>
          <w:szCs w:val="24"/>
        </w:rPr>
        <w:t>-</w:t>
      </w:r>
      <w:r>
        <w:rPr>
          <w:rFonts w:ascii="Times New Roman" w:hAnsi="Times New Roman" w:cs="Times New Roman"/>
          <w:i/>
          <w:sz w:val="24"/>
          <w:szCs w:val="24"/>
        </w:rPr>
        <w:t xml:space="preserve"> </w:t>
      </w:r>
      <w:r w:rsidRPr="0031729D">
        <w:rPr>
          <w:rFonts w:ascii="Times New Roman" w:hAnsi="Times New Roman" w:cs="Times New Roman"/>
          <w:i/>
          <w:sz w:val="24"/>
          <w:szCs w:val="24"/>
        </w:rPr>
        <w:t xml:space="preserve">коњ за јавање, </w:t>
      </w:r>
      <w:proofErr w:type="spellStart"/>
      <w:r w:rsidRPr="0031729D">
        <w:rPr>
          <w:rFonts w:ascii="Times New Roman" w:hAnsi="Times New Roman" w:cs="Times New Roman"/>
          <w:i/>
          <w:sz w:val="24"/>
          <w:szCs w:val="24"/>
        </w:rPr>
        <w:t>Wohnzimmer</w:t>
      </w:r>
      <w:proofErr w:type="spellEnd"/>
      <w:r>
        <w:rPr>
          <w:rFonts w:ascii="Times New Roman" w:hAnsi="Times New Roman" w:cs="Times New Roman"/>
          <w:i/>
          <w:sz w:val="24"/>
          <w:szCs w:val="24"/>
        </w:rPr>
        <w:t xml:space="preserve"> </w:t>
      </w:r>
      <w:r w:rsidRPr="0031729D">
        <w:rPr>
          <w:rFonts w:ascii="Times New Roman" w:hAnsi="Times New Roman" w:cs="Times New Roman"/>
          <w:i/>
          <w:sz w:val="24"/>
          <w:szCs w:val="24"/>
        </w:rPr>
        <w:t>-</w:t>
      </w:r>
      <w:r>
        <w:rPr>
          <w:rFonts w:ascii="Times New Roman" w:hAnsi="Times New Roman" w:cs="Times New Roman"/>
          <w:i/>
          <w:sz w:val="24"/>
          <w:szCs w:val="24"/>
        </w:rPr>
        <w:t xml:space="preserve"> </w:t>
      </w:r>
      <w:r w:rsidRPr="0031729D">
        <w:rPr>
          <w:rFonts w:ascii="Times New Roman" w:hAnsi="Times New Roman" w:cs="Times New Roman"/>
          <w:i/>
          <w:sz w:val="24"/>
          <w:szCs w:val="24"/>
        </w:rPr>
        <w:t>дневна соба.</w:t>
      </w:r>
      <w:r>
        <w:rPr>
          <w:rFonts w:ascii="Times New Roman" w:hAnsi="Times New Roman" w:cs="Times New Roman"/>
          <w:sz w:val="24"/>
          <w:szCs w:val="24"/>
        </w:rPr>
        <w:t xml:space="preserve"> </w:t>
      </w:r>
      <w:r w:rsidRPr="00C84564">
        <w:rPr>
          <w:rFonts w:ascii="Times New Roman" w:hAnsi="Times New Roman" w:cs="Times New Roman"/>
          <w:sz w:val="24"/>
          <w:szCs w:val="24"/>
        </w:rPr>
        <w:t>Бројот на вака образувани</w:t>
      </w:r>
      <w:r>
        <w:rPr>
          <w:rFonts w:ascii="Times New Roman" w:hAnsi="Times New Roman" w:cs="Times New Roman"/>
          <w:sz w:val="24"/>
          <w:szCs w:val="24"/>
        </w:rPr>
        <w:t>те</w:t>
      </w:r>
      <w:r w:rsidRPr="00C84564">
        <w:rPr>
          <w:rFonts w:ascii="Times New Roman" w:hAnsi="Times New Roman" w:cs="Times New Roman"/>
          <w:sz w:val="24"/>
          <w:szCs w:val="24"/>
        </w:rPr>
        <w:t xml:space="preserve"> именки во германскиот јазик е доста голем и ова </w:t>
      </w:r>
      <w:r>
        <w:rPr>
          <w:rFonts w:ascii="Times New Roman" w:hAnsi="Times New Roman" w:cs="Times New Roman"/>
          <w:sz w:val="24"/>
          <w:szCs w:val="24"/>
        </w:rPr>
        <w:t>се смета</w:t>
      </w:r>
      <w:r w:rsidRPr="00C84564">
        <w:rPr>
          <w:rFonts w:ascii="Times New Roman" w:hAnsi="Times New Roman" w:cs="Times New Roman"/>
          <w:sz w:val="24"/>
          <w:szCs w:val="24"/>
        </w:rPr>
        <w:t xml:space="preserve"> за една од </w:t>
      </w:r>
      <w:r>
        <w:rPr>
          <w:rFonts w:ascii="Times New Roman" w:hAnsi="Times New Roman" w:cs="Times New Roman"/>
          <w:sz w:val="24"/>
          <w:szCs w:val="24"/>
        </w:rPr>
        <w:t>највпечатливите</w:t>
      </w:r>
      <w:r w:rsidRPr="00C84564">
        <w:rPr>
          <w:rFonts w:ascii="Times New Roman" w:hAnsi="Times New Roman" w:cs="Times New Roman"/>
          <w:sz w:val="24"/>
          <w:szCs w:val="24"/>
        </w:rPr>
        <w:t xml:space="preserve"> особености на овој јазик. Композицијата како форма на зборообразување е при</w:t>
      </w:r>
      <w:r>
        <w:rPr>
          <w:rFonts w:ascii="Times New Roman" w:hAnsi="Times New Roman" w:cs="Times New Roman"/>
          <w:sz w:val="24"/>
          <w:szCs w:val="24"/>
        </w:rPr>
        <w:t xml:space="preserve">сутна и во македонскиот јазик: </w:t>
      </w:r>
      <w:proofErr w:type="spellStart"/>
      <w:r w:rsidRPr="00887A94">
        <w:rPr>
          <w:rFonts w:ascii="Times New Roman" w:hAnsi="Times New Roman" w:cs="Times New Roman"/>
          <w:i/>
          <w:sz w:val="24"/>
          <w:szCs w:val="24"/>
        </w:rPr>
        <w:t>оревокршачка</w:t>
      </w:r>
      <w:proofErr w:type="spellEnd"/>
      <w:r w:rsidRPr="00887A94">
        <w:rPr>
          <w:rFonts w:ascii="Times New Roman" w:hAnsi="Times New Roman" w:cs="Times New Roman"/>
          <w:i/>
          <w:sz w:val="24"/>
          <w:szCs w:val="24"/>
        </w:rPr>
        <w:t xml:space="preserve">, облакодер, </w:t>
      </w:r>
      <w:r w:rsidRPr="000E43D2">
        <w:rPr>
          <w:rFonts w:ascii="Times New Roman" w:hAnsi="Times New Roman" w:cs="Times New Roman"/>
          <w:i/>
          <w:sz w:val="24"/>
          <w:szCs w:val="24"/>
        </w:rPr>
        <w:t>зајдисонце, тутуноберачи</w:t>
      </w:r>
      <w:r w:rsidRPr="000E43D2">
        <w:rPr>
          <w:rFonts w:ascii="Times New Roman" w:hAnsi="Times New Roman" w:cs="Times New Roman"/>
          <w:sz w:val="24"/>
          <w:szCs w:val="24"/>
        </w:rPr>
        <w:t xml:space="preserve"> итн. </w:t>
      </w:r>
      <w:r>
        <w:rPr>
          <w:rFonts w:ascii="Times New Roman" w:hAnsi="Times New Roman" w:cs="Times New Roman"/>
          <w:sz w:val="24"/>
          <w:szCs w:val="24"/>
        </w:rPr>
        <w:t xml:space="preserve">На германски јазик овие сложенки би гласеле: </w:t>
      </w:r>
      <w:proofErr w:type="spellStart"/>
      <w:r w:rsidRPr="000E43D2">
        <w:rPr>
          <w:rStyle w:val="hps"/>
          <w:rFonts w:ascii="Times New Roman" w:hAnsi="Times New Roman" w:cs="Times New Roman"/>
          <w:i/>
          <w:color w:val="222222"/>
          <w:sz w:val="24"/>
          <w:szCs w:val="24"/>
        </w:rPr>
        <w:t>Nussknacker</w:t>
      </w:r>
      <w:proofErr w:type="spellEnd"/>
      <w:r w:rsidRPr="000E43D2">
        <w:rPr>
          <w:rStyle w:val="hps"/>
          <w:rFonts w:ascii="Times New Roman" w:hAnsi="Times New Roman" w:cs="Times New Roman"/>
          <w:i/>
          <w:color w:val="222222"/>
          <w:sz w:val="24"/>
          <w:szCs w:val="24"/>
        </w:rPr>
        <w:t xml:space="preserve">, </w:t>
      </w:r>
      <w:proofErr w:type="spellStart"/>
      <w:r w:rsidRPr="000E43D2">
        <w:rPr>
          <w:rFonts w:ascii="Times New Roman" w:hAnsi="Times New Roman" w:cs="Times New Roman"/>
          <w:i/>
          <w:sz w:val="24"/>
          <w:szCs w:val="24"/>
        </w:rPr>
        <w:t>Wolkenkratzer</w:t>
      </w:r>
      <w:proofErr w:type="spellEnd"/>
      <w:r w:rsidRPr="000E43D2">
        <w:rPr>
          <w:rFonts w:ascii="Times New Roman" w:hAnsi="Times New Roman" w:cs="Times New Roman"/>
          <w:i/>
          <w:sz w:val="24"/>
          <w:szCs w:val="24"/>
        </w:rPr>
        <w:t xml:space="preserve">, </w:t>
      </w:r>
      <w:proofErr w:type="spellStart"/>
      <w:r w:rsidRPr="000E43D2">
        <w:rPr>
          <w:rFonts w:ascii="Times New Roman" w:hAnsi="Times New Roman" w:cs="Times New Roman"/>
          <w:i/>
          <w:sz w:val="24"/>
          <w:szCs w:val="24"/>
        </w:rPr>
        <w:t>Sonnenuntergang</w:t>
      </w:r>
      <w:proofErr w:type="spellEnd"/>
      <w:r w:rsidRPr="000E43D2">
        <w:rPr>
          <w:rFonts w:ascii="Times New Roman" w:hAnsi="Times New Roman" w:cs="Times New Roman"/>
          <w:i/>
          <w:sz w:val="24"/>
          <w:szCs w:val="24"/>
        </w:rPr>
        <w:t xml:space="preserve">,  </w:t>
      </w:r>
      <w:proofErr w:type="spellStart"/>
      <w:r w:rsidRPr="000E43D2">
        <w:rPr>
          <w:rStyle w:val="lemma2"/>
          <w:rFonts w:ascii="Times New Roman" w:hAnsi="Times New Roman" w:cs="Times New Roman"/>
          <w:i/>
        </w:rPr>
        <w:t>Ta</w:t>
      </w:r>
      <w:r w:rsidRPr="000E43D2">
        <w:rPr>
          <w:rStyle w:val="lemma2"/>
          <w:rFonts w:ascii="Times New Roman" w:hAnsi="Times New Roman" w:cs="Times New Roman"/>
          <w:i/>
        </w:rPr>
        <w:softHyphen/>
        <w:t>bak</w:t>
      </w:r>
      <w:r w:rsidRPr="000E43D2">
        <w:rPr>
          <w:rStyle w:val="lemma2"/>
          <w:rFonts w:ascii="Times New Roman" w:hAnsi="Times New Roman" w:cs="Times New Roman"/>
          <w:i/>
        </w:rPr>
        <w:softHyphen/>
        <w:t>pflan</w:t>
      </w:r>
      <w:r w:rsidRPr="000E43D2">
        <w:rPr>
          <w:rStyle w:val="lemma2"/>
          <w:rFonts w:ascii="Times New Roman" w:hAnsi="Times New Roman" w:cs="Times New Roman"/>
          <w:i/>
        </w:rPr>
        <w:softHyphen/>
        <w:t>zer</w:t>
      </w:r>
      <w:proofErr w:type="spellEnd"/>
      <w:r w:rsidRPr="000E43D2">
        <w:rPr>
          <w:rStyle w:val="lemma2"/>
          <w:rFonts w:ascii="Times New Roman" w:hAnsi="Times New Roman" w:cs="Times New Roman"/>
          <w:i/>
        </w:rPr>
        <w:t>.</w:t>
      </w:r>
      <w:r>
        <w:rPr>
          <w:rStyle w:val="FootnoteReference"/>
          <w:rFonts w:ascii="Times New Roman" w:hAnsi="Times New Roman" w:cs="Times New Roman"/>
          <w:i/>
          <w:sz w:val="24"/>
          <w:szCs w:val="24"/>
          <w:bdr w:val="none" w:sz="0" w:space="0" w:color="auto" w:frame="1"/>
        </w:rPr>
        <w:footnoteReference w:id="4"/>
      </w:r>
    </w:p>
    <w:p w:rsidR="001F09BF" w:rsidRDefault="001F09BF" w:rsidP="001F09BF">
      <w:pPr>
        <w:tabs>
          <w:tab w:val="left" w:pos="0"/>
        </w:tabs>
        <w:spacing w:after="200" w:line="360" w:lineRule="auto"/>
        <w:jc w:val="both"/>
        <w:rPr>
          <w:rFonts w:ascii="Times New Roman" w:hAnsi="Times New Roman" w:cs="Times New Roman"/>
          <w:sz w:val="24"/>
          <w:szCs w:val="24"/>
        </w:rPr>
      </w:pPr>
      <w:r>
        <w:rPr>
          <w:rFonts w:ascii="Times New Roman" w:hAnsi="Times New Roman" w:cs="Times New Roman"/>
          <w:sz w:val="24"/>
          <w:szCs w:val="24"/>
        </w:rPr>
        <w:tab/>
      </w:r>
      <w:r w:rsidRPr="00C84564">
        <w:rPr>
          <w:rFonts w:ascii="Times New Roman" w:hAnsi="Times New Roman" w:cs="Times New Roman"/>
          <w:sz w:val="24"/>
          <w:szCs w:val="24"/>
        </w:rPr>
        <w:t xml:space="preserve">Културната заднина на заедничкото настапување на зборовите (т.н. </w:t>
      </w:r>
      <w:proofErr w:type="spellStart"/>
      <w:r w:rsidRPr="00C84564">
        <w:rPr>
          <w:rFonts w:ascii="Times New Roman" w:hAnsi="Times New Roman" w:cs="Times New Roman"/>
          <w:sz w:val="24"/>
          <w:szCs w:val="24"/>
        </w:rPr>
        <w:t>колокации</w:t>
      </w:r>
      <w:proofErr w:type="spellEnd"/>
      <w:r w:rsidRPr="00C84564">
        <w:rPr>
          <w:rFonts w:ascii="Times New Roman" w:hAnsi="Times New Roman" w:cs="Times New Roman"/>
          <w:sz w:val="24"/>
          <w:szCs w:val="24"/>
        </w:rPr>
        <w:t>) се должи на тоа што зборовите</w:t>
      </w:r>
      <w:r>
        <w:rPr>
          <w:rFonts w:ascii="Times New Roman" w:hAnsi="Times New Roman" w:cs="Times New Roman"/>
          <w:sz w:val="24"/>
          <w:szCs w:val="24"/>
        </w:rPr>
        <w:t xml:space="preserve"> во еден јазик можат да се повр</w:t>
      </w:r>
      <w:r w:rsidRPr="00C84564">
        <w:rPr>
          <w:rFonts w:ascii="Times New Roman" w:hAnsi="Times New Roman" w:cs="Times New Roman"/>
          <w:sz w:val="24"/>
          <w:szCs w:val="24"/>
        </w:rPr>
        <w:t xml:space="preserve">зуваат меѓу себе на различни начини. </w:t>
      </w:r>
      <w:r>
        <w:rPr>
          <w:rFonts w:ascii="Times New Roman" w:hAnsi="Times New Roman" w:cs="Times New Roman"/>
          <w:sz w:val="24"/>
          <w:szCs w:val="24"/>
        </w:rPr>
        <w:t>Н</w:t>
      </w:r>
      <w:r w:rsidRPr="00C84564">
        <w:rPr>
          <w:rFonts w:ascii="Times New Roman" w:hAnsi="Times New Roman" w:cs="Times New Roman"/>
          <w:sz w:val="24"/>
          <w:szCs w:val="24"/>
        </w:rPr>
        <w:t>а пр</w:t>
      </w:r>
      <w:r>
        <w:rPr>
          <w:rFonts w:ascii="Times New Roman" w:hAnsi="Times New Roman" w:cs="Times New Roman"/>
          <w:sz w:val="24"/>
          <w:szCs w:val="24"/>
        </w:rPr>
        <w:t>имер,</w:t>
      </w:r>
      <w:r w:rsidRPr="00C84564">
        <w:rPr>
          <w:rFonts w:ascii="Times New Roman" w:hAnsi="Times New Roman" w:cs="Times New Roman"/>
          <w:sz w:val="24"/>
          <w:szCs w:val="24"/>
        </w:rPr>
        <w:t xml:space="preserve"> со именката </w:t>
      </w:r>
      <w:r w:rsidRPr="000E43D2">
        <w:rPr>
          <w:rFonts w:ascii="Times New Roman" w:hAnsi="Times New Roman" w:cs="Times New Roman"/>
          <w:i/>
          <w:sz w:val="24"/>
          <w:szCs w:val="24"/>
        </w:rPr>
        <w:t>човек</w:t>
      </w:r>
      <w:r w:rsidRPr="00C84564">
        <w:rPr>
          <w:rFonts w:ascii="Times New Roman" w:hAnsi="Times New Roman" w:cs="Times New Roman"/>
          <w:sz w:val="24"/>
          <w:szCs w:val="24"/>
        </w:rPr>
        <w:t xml:space="preserve"> оди придавката </w:t>
      </w:r>
      <w:r w:rsidRPr="000E43D2">
        <w:rPr>
          <w:rFonts w:ascii="Times New Roman" w:hAnsi="Times New Roman" w:cs="Times New Roman"/>
          <w:i/>
          <w:sz w:val="24"/>
          <w:szCs w:val="24"/>
        </w:rPr>
        <w:t>висок</w:t>
      </w:r>
      <w:r w:rsidRPr="00C84564">
        <w:rPr>
          <w:rFonts w:ascii="Times New Roman" w:hAnsi="Times New Roman" w:cs="Times New Roman"/>
          <w:sz w:val="24"/>
          <w:szCs w:val="24"/>
        </w:rPr>
        <w:t xml:space="preserve"> како </w:t>
      </w:r>
      <w:r>
        <w:rPr>
          <w:rFonts w:ascii="Times New Roman" w:hAnsi="Times New Roman" w:cs="Times New Roman"/>
          <w:sz w:val="24"/>
          <w:szCs w:val="24"/>
        </w:rPr>
        <w:t>детерминанта</w:t>
      </w:r>
      <w:r w:rsidRPr="00C84564">
        <w:rPr>
          <w:rFonts w:ascii="Times New Roman" w:hAnsi="Times New Roman" w:cs="Times New Roman"/>
          <w:sz w:val="24"/>
          <w:szCs w:val="24"/>
        </w:rPr>
        <w:t xml:space="preserve"> за оваа физичка особина (</w:t>
      </w:r>
      <w:r w:rsidRPr="000E43D2">
        <w:rPr>
          <w:rFonts w:ascii="Times New Roman" w:hAnsi="Times New Roman" w:cs="Times New Roman"/>
          <w:i/>
          <w:sz w:val="24"/>
          <w:szCs w:val="24"/>
        </w:rPr>
        <w:t>висок човек</w:t>
      </w:r>
      <w:r w:rsidRPr="00C84564">
        <w:rPr>
          <w:rFonts w:ascii="Times New Roman" w:hAnsi="Times New Roman" w:cs="Times New Roman"/>
          <w:sz w:val="24"/>
          <w:szCs w:val="24"/>
        </w:rPr>
        <w:t>) во македонскиот јазик. Додека</w:t>
      </w:r>
      <w:r>
        <w:rPr>
          <w:rFonts w:ascii="Times New Roman" w:hAnsi="Times New Roman" w:cs="Times New Roman"/>
          <w:sz w:val="24"/>
          <w:szCs w:val="24"/>
        </w:rPr>
        <w:t>,</w:t>
      </w:r>
      <w:r w:rsidRPr="00C84564">
        <w:rPr>
          <w:rFonts w:ascii="Times New Roman" w:hAnsi="Times New Roman" w:cs="Times New Roman"/>
          <w:sz w:val="24"/>
          <w:szCs w:val="24"/>
        </w:rPr>
        <w:t xml:space="preserve"> пак</w:t>
      </w:r>
      <w:r>
        <w:rPr>
          <w:rFonts w:ascii="Times New Roman" w:hAnsi="Times New Roman" w:cs="Times New Roman"/>
          <w:sz w:val="24"/>
          <w:szCs w:val="24"/>
        </w:rPr>
        <w:t>,</w:t>
      </w:r>
      <w:r w:rsidRPr="00C84564">
        <w:rPr>
          <w:rFonts w:ascii="Times New Roman" w:hAnsi="Times New Roman" w:cs="Times New Roman"/>
          <w:sz w:val="24"/>
          <w:szCs w:val="24"/>
        </w:rPr>
        <w:t xml:space="preserve"> со истата именка во </w:t>
      </w:r>
      <w:proofErr w:type="spellStart"/>
      <w:r w:rsidRPr="00C84564">
        <w:rPr>
          <w:rFonts w:ascii="Times New Roman" w:hAnsi="Times New Roman" w:cs="Times New Roman"/>
          <w:sz w:val="24"/>
          <w:szCs w:val="24"/>
        </w:rPr>
        <w:t>колокација</w:t>
      </w:r>
      <w:proofErr w:type="spellEnd"/>
      <w:r>
        <w:rPr>
          <w:rFonts w:ascii="Times New Roman" w:hAnsi="Times New Roman" w:cs="Times New Roman"/>
          <w:sz w:val="24"/>
          <w:szCs w:val="24"/>
        </w:rPr>
        <w:t xml:space="preserve"> стои </w:t>
      </w:r>
      <w:r w:rsidRPr="00C84564">
        <w:rPr>
          <w:rFonts w:ascii="Times New Roman" w:hAnsi="Times New Roman" w:cs="Times New Roman"/>
          <w:sz w:val="24"/>
          <w:szCs w:val="24"/>
        </w:rPr>
        <w:t xml:space="preserve">придавката </w:t>
      </w:r>
      <w:proofErr w:type="spellStart"/>
      <w:r w:rsidRPr="000E43D2">
        <w:rPr>
          <w:rFonts w:ascii="Times New Roman" w:hAnsi="Times New Roman" w:cs="Times New Roman"/>
          <w:i/>
          <w:sz w:val="24"/>
          <w:szCs w:val="24"/>
        </w:rPr>
        <w:t>groß</w:t>
      </w:r>
      <w:proofErr w:type="spellEnd"/>
      <w:r w:rsidRPr="00C84564">
        <w:rPr>
          <w:rFonts w:ascii="Times New Roman" w:hAnsi="Times New Roman" w:cs="Times New Roman"/>
          <w:sz w:val="24"/>
          <w:szCs w:val="24"/>
        </w:rPr>
        <w:t xml:space="preserve"> (</w:t>
      </w:r>
      <w:r>
        <w:rPr>
          <w:rFonts w:ascii="Times New Roman" w:hAnsi="Times New Roman" w:cs="Times New Roman"/>
          <w:sz w:val="24"/>
          <w:szCs w:val="24"/>
        </w:rPr>
        <w:t xml:space="preserve">мак. </w:t>
      </w:r>
      <w:r w:rsidRPr="000E43D2">
        <w:rPr>
          <w:rFonts w:ascii="Times New Roman" w:hAnsi="Times New Roman" w:cs="Times New Roman"/>
          <w:i/>
          <w:sz w:val="24"/>
          <w:szCs w:val="24"/>
        </w:rPr>
        <w:t>голем</w:t>
      </w:r>
      <w:r w:rsidRPr="00C84564">
        <w:rPr>
          <w:rFonts w:ascii="Times New Roman" w:hAnsi="Times New Roman" w:cs="Times New Roman"/>
          <w:sz w:val="24"/>
          <w:szCs w:val="24"/>
        </w:rPr>
        <w:t xml:space="preserve">) во германскиот јазик како </w:t>
      </w:r>
      <w:r>
        <w:rPr>
          <w:rFonts w:ascii="Times New Roman" w:hAnsi="Times New Roman" w:cs="Times New Roman"/>
          <w:sz w:val="24"/>
          <w:szCs w:val="24"/>
        </w:rPr>
        <w:t xml:space="preserve">детерминанта за истата физичка особина: </w:t>
      </w:r>
      <w:proofErr w:type="spellStart"/>
      <w:r w:rsidRPr="000E43D2">
        <w:rPr>
          <w:rFonts w:ascii="Times New Roman" w:hAnsi="Times New Roman" w:cs="Times New Roman"/>
          <w:i/>
          <w:sz w:val="24"/>
          <w:szCs w:val="24"/>
        </w:rPr>
        <w:t>ein</w:t>
      </w:r>
      <w:proofErr w:type="spellEnd"/>
      <w:r>
        <w:rPr>
          <w:rFonts w:ascii="Times New Roman" w:hAnsi="Times New Roman" w:cs="Times New Roman"/>
          <w:i/>
          <w:sz w:val="24"/>
          <w:szCs w:val="24"/>
        </w:rPr>
        <w:t xml:space="preserve"> </w:t>
      </w:r>
      <w:proofErr w:type="spellStart"/>
      <w:r w:rsidRPr="000E43D2">
        <w:rPr>
          <w:rFonts w:ascii="Times New Roman" w:hAnsi="Times New Roman" w:cs="Times New Roman"/>
          <w:i/>
          <w:sz w:val="24"/>
          <w:szCs w:val="24"/>
        </w:rPr>
        <w:t>großer</w:t>
      </w:r>
      <w:proofErr w:type="spellEnd"/>
      <w:r>
        <w:rPr>
          <w:rFonts w:ascii="Times New Roman" w:hAnsi="Times New Roman" w:cs="Times New Roman"/>
          <w:i/>
          <w:sz w:val="24"/>
          <w:szCs w:val="24"/>
        </w:rPr>
        <w:t xml:space="preserve"> </w:t>
      </w:r>
      <w:proofErr w:type="spellStart"/>
      <w:r w:rsidRPr="000E43D2">
        <w:rPr>
          <w:rFonts w:ascii="Times New Roman" w:hAnsi="Times New Roman" w:cs="Times New Roman"/>
          <w:i/>
          <w:sz w:val="24"/>
          <w:szCs w:val="24"/>
        </w:rPr>
        <w:t>Mann</w:t>
      </w:r>
      <w:proofErr w:type="spellEnd"/>
      <w:r w:rsidRPr="00C84564">
        <w:rPr>
          <w:rFonts w:ascii="Times New Roman" w:hAnsi="Times New Roman" w:cs="Times New Roman"/>
          <w:sz w:val="24"/>
          <w:szCs w:val="24"/>
        </w:rPr>
        <w:t xml:space="preserve"> (</w:t>
      </w:r>
      <w:r>
        <w:rPr>
          <w:rFonts w:ascii="Times New Roman" w:hAnsi="Times New Roman" w:cs="Times New Roman"/>
          <w:sz w:val="24"/>
          <w:szCs w:val="24"/>
        </w:rPr>
        <w:t>мак.</w:t>
      </w:r>
      <w:r w:rsidRPr="00C84564">
        <w:rPr>
          <w:rFonts w:ascii="Times New Roman" w:hAnsi="Times New Roman" w:cs="Times New Roman"/>
          <w:sz w:val="24"/>
          <w:szCs w:val="24"/>
        </w:rPr>
        <w:t xml:space="preserve"> голем човек). </w:t>
      </w:r>
      <w:r>
        <w:rPr>
          <w:rFonts w:ascii="Times New Roman" w:hAnsi="Times New Roman" w:cs="Times New Roman"/>
          <w:sz w:val="24"/>
          <w:szCs w:val="24"/>
        </w:rPr>
        <w:t xml:space="preserve">Изразот </w:t>
      </w:r>
      <w:r w:rsidRPr="000E43D2">
        <w:rPr>
          <w:rFonts w:ascii="Times New Roman" w:hAnsi="Times New Roman" w:cs="Times New Roman"/>
          <w:i/>
          <w:sz w:val="24"/>
          <w:szCs w:val="24"/>
        </w:rPr>
        <w:t>голем човек</w:t>
      </w:r>
      <w:r w:rsidRPr="00C84564">
        <w:rPr>
          <w:rFonts w:ascii="Times New Roman" w:hAnsi="Times New Roman" w:cs="Times New Roman"/>
          <w:sz w:val="24"/>
          <w:szCs w:val="24"/>
        </w:rPr>
        <w:t xml:space="preserve"> во македонскиот јазик</w:t>
      </w:r>
      <w:r>
        <w:rPr>
          <w:rFonts w:ascii="Times New Roman" w:hAnsi="Times New Roman" w:cs="Times New Roman"/>
          <w:sz w:val="24"/>
          <w:szCs w:val="24"/>
        </w:rPr>
        <w:t xml:space="preserve"> упатува повеќе </w:t>
      </w:r>
      <w:r w:rsidRPr="00C84564">
        <w:rPr>
          <w:rFonts w:ascii="Times New Roman" w:hAnsi="Times New Roman" w:cs="Times New Roman"/>
          <w:sz w:val="24"/>
          <w:szCs w:val="24"/>
        </w:rPr>
        <w:t xml:space="preserve">на </w:t>
      </w:r>
      <w:r>
        <w:rPr>
          <w:rFonts w:ascii="Times New Roman" w:hAnsi="Times New Roman" w:cs="Times New Roman"/>
          <w:sz w:val="24"/>
          <w:szCs w:val="24"/>
        </w:rPr>
        <w:t>една карактерна</w:t>
      </w:r>
      <w:r w:rsidRPr="00C84564">
        <w:rPr>
          <w:rFonts w:ascii="Times New Roman" w:hAnsi="Times New Roman" w:cs="Times New Roman"/>
          <w:sz w:val="24"/>
          <w:szCs w:val="24"/>
        </w:rPr>
        <w:t xml:space="preserve"> особина</w:t>
      </w:r>
      <w:r>
        <w:rPr>
          <w:rFonts w:ascii="Times New Roman" w:hAnsi="Times New Roman" w:cs="Times New Roman"/>
          <w:sz w:val="24"/>
          <w:szCs w:val="24"/>
        </w:rPr>
        <w:t>, имено дека</w:t>
      </w:r>
      <w:r w:rsidRPr="00C84564">
        <w:rPr>
          <w:rFonts w:ascii="Times New Roman" w:hAnsi="Times New Roman" w:cs="Times New Roman"/>
          <w:sz w:val="24"/>
          <w:szCs w:val="24"/>
        </w:rPr>
        <w:t xml:space="preserve"> човекот е со големо срце, со голема </w:t>
      </w:r>
      <w:r>
        <w:rPr>
          <w:rFonts w:ascii="Times New Roman" w:hAnsi="Times New Roman" w:cs="Times New Roman"/>
          <w:sz w:val="24"/>
          <w:szCs w:val="24"/>
        </w:rPr>
        <w:t xml:space="preserve">душа, </w:t>
      </w:r>
      <w:r w:rsidRPr="00CB62D0">
        <w:rPr>
          <w:rFonts w:ascii="Times New Roman" w:hAnsi="Times New Roman" w:cs="Times New Roman"/>
          <w:sz w:val="24"/>
          <w:szCs w:val="24"/>
        </w:rPr>
        <w:t>срдечен, милосрден, искрен.</w:t>
      </w:r>
    </w:p>
    <w:p w:rsidR="001F09BF" w:rsidRDefault="001F09BF" w:rsidP="001F09BF">
      <w:pPr>
        <w:tabs>
          <w:tab w:val="left" w:pos="0"/>
        </w:tabs>
        <w:spacing w:after="200" w:line="360" w:lineRule="auto"/>
        <w:jc w:val="both"/>
        <w:rPr>
          <w:rFonts w:ascii="Times New Roman" w:hAnsi="Times New Roman" w:cs="Times New Roman"/>
          <w:sz w:val="24"/>
          <w:szCs w:val="24"/>
        </w:rPr>
      </w:pPr>
    </w:p>
    <w:p w:rsidR="001F09BF" w:rsidRPr="00A17B75" w:rsidRDefault="001F09BF" w:rsidP="001F09BF">
      <w:pPr>
        <w:tabs>
          <w:tab w:val="left" w:pos="0"/>
        </w:tabs>
        <w:spacing w:after="200" w:line="360" w:lineRule="auto"/>
        <w:jc w:val="both"/>
        <w:rPr>
          <w:rFonts w:ascii="Times New Roman" w:hAnsi="Times New Roman" w:cs="Times New Roman"/>
          <w:sz w:val="24"/>
          <w:szCs w:val="24"/>
        </w:rPr>
      </w:pPr>
      <w:r>
        <w:rPr>
          <w:rFonts w:ascii="Times New Roman" w:hAnsi="Times New Roman" w:cs="Times New Roman"/>
          <w:sz w:val="24"/>
          <w:szCs w:val="24"/>
        </w:rPr>
        <w:tab/>
      </w:r>
      <w:r w:rsidRPr="00A17B75">
        <w:rPr>
          <w:rFonts w:ascii="Times New Roman" w:eastAsiaTheme="minorEastAsia" w:hAnsi="Times New Roman" w:cs="Times New Roman"/>
          <w:b/>
          <w:sz w:val="24"/>
          <w:szCs w:val="24"/>
        </w:rPr>
        <w:t>2.</w:t>
      </w:r>
      <w:r w:rsidRPr="00C84564">
        <w:rPr>
          <w:rFonts w:ascii="Times New Roman" w:hAnsi="Times New Roman" w:cs="Times New Roman"/>
          <w:b/>
          <w:sz w:val="24"/>
          <w:szCs w:val="24"/>
        </w:rPr>
        <w:t xml:space="preserve"> Специфични културни феномени на лексичко ниво</w:t>
      </w:r>
      <w:r w:rsidRPr="00C84564">
        <w:rPr>
          <w:rFonts w:ascii="Times New Roman" w:eastAsiaTheme="minorEastAsia" w:hAnsi="Times New Roman" w:cs="Times New Roman"/>
          <w:sz w:val="24"/>
          <w:szCs w:val="24"/>
        </w:rPr>
        <w:tab/>
      </w:r>
      <w:r w:rsidRPr="00935460">
        <w:rPr>
          <w:rFonts w:ascii="Times New Roman" w:eastAsiaTheme="minorEastAsia" w:hAnsi="Times New Roman" w:cs="Times New Roman"/>
          <w:sz w:val="24"/>
          <w:szCs w:val="24"/>
        </w:rPr>
        <w:tab/>
      </w:r>
      <w:r w:rsidRPr="00935460">
        <w:rPr>
          <w:rFonts w:ascii="Times New Roman" w:eastAsiaTheme="minorEastAsia" w:hAnsi="Times New Roman" w:cs="Times New Roman"/>
          <w:sz w:val="24"/>
          <w:szCs w:val="24"/>
        </w:rPr>
        <w:tab/>
      </w:r>
    </w:p>
    <w:p w:rsidR="001F09BF" w:rsidRPr="000E43D2" w:rsidRDefault="001F09BF" w:rsidP="001F09BF">
      <w:pPr>
        <w:spacing w:after="200" w:line="360" w:lineRule="auto"/>
        <w:jc w:val="both"/>
        <w:rPr>
          <w:rFonts w:ascii="Times New Roman" w:eastAsiaTheme="minorEastAsia" w:hAnsi="Times New Roman" w:cs="Times New Roman"/>
          <w:sz w:val="24"/>
          <w:szCs w:val="24"/>
        </w:rPr>
      </w:pPr>
      <w:r w:rsidRPr="00935460">
        <w:rPr>
          <w:rFonts w:ascii="Times New Roman" w:eastAsiaTheme="minorEastAsia" w:hAnsi="Times New Roman" w:cs="Times New Roman"/>
          <w:b/>
          <w:sz w:val="24"/>
          <w:szCs w:val="24"/>
        </w:rPr>
        <w:tab/>
      </w:r>
      <w:r w:rsidRPr="000E43D2">
        <w:rPr>
          <w:rFonts w:ascii="Times New Roman" w:eastAsiaTheme="minorEastAsia" w:hAnsi="Times New Roman" w:cs="Times New Roman"/>
          <w:sz w:val="24"/>
          <w:szCs w:val="24"/>
        </w:rPr>
        <w:t xml:space="preserve">Јазичните специфични културни феномени се </w:t>
      </w:r>
      <w:r>
        <w:rPr>
          <w:rFonts w:ascii="Times New Roman" w:eastAsiaTheme="minorEastAsia" w:hAnsi="Times New Roman" w:cs="Times New Roman"/>
          <w:sz w:val="24"/>
          <w:szCs w:val="24"/>
        </w:rPr>
        <w:t>забележуваат</w:t>
      </w:r>
      <w:r w:rsidRPr="000E43D2">
        <w:rPr>
          <w:rFonts w:ascii="Times New Roman" w:eastAsiaTheme="minorEastAsia" w:hAnsi="Times New Roman" w:cs="Times New Roman"/>
          <w:sz w:val="24"/>
          <w:szCs w:val="24"/>
        </w:rPr>
        <w:t xml:space="preserve"> во лексиката и се јавуваат во форма на реалии и различни когнитивни слики</w:t>
      </w:r>
      <w:r>
        <w:rPr>
          <w:rFonts w:ascii="Times New Roman" w:eastAsiaTheme="minorEastAsia" w:hAnsi="Times New Roman" w:cs="Times New Roman"/>
          <w:sz w:val="24"/>
          <w:szCs w:val="24"/>
        </w:rPr>
        <w:t xml:space="preserve"> за зборовите</w:t>
      </w:r>
      <w:r w:rsidRPr="000E43D2">
        <w:rPr>
          <w:rFonts w:ascii="Times New Roman" w:eastAsiaTheme="minorEastAsia" w:hAnsi="Times New Roman" w:cs="Times New Roman"/>
          <w:sz w:val="24"/>
          <w:szCs w:val="24"/>
        </w:rPr>
        <w:t xml:space="preserve">. Овде спаѓаат називите на предмети и појави од природата, на материјални и на духовни феномени. </w:t>
      </w:r>
    </w:p>
    <w:p w:rsidR="001F09BF" w:rsidRPr="003E538C" w:rsidRDefault="001F09BF" w:rsidP="001F09BF">
      <w:pPr>
        <w:spacing w:after="200" w:line="360" w:lineRule="auto"/>
        <w:ind w:firstLine="720"/>
        <w:jc w:val="both"/>
        <w:rPr>
          <w:rFonts w:ascii="Times New Roman" w:eastAsiaTheme="minorEastAsia" w:hAnsi="Times New Roman" w:cs="Times New Roman"/>
          <w:color w:val="000000"/>
          <w:sz w:val="24"/>
          <w:szCs w:val="24"/>
          <w:shd w:val="clear" w:color="auto" w:fill="FFFFFF"/>
        </w:rPr>
      </w:pPr>
      <w:r w:rsidRPr="00C84564">
        <w:rPr>
          <w:rFonts w:ascii="Times New Roman" w:eastAsiaTheme="minorEastAsia" w:hAnsi="Times New Roman" w:cs="Times New Roman"/>
          <w:sz w:val="24"/>
          <w:szCs w:val="24"/>
        </w:rPr>
        <w:t>Природата дејствува врз човекот и го одредува начинот на живеење, што пак од своја страна се одразува врз креирањето на јазикот. Врз основа н</w:t>
      </w:r>
      <w:r>
        <w:rPr>
          <w:rFonts w:ascii="Times New Roman" w:eastAsiaTheme="minorEastAsia" w:hAnsi="Times New Roman" w:cs="Times New Roman"/>
          <w:sz w:val="24"/>
          <w:szCs w:val="24"/>
        </w:rPr>
        <w:t xml:space="preserve">а разликите во развојните текови </w:t>
      </w:r>
      <w:r w:rsidRPr="00C84564">
        <w:rPr>
          <w:rFonts w:ascii="Times New Roman" w:eastAsiaTheme="minorEastAsia" w:hAnsi="Times New Roman" w:cs="Times New Roman"/>
          <w:sz w:val="24"/>
          <w:szCs w:val="24"/>
        </w:rPr>
        <w:t>на јазици</w:t>
      </w:r>
      <w:r>
        <w:rPr>
          <w:rFonts w:ascii="Times New Roman" w:eastAsiaTheme="minorEastAsia" w:hAnsi="Times New Roman" w:cs="Times New Roman"/>
          <w:sz w:val="24"/>
          <w:szCs w:val="24"/>
        </w:rPr>
        <w:t>те</w:t>
      </w:r>
      <w:r w:rsidRPr="00C84564">
        <w:rPr>
          <w:rFonts w:ascii="Times New Roman" w:eastAsiaTheme="minorEastAsia" w:hAnsi="Times New Roman" w:cs="Times New Roman"/>
          <w:sz w:val="24"/>
          <w:szCs w:val="24"/>
        </w:rPr>
        <w:t xml:space="preserve"> во минатото, денес среќаваме називи на предмети и појави од природата кои се специфични за еден географски простор</w:t>
      </w:r>
      <w:r>
        <w:rPr>
          <w:rFonts w:ascii="Times New Roman" w:eastAsiaTheme="minorEastAsia" w:hAnsi="Times New Roman" w:cs="Times New Roman"/>
          <w:sz w:val="24"/>
          <w:szCs w:val="24"/>
        </w:rPr>
        <w:t>,</w:t>
      </w:r>
      <w:r w:rsidRPr="00C84564">
        <w:rPr>
          <w:rFonts w:ascii="Times New Roman" w:eastAsiaTheme="minorEastAsia" w:hAnsi="Times New Roman" w:cs="Times New Roman"/>
          <w:sz w:val="24"/>
          <w:szCs w:val="24"/>
        </w:rPr>
        <w:t xml:space="preserve"> а како такви не постојат во други предели или</w:t>
      </w:r>
      <w:r>
        <w:rPr>
          <w:rFonts w:ascii="Times New Roman" w:eastAsiaTheme="minorEastAsia" w:hAnsi="Times New Roman" w:cs="Times New Roman"/>
          <w:sz w:val="24"/>
          <w:szCs w:val="24"/>
        </w:rPr>
        <w:t>,</w:t>
      </w:r>
      <w:r w:rsidRPr="00C84564">
        <w:rPr>
          <w:rFonts w:ascii="Times New Roman" w:eastAsiaTheme="minorEastAsia" w:hAnsi="Times New Roman" w:cs="Times New Roman"/>
          <w:sz w:val="24"/>
          <w:szCs w:val="24"/>
        </w:rPr>
        <w:t xml:space="preserve"> пак</w:t>
      </w:r>
      <w:r>
        <w:rPr>
          <w:rFonts w:ascii="Times New Roman" w:eastAsiaTheme="minorEastAsia" w:hAnsi="Times New Roman" w:cs="Times New Roman"/>
          <w:sz w:val="24"/>
          <w:szCs w:val="24"/>
        </w:rPr>
        <w:t>,</w:t>
      </w:r>
      <w:r w:rsidRPr="00C84564">
        <w:rPr>
          <w:rFonts w:ascii="Times New Roman" w:eastAsiaTheme="minorEastAsia" w:hAnsi="Times New Roman" w:cs="Times New Roman"/>
          <w:sz w:val="24"/>
          <w:szCs w:val="24"/>
        </w:rPr>
        <w:t xml:space="preserve"> не предизвикуваат создавање на истите претстави. Овде спаѓаат некои посебни видови на животни и растенија, форми на релјеф, климатски појави итн. На пр</w:t>
      </w:r>
      <w:r>
        <w:rPr>
          <w:rFonts w:ascii="Times New Roman" w:eastAsiaTheme="minorEastAsia" w:hAnsi="Times New Roman" w:cs="Times New Roman"/>
          <w:sz w:val="24"/>
          <w:szCs w:val="24"/>
        </w:rPr>
        <w:t>имер,</w:t>
      </w:r>
      <w:r w:rsidRPr="00C84564">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с</w:t>
      </w:r>
      <w:r w:rsidRPr="00C84564">
        <w:rPr>
          <w:rFonts w:ascii="Times New Roman" w:eastAsiaTheme="minorEastAsia" w:hAnsi="Times New Roman" w:cs="Times New Roman"/>
          <w:sz w:val="24"/>
          <w:szCs w:val="24"/>
        </w:rPr>
        <w:t>о</w:t>
      </w:r>
      <w:r>
        <w:rPr>
          <w:rFonts w:ascii="Times New Roman" w:eastAsiaTheme="minorEastAsia" w:hAnsi="Times New Roman" w:cs="Times New Roman"/>
          <w:sz w:val="24"/>
          <w:szCs w:val="24"/>
        </w:rPr>
        <w:t xml:space="preserve"> терминот </w:t>
      </w:r>
      <w:proofErr w:type="spellStart"/>
      <w:r w:rsidRPr="006D415A">
        <w:rPr>
          <w:rFonts w:ascii="Times New Roman" w:eastAsiaTheme="minorEastAsia" w:hAnsi="Times New Roman" w:cs="Times New Roman"/>
          <w:i/>
          <w:color w:val="000000"/>
          <w:sz w:val="24"/>
          <w:szCs w:val="24"/>
          <w:shd w:val="clear" w:color="auto" w:fill="FFFFFF"/>
        </w:rPr>
        <w:t>Sommerkoog</w:t>
      </w:r>
      <w:proofErr w:type="spellEnd"/>
      <w:r w:rsidRPr="003E538C">
        <w:rPr>
          <w:rFonts w:ascii="Times New Roman" w:eastAsiaTheme="minorEastAsia" w:hAnsi="Times New Roman" w:cs="Times New Roman"/>
          <w:color w:val="000000"/>
          <w:sz w:val="24"/>
          <w:szCs w:val="24"/>
          <w:shd w:val="clear" w:color="auto" w:fill="FFFFFF"/>
        </w:rPr>
        <w:t xml:space="preserve"> во германскиот јазик</w:t>
      </w:r>
      <w:r>
        <w:rPr>
          <w:rFonts w:ascii="Times New Roman" w:eastAsiaTheme="minorEastAsia" w:hAnsi="Times New Roman" w:cs="Times New Roman"/>
          <w:color w:val="000000"/>
          <w:sz w:val="24"/>
          <w:szCs w:val="24"/>
          <w:shd w:val="clear" w:color="auto" w:fill="FFFFFF"/>
        </w:rPr>
        <w:t xml:space="preserve"> </w:t>
      </w:r>
      <w:r w:rsidRPr="003E538C">
        <w:rPr>
          <w:rFonts w:ascii="Times New Roman" w:eastAsiaTheme="minorEastAsia" w:hAnsi="Times New Roman" w:cs="Times New Roman"/>
          <w:color w:val="000000"/>
          <w:sz w:val="24"/>
          <w:szCs w:val="24"/>
          <w:shd w:val="clear" w:color="auto" w:fill="FFFFFF"/>
        </w:rPr>
        <w:t xml:space="preserve">се означува земјиште </w:t>
      </w:r>
      <w:r>
        <w:rPr>
          <w:rFonts w:ascii="Times New Roman" w:eastAsiaTheme="minorEastAsia" w:hAnsi="Times New Roman" w:cs="Times New Roman"/>
          <w:color w:val="000000"/>
          <w:sz w:val="24"/>
          <w:szCs w:val="24"/>
          <w:shd w:val="clear" w:color="auto" w:fill="FFFFFF"/>
        </w:rPr>
        <w:t>покрај море</w:t>
      </w:r>
      <w:r w:rsidRPr="003E538C">
        <w:rPr>
          <w:rFonts w:ascii="Times New Roman" w:eastAsiaTheme="minorEastAsia" w:hAnsi="Times New Roman" w:cs="Times New Roman"/>
          <w:color w:val="000000"/>
          <w:sz w:val="24"/>
          <w:szCs w:val="24"/>
          <w:shd w:val="clear" w:color="auto" w:fill="FFFFFF"/>
        </w:rPr>
        <w:t xml:space="preserve">, </w:t>
      </w:r>
      <w:r>
        <w:rPr>
          <w:rFonts w:ascii="Times New Roman" w:eastAsiaTheme="minorEastAsia" w:hAnsi="Times New Roman" w:cs="Times New Roman"/>
          <w:color w:val="000000"/>
          <w:sz w:val="24"/>
          <w:szCs w:val="24"/>
          <w:shd w:val="clear" w:color="auto" w:fill="FFFFFF"/>
        </w:rPr>
        <w:t>кое</w:t>
      </w:r>
      <w:r w:rsidRPr="003E538C">
        <w:rPr>
          <w:rFonts w:ascii="Times New Roman" w:eastAsiaTheme="minorEastAsia" w:hAnsi="Times New Roman" w:cs="Times New Roman"/>
          <w:color w:val="000000"/>
          <w:sz w:val="24"/>
          <w:szCs w:val="24"/>
          <w:shd w:val="clear" w:color="auto" w:fill="FFFFFF"/>
        </w:rPr>
        <w:t xml:space="preserve"> со насип е ограничено од морето и на тој начин е заштитено од поплави во лето и се користи како пасиште за овци и говеда. Овој предмет од природата е непознат за припадниците на македонската култура</w:t>
      </w:r>
      <w:r>
        <w:rPr>
          <w:rFonts w:ascii="Times New Roman" w:eastAsiaTheme="minorEastAsia" w:hAnsi="Times New Roman" w:cs="Times New Roman"/>
          <w:color w:val="000000"/>
          <w:sz w:val="24"/>
          <w:szCs w:val="24"/>
          <w:shd w:val="clear" w:color="auto" w:fill="FFFFFF"/>
        </w:rPr>
        <w:t>, па</w:t>
      </w:r>
      <w:r w:rsidRPr="003E538C">
        <w:rPr>
          <w:rFonts w:ascii="Times New Roman" w:eastAsiaTheme="minorEastAsia" w:hAnsi="Times New Roman" w:cs="Times New Roman"/>
          <w:color w:val="000000"/>
          <w:sz w:val="24"/>
          <w:szCs w:val="24"/>
          <w:shd w:val="clear" w:color="auto" w:fill="FFFFFF"/>
        </w:rPr>
        <w:t xml:space="preserve"> во македонскиот јазик</w:t>
      </w:r>
      <w:r>
        <w:rPr>
          <w:rFonts w:ascii="Times New Roman" w:eastAsiaTheme="minorEastAsia" w:hAnsi="Times New Roman" w:cs="Times New Roman"/>
          <w:color w:val="000000"/>
          <w:sz w:val="24"/>
          <w:szCs w:val="24"/>
          <w:shd w:val="clear" w:color="auto" w:fill="FFFFFF"/>
        </w:rPr>
        <w:t xml:space="preserve"> за него може да се најде само приближен преводен еквивалент, </w:t>
      </w:r>
      <w:r w:rsidRPr="003E538C">
        <w:rPr>
          <w:rFonts w:ascii="Times New Roman" w:eastAsiaTheme="minorEastAsia" w:hAnsi="Times New Roman" w:cs="Times New Roman"/>
          <w:color w:val="000000"/>
          <w:sz w:val="24"/>
          <w:szCs w:val="24"/>
          <w:shd w:val="clear" w:color="auto" w:fill="FFFFFF"/>
        </w:rPr>
        <w:t xml:space="preserve">нешто како </w:t>
      </w:r>
      <w:r w:rsidRPr="003E538C">
        <w:rPr>
          <w:rFonts w:ascii="Times New Roman" w:eastAsiaTheme="minorEastAsia" w:hAnsi="Times New Roman" w:cs="Times New Roman"/>
          <w:i/>
          <w:color w:val="000000"/>
          <w:sz w:val="24"/>
          <w:szCs w:val="24"/>
          <w:shd w:val="clear" w:color="auto" w:fill="FFFFFF"/>
        </w:rPr>
        <w:t>приморска низина</w:t>
      </w:r>
      <w:r w:rsidRPr="003E538C">
        <w:rPr>
          <w:rFonts w:ascii="Times New Roman" w:eastAsiaTheme="minorEastAsia" w:hAnsi="Times New Roman" w:cs="Times New Roman"/>
          <w:color w:val="000000"/>
          <w:sz w:val="24"/>
          <w:szCs w:val="24"/>
          <w:shd w:val="clear" w:color="auto" w:fill="FFFFFF"/>
        </w:rPr>
        <w:t xml:space="preserve">. </w:t>
      </w:r>
      <w:r>
        <w:rPr>
          <w:rFonts w:ascii="Times New Roman" w:eastAsiaTheme="minorEastAsia" w:hAnsi="Times New Roman" w:cs="Times New Roman"/>
          <w:color w:val="000000"/>
          <w:sz w:val="24"/>
          <w:szCs w:val="24"/>
          <w:shd w:val="clear" w:color="auto" w:fill="FFFFFF"/>
        </w:rPr>
        <w:t>Додека, пак,</w:t>
      </w:r>
      <w:r w:rsidRPr="003E538C">
        <w:rPr>
          <w:rFonts w:ascii="Times New Roman" w:eastAsiaTheme="minorEastAsia" w:hAnsi="Times New Roman" w:cs="Times New Roman"/>
          <w:color w:val="000000"/>
          <w:sz w:val="24"/>
          <w:szCs w:val="24"/>
          <w:shd w:val="clear" w:color="auto" w:fill="FFFFFF"/>
        </w:rPr>
        <w:t xml:space="preserve"> на </w:t>
      </w:r>
      <w:r>
        <w:rPr>
          <w:rFonts w:ascii="Times New Roman" w:eastAsiaTheme="minorEastAsia" w:hAnsi="Times New Roman" w:cs="Times New Roman"/>
          <w:color w:val="000000"/>
          <w:sz w:val="24"/>
          <w:szCs w:val="24"/>
          <w:shd w:val="clear" w:color="auto" w:fill="FFFFFF"/>
        </w:rPr>
        <w:t>територијата</w:t>
      </w:r>
      <w:r w:rsidRPr="003E538C">
        <w:rPr>
          <w:rFonts w:ascii="Times New Roman" w:eastAsiaTheme="minorEastAsia" w:hAnsi="Times New Roman" w:cs="Times New Roman"/>
          <w:color w:val="000000"/>
          <w:sz w:val="24"/>
          <w:szCs w:val="24"/>
          <w:shd w:val="clear" w:color="auto" w:fill="FFFFFF"/>
        </w:rPr>
        <w:t xml:space="preserve"> на </w:t>
      </w:r>
      <w:proofErr w:type="spellStart"/>
      <w:r w:rsidRPr="003E538C">
        <w:rPr>
          <w:rFonts w:ascii="Times New Roman" w:eastAsiaTheme="minorEastAsia" w:hAnsi="Times New Roman" w:cs="Times New Roman"/>
          <w:color w:val="000000"/>
          <w:sz w:val="24"/>
          <w:szCs w:val="24"/>
          <w:shd w:val="clear" w:color="auto" w:fill="FFFFFF"/>
        </w:rPr>
        <w:t>Р.Македонија</w:t>
      </w:r>
      <w:proofErr w:type="spellEnd"/>
      <w:r w:rsidRPr="003E538C">
        <w:rPr>
          <w:rFonts w:ascii="Times New Roman" w:eastAsiaTheme="minorEastAsia" w:hAnsi="Times New Roman" w:cs="Times New Roman"/>
          <w:color w:val="000000"/>
          <w:sz w:val="24"/>
          <w:szCs w:val="24"/>
          <w:shd w:val="clear" w:color="auto" w:fill="FFFFFF"/>
        </w:rPr>
        <w:t xml:space="preserve"> </w:t>
      </w:r>
      <w:r>
        <w:rPr>
          <w:rFonts w:ascii="Times New Roman" w:eastAsiaTheme="minorEastAsia" w:hAnsi="Times New Roman" w:cs="Times New Roman"/>
          <w:color w:val="000000"/>
          <w:sz w:val="24"/>
          <w:szCs w:val="24"/>
          <w:shd w:val="clear" w:color="auto" w:fill="FFFFFF"/>
        </w:rPr>
        <w:t>е добро познат</w:t>
      </w:r>
      <w:r w:rsidRPr="003E538C">
        <w:rPr>
          <w:rFonts w:ascii="Times New Roman" w:eastAsiaTheme="minorEastAsia" w:hAnsi="Times New Roman" w:cs="Times New Roman"/>
          <w:color w:val="000000"/>
          <w:sz w:val="24"/>
          <w:szCs w:val="24"/>
          <w:shd w:val="clear" w:color="auto" w:fill="FFFFFF"/>
        </w:rPr>
        <w:t xml:space="preserve"> ендемскиот вид на</w:t>
      </w:r>
      <w:r w:rsidRPr="00C84564">
        <w:rPr>
          <w:rFonts w:ascii="Times New Roman" w:eastAsiaTheme="minorEastAsia" w:hAnsi="Times New Roman" w:cs="Times New Roman"/>
          <w:i/>
          <w:color w:val="000000"/>
          <w:sz w:val="24"/>
          <w:szCs w:val="24"/>
          <w:shd w:val="clear" w:color="auto" w:fill="FFFFFF"/>
        </w:rPr>
        <w:t xml:space="preserve"> </w:t>
      </w:r>
      <w:r>
        <w:rPr>
          <w:rFonts w:ascii="Times New Roman" w:eastAsiaTheme="minorEastAsia" w:hAnsi="Times New Roman" w:cs="Times New Roman"/>
          <w:i/>
          <w:color w:val="000000"/>
          <w:sz w:val="24"/>
          <w:szCs w:val="24"/>
          <w:shd w:val="clear" w:color="auto" w:fill="FFFFFF"/>
        </w:rPr>
        <w:t>о</w:t>
      </w:r>
      <w:r w:rsidRPr="00C84564">
        <w:rPr>
          <w:rFonts w:ascii="Times New Roman" w:eastAsiaTheme="minorEastAsia" w:hAnsi="Times New Roman" w:cs="Times New Roman"/>
          <w:i/>
          <w:color w:val="000000"/>
          <w:sz w:val="24"/>
          <w:szCs w:val="24"/>
          <w:shd w:val="clear" w:color="auto" w:fill="FFFFFF"/>
        </w:rPr>
        <w:t xml:space="preserve">хридска пастрмка </w:t>
      </w:r>
      <w:r w:rsidRPr="00C84564">
        <w:rPr>
          <w:rFonts w:ascii="Times New Roman" w:eastAsia="Times New Roman" w:hAnsi="Times New Roman" w:cs="Times New Roman"/>
          <w:sz w:val="24"/>
          <w:szCs w:val="24"/>
        </w:rPr>
        <w:t>(</w:t>
      </w:r>
      <w:proofErr w:type="spellStart"/>
      <w:r w:rsidRPr="00C84564">
        <w:rPr>
          <w:rFonts w:ascii="Times New Roman" w:eastAsia="Times New Roman" w:hAnsi="Times New Roman" w:cs="Times New Roman"/>
          <w:sz w:val="24"/>
          <w:szCs w:val="24"/>
        </w:rPr>
        <w:t>lat</w:t>
      </w:r>
      <w:proofErr w:type="spellEnd"/>
      <w:r w:rsidRPr="00C84564">
        <w:rPr>
          <w:rFonts w:ascii="Times New Roman" w:eastAsia="Times New Roman" w:hAnsi="Times New Roman" w:cs="Times New Roman"/>
          <w:sz w:val="24"/>
          <w:szCs w:val="24"/>
        </w:rPr>
        <w:t xml:space="preserve">. </w:t>
      </w:r>
      <w:proofErr w:type="spellStart"/>
      <w:r w:rsidRPr="003E538C">
        <w:rPr>
          <w:rFonts w:ascii="Times New Roman" w:eastAsiaTheme="minorEastAsia" w:hAnsi="Times New Roman" w:cs="Times New Roman"/>
          <w:i/>
          <w:sz w:val="24"/>
          <w:szCs w:val="24"/>
        </w:rPr>
        <w:t>Juniperus</w:t>
      </w:r>
      <w:proofErr w:type="spellEnd"/>
      <w:r>
        <w:rPr>
          <w:rFonts w:ascii="Times New Roman" w:eastAsiaTheme="minorEastAsia" w:hAnsi="Times New Roman" w:cs="Times New Roman"/>
          <w:i/>
          <w:sz w:val="24"/>
          <w:szCs w:val="24"/>
        </w:rPr>
        <w:t xml:space="preserve"> </w:t>
      </w:r>
      <w:proofErr w:type="spellStart"/>
      <w:r w:rsidRPr="003E538C">
        <w:rPr>
          <w:rFonts w:ascii="Times New Roman" w:eastAsiaTheme="minorEastAsia" w:hAnsi="Times New Roman" w:cs="Times New Roman"/>
          <w:i/>
          <w:sz w:val="24"/>
          <w:szCs w:val="24"/>
        </w:rPr>
        <w:t>ekcelsa</w:t>
      </w:r>
      <w:proofErr w:type="spellEnd"/>
      <w:r>
        <w:rPr>
          <w:rFonts w:ascii="Times New Roman" w:eastAsia="Times New Roman" w:hAnsi="Times New Roman" w:cs="Times New Roman"/>
          <w:sz w:val="24"/>
          <w:szCs w:val="24"/>
        </w:rPr>
        <w:t xml:space="preserve">). </w:t>
      </w:r>
      <w:r w:rsidRPr="00C84564">
        <w:rPr>
          <w:rFonts w:ascii="Times New Roman" w:eastAsia="Times New Roman" w:hAnsi="Times New Roman" w:cs="Times New Roman"/>
          <w:sz w:val="24"/>
          <w:szCs w:val="24"/>
        </w:rPr>
        <w:t xml:space="preserve">Во германскиот јазик </w:t>
      </w:r>
      <w:r>
        <w:rPr>
          <w:rFonts w:ascii="Times New Roman" w:eastAsia="Times New Roman" w:hAnsi="Times New Roman" w:cs="Times New Roman"/>
          <w:sz w:val="24"/>
          <w:szCs w:val="24"/>
        </w:rPr>
        <w:t xml:space="preserve">како преводен еквивалент на овој израз се користи лексемата </w:t>
      </w:r>
      <w:proofErr w:type="spellStart"/>
      <w:r>
        <w:rPr>
          <w:rFonts w:ascii="Times New Roman" w:eastAsia="Times New Roman" w:hAnsi="Times New Roman" w:cs="Times New Roman"/>
          <w:i/>
          <w:sz w:val="24"/>
          <w:szCs w:val="24"/>
        </w:rPr>
        <w:t>Forelle</w:t>
      </w:r>
      <w:proofErr w:type="spellEnd"/>
      <w:r>
        <w:rPr>
          <w:rFonts w:ascii="Times New Roman" w:eastAsia="Times New Roman" w:hAnsi="Times New Roman" w:cs="Times New Roman"/>
          <w:i/>
          <w:sz w:val="24"/>
          <w:szCs w:val="24"/>
        </w:rPr>
        <w:t xml:space="preserve"> </w:t>
      </w:r>
      <w:r w:rsidRPr="003E538C">
        <w:rPr>
          <w:rFonts w:ascii="Times New Roman" w:eastAsia="Times New Roman" w:hAnsi="Times New Roman" w:cs="Times New Roman"/>
          <w:sz w:val="24"/>
          <w:szCs w:val="24"/>
        </w:rPr>
        <w:t>или, пак,</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Ohrider</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Forelle</w:t>
      </w:r>
      <w:proofErr w:type="spellEnd"/>
      <w:r w:rsidRPr="003E538C">
        <w:rPr>
          <w:rFonts w:ascii="Times New Roman" w:eastAsia="Times New Roman" w:hAnsi="Times New Roman" w:cs="Times New Roman"/>
          <w:sz w:val="24"/>
          <w:szCs w:val="24"/>
        </w:rPr>
        <w:t>, но ниту еден од нив не ги покрива сите семантички полиња на изразот</w:t>
      </w:r>
      <w:r w:rsidRPr="00C84564">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о</w:t>
      </w:r>
      <w:r w:rsidRPr="00C84564">
        <w:rPr>
          <w:rFonts w:ascii="Times New Roman" w:eastAsia="Times New Roman" w:hAnsi="Times New Roman" w:cs="Times New Roman"/>
          <w:i/>
          <w:sz w:val="24"/>
          <w:szCs w:val="24"/>
        </w:rPr>
        <w:t>хридска пастрмка</w:t>
      </w:r>
      <w:r w:rsidRPr="003E538C">
        <w:rPr>
          <w:rFonts w:ascii="Times New Roman" w:eastAsia="Times New Roman" w:hAnsi="Times New Roman" w:cs="Times New Roman"/>
          <w:sz w:val="24"/>
          <w:szCs w:val="24"/>
        </w:rPr>
        <w:t xml:space="preserve">, затоа што </w:t>
      </w:r>
      <w:r>
        <w:rPr>
          <w:rFonts w:ascii="Times New Roman" w:eastAsia="Times New Roman" w:hAnsi="Times New Roman" w:cs="Times New Roman"/>
          <w:sz w:val="24"/>
          <w:szCs w:val="24"/>
        </w:rPr>
        <w:t>видот риба именуван со овој назив е непознат во германските културни простори.</w:t>
      </w:r>
    </w:p>
    <w:p w:rsidR="001F09BF" w:rsidRPr="003E538C" w:rsidRDefault="001F09BF" w:rsidP="001F09BF">
      <w:pPr>
        <w:spacing w:line="360" w:lineRule="auto"/>
        <w:ind w:firstLine="720"/>
        <w:jc w:val="both"/>
        <w:rPr>
          <w:rFonts w:ascii="Times New Roman" w:eastAsiaTheme="minorEastAsia" w:hAnsi="Times New Roman" w:cs="Times New Roman"/>
          <w:sz w:val="24"/>
          <w:szCs w:val="24"/>
        </w:rPr>
      </w:pPr>
      <w:r w:rsidRPr="003E538C">
        <w:rPr>
          <w:rFonts w:ascii="Times New Roman" w:eastAsiaTheme="minorEastAsia" w:hAnsi="Times New Roman" w:cs="Times New Roman"/>
          <w:sz w:val="24"/>
          <w:szCs w:val="24"/>
        </w:rPr>
        <w:t xml:space="preserve">Под поимот </w:t>
      </w:r>
      <w:r w:rsidRPr="003E538C">
        <w:rPr>
          <w:rFonts w:ascii="Times New Roman" w:eastAsiaTheme="minorEastAsia" w:hAnsi="Times New Roman" w:cs="Times New Roman"/>
          <w:i/>
          <w:sz w:val="24"/>
          <w:szCs w:val="24"/>
        </w:rPr>
        <w:t>материјална култура</w:t>
      </w:r>
      <w:r w:rsidRPr="003E538C">
        <w:rPr>
          <w:rFonts w:ascii="Times New Roman" w:eastAsiaTheme="minorEastAsia" w:hAnsi="Times New Roman" w:cs="Times New Roman"/>
          <w:sz w:val="24"/>
          <w:szCs w:val="24"/>
        </w:rPr>
        <w:t xml:space="preserve"> се подразбираат артефакти создадени од човекот кои се типични за едно културно опкружување. Овде спаѓаат реалиите од секојдневието, како што се храна и пијалаци, облека и накит, разни предмети и апарати во домаќинството, земјоделски алатки, играчки, транспортни средства, уметнички дела, архитектонски дела итн. </w:t>
      </w:r>
    </w:p>
    <w:p w:rsidR="001F09BF" w:rsidRPr="006D415A" w:rsidRDefault="001F09BF" w:rsidP="001F09BF">
      <w:pPr>
        <w:spacing w:line="360" w:lineRule="auto"/>
        <w:ind w:firstLine="720"/>
        <w:jc w:val="both"/>
        <w:rPr>
          <w:rFonts w:ascii="Times New Roman" w:eastAsiaTheme="minorEastAsia" w:hAnsi="Times New Roman" w:cs="Times New Roman"/>
          <w:sz w:val="24"/>
          <w:szCs w:val="24"/>
        </w:rPr>
      </w:pPr>
      <w:r w:rsidRPr="003E538C">
        <w:rPr>
          <w:rFonts w:ascii="Times New Roman" w:eastAsiaTheme="minorEastAsia" w:hAnsi="Times New Roman" w:cs="Times New Roman"/>
          <w:sz w:val="24"/>
          <w:szCs w:val="24"/>
        </w:rPr>
        <w:t>Таков пример на</w:t>
      </w:r>
      <w:r>
        <w:rPr>
          <w:rFonts w:ascii="Times New Roman" w:eastAsiaTheme="minorEastAsia" w:hAnsi="Times New Roman" w:cs="Times New Roman"/>
          <w:sz w:val="24"/>
          <w:szCs w:val="24"/>
        </w:rPr>
        <w:t xml:space="preserve"> лексема што означува </w:t>
      </w:r>
      <w:proofErr w:type="spellStart"/>
      <w:r w:rsidRPr="003E538C">
        <w:rPr>
          <w:rFonts w:ascii="Times New Roman" w:eastAsiaTheme="minorEastAsia" w:hAnsi="Times New Roman" w:cs="Times New Roman"/>
          <w:sz w:val="24"/>
          <w:szCs w:val="24"/>
        </w:rPr>
        <w:t>културно</w:t>
      </w:r>
      <w:r>
        <w:rPr>
          <w:rFonts w:ascii="Times New Roman" w:eastAsiaTheme="minorEastAsia" w:hAnsi="Times New Roman" w:cs="Times New Roman"/>
          <w:sz w:val="24"/>
          <w:szCs w:val="24"/>
        </w:rPr>
        <w:t>-специфичен</w:t>
      </w:r>
      <w:proofErr w:type="spellEnd"/>
      <w:r>
        <w:rPr>
          <w:rFonts w:ascii="Times New Roman" w:eastAsiaTheme="minorEastAsia" w:hAnsi="Times New Roman" w:cs="Times New Roman"/>
          <w:sz w:val="24"/>
          <w:szCs w:val="24"/>
        </w:rPr>
        <w:t xml:space="preserve"> материјален предмет </w:t>
      </w:r>
      <w:r w:rsidRPr="003E538C">
        <w:rPr>
          <w:rFonts w:ascii="Times New Roman" w:eastAsiaTheme="minorEastAsia" w:hAnsi="Times New Roman" w:cs="Times New Roman"/>
          <w:sz w:val="24"/>
          <w:szCs w:val="24"/>
        </w:rPr>
        <w:t xml:space="preserve">е </w:t>
      </w:r>
      <w:proofErr w:type="spellStart"/>
      <w:r w:rsidRPr="003E538C">
        <w:rPr>
          <w:rFonts w:ascii="Times New Roman" w:eastAsiaTheme="minorEastAsia" w:hAnsi="Times New Roman" w:cs="Times New Roman"/>
          <w:i/>
          <w:sz w:val="24"/>
          <w:szCs w:val="24"/>
        </w:rPr>
        <w:t>Brezel</w:t>
      </w:r>
      <w:proofErr w:type="spellEnd"/>
      <w:r>
        <w:rPr>
          <w:rFonts w:ascii="Times New Roman" w:eastAsiaTheme="minorEastAsia" w:hAnsi="Times New Roman" w:cs="Times New Roman"/>
          <w:sz w:val="24"/>
          <w:szCs w:val="24"/>
        </w:rPr>
        <w:t>. Ова печиво е распространето,</w:t>
      </w:r>
      <w:r w:rsidRPr="003E538C">
        <w:rPr>
          <w:rFonts w:ascii="Times New Roman" w:eastAsiaTheme="minorEastAsia" w:hAnsi="Times New Roman" w:cs="Times New Roman"/>
          <w:sz w:val="24"/>
          <w:szCs w:val="24"/>
        </w:rPr>
        <w:t xml:space="preserve"> пред сè</w:t>
      </w:r>
      <w:r>
        <w:rPr>
          <w:rFonts w:ascii="Times New Roman" w:eastAsiaTheme="minorEastAsia" w:hAnsi="Times New Roman" w:cs="Times New Roman"/>
          <w:sz w:val="24"/>
          <w:szCs w:val="24"/>
        </w:rPr>
        <w:t>,</w:t>
      </w:r>
      <w:r w:rsidRPr="003E538C">
        <w:rPr>
          <w:rFonts w:ascii="Times New Roman" w:eastAsiaTheme="minorEastAsia" w:hAnsi="Times New Roman" w:cs="Times New Roman"/>
          <w:sz w:val="24"/>
          <w:szCs w:val="24"/>
        </w:rPr>
        <w:t xml:space="preserve"> во Јужна Германија и </w:t>
      </w:r>
      <w:r>
        <w:rPr>
          <w:rFonts w:ascii="Times New Roman" w:eastAsiaTheme="minorEastAsia" w:hAnsi="Times New Roman" w:cs="Times New Roman"/>
          <w:sz w:val="24"/>
          <w:szCs w:val="24"/>
        </w:rPr>
        <w:t xml:space="preserve">во </w:t>
      </w:r>
      <w:r w:rsidRPr="003E538C">
        <w:rPr>
          <w:rFonts w:ascii="Times New Roman" w:eastAsiaTheme="minorEastAsia" w:hAnsi="Times New Roman" w:cs="Times New Roman"/>
          <w:sz w:val="24"/>
          <w:szCs w:val="24"/>
        </w:rPr>
        <w:t xml:space="preserve">Австрија </w:t>
      </w:r>
      <w:r>
        <w:rPr>
          <w:rFonts w:ascii="Times New Roman" w:eastAsiaTheme="minorEastAsia" w:hAnsi="Times New Roman" w:cs="Times New Roman"/>
          <w:sz w:val="24"/>
          <w:szCs w:val="24"/>
        </w:rPr>
        <w:t>и претставува еден вид</w:t>
      </w:r>
      <w:r w:rsidRPr="003E538C">
        <w:rPr>
          <w:rFonts w:ascii="Times New Roman" w:eastAsiaTheme="minorEastAsia" w:hAnsi="Times New Roman" w:cs="Times New Roman"/>
          <w:sz w:val="24"/>
          <w:szCs w:val="24"/>
        </w:rPr>
        <w:t xml:space="preserve"> симетрично извиткана прачка од тесто. </w:t>
      </w:r>
      <w:r>
        <w:rPr>
          <w:rFonts w:ascii="Times New Roman" w:eastAsiaTheme="minorEastAsia" w:hAnsi="Times New Roman" w:cs="Times New Roman"/>
          <w:sz w:val="24"/>
          <w:szCs w:val="24"/>
        </w:rPr>
        <w:t>О</w:t>
      </w:r>
      <w:r w:rsidRPr="003E538C">
        <w:rPr>
          <w:rFonts w:ascii="Times New Roman" w:eastAsiaTheme="minorEastAsia" w:hAnsi="Times New Roman" w:cs="Times New Roman"/>
          <w:sz w:val="24"/>
          <w:szCs w:val="24"/>
        </w:rPr>
        <w:t xml:space="preserve">д почетокот на </w:t>
      </w:r>
      <w:r w:rsidRPr="008A317F">
        <w:rPr>
          <w:rFonts w:ascii="Times New Roman" w:eastAsiaTheme="minorEastAsia" w:hAnsi="Times New Roman" w:cs="Times New Roman"/>
          <w:sz w:val="24"/>
          <w:szCs w:val="24"/>
        </w:rPr>
        <w:t xml:space="preserve">XIV </w:t>
      </w:r>
      <w:r w:rsidRPr="003E538C">
        <w:rPr>
          <w:rFonts w:ascii="Times New Roman" w:eastAsiaTheme="minorEastAsia" w:hAnsi="Times New Roman" w:cs="Times New Roman"/>
          <w:sz w:val="24"/>
          <w:szCs w:val="24"/>
        </w:rPr>
        <w:t xml:space="preserve">век </w:t>
      </w:r>
      <w:r>
        <w:rPr>
          <w:rFonts w:ascii="Times New Roman" w:eastAsiaTheme="minorEastAsia" w:hAnsi="Times New Roman" w:cs="Times New Roman"/>
          <w:sz w:val="24"/>
          <w:szCs w:val="24"/>
        </w:rPr>
        <w:t>о</w:t>
      </w:r>
      <w:r w:rsidRPr="003E538C">
        <w:rPr>
          <w:rFonts w:ascii="Times New Roman" w:eastAsiaTheme="minorEastAsia" w:hAnsi="Times New Roman" w:cs="Times New Roman"/>
          <w:sz w:val="24"/>
          <w:szCs w:val="24"/>
        </w:rPr>
        <w:t xml:space="preserve">ва печиво се користи како симбол на пекарите. За него </w:t>
      </w:r>
      <w:r>
        <w:rPr>
          <w:rFonts w:ascii="Times New Roman" w:eastAsiaTheme="minorEastAsia" w:hAnsi="Times New Roman" w:cs="Times New Roman"/>
          <w:sz w:val="24"/>
          <w:szCs w:val="24"/>
        </w:rPr>
        <w:t>се врзани</w:t>
      </w:r>
      <w:r w:rsidRPr="003E538C">
        <w:rPr>
          <w:rFonts w:ascii="Times New Roman" w:eastAsiaTheme="minorEastAsia" w:hAnsi="Times New Roman" w:cs="Times New Roman"/>
          <w:sz w:val="24"/>
          <w:szCs w:val="24"/>
        </w:rPr>
        <w:t xml:space="preserve"> многу </w:t>
      </w:r>
      <w:r w:rsidRPr="003E538C">
        <w:rPr>
          <w:rFonts w:ascii="Times New Roman" w:eastAsiaTheme="minorEastAsia" w:hAnsi="Times New Roman" w:cs="Times New Roman"/>
          <w:sz w:val="24"/>
          <w:szCs w:val="24"/>
        </w:rPr>
        <w:lastRenderedPageBreak/>
        <w:t>преданија и митови.</w:t>
      </w:r>
      <w:r>
        <w:rPr>
          <w:rFonts w:ascii="Times New Roman" w:eastAsiaTheme="minorEastAsia" w:hAnsi="Times New Roman" w:cs="Times New Roman"/>
          <w:sz w:val="24"/>
          <w:szCs w:val="24"/>
        </w:rPr>
        <w:t xml:space="preserve"> </w:t>
      </w:r>
      <w:r w:rsidRPr="003E538C">
        <w:rPr>
          <w:rFonts w:ascii="Times New Roman" w:eastAsiaTheme="minorEastAsia" w:hAnsi="Times New Roman" w:cs="Times New Roman"/>
          <w:sz w:val="24"/>
          <w:szCs w:val="24"/>
        </w:rPr>
        <w:t xml:space="preserve">На македонски </w:t>
      </w:r>
      <w:r>
        <w:rPr>
          <w:rFonts w:ascii="Times New Roman" w:eastAsiaTheme="minorEastAsia" w:hAnsi="Times New Roman" w:cs="Times New Roman"/>
          <w:sz w:val="24"/>
          <w:szCs w:val="24"/>
        </w:rPr>
        <w:t xml:space="preserve">јазик најчесто </w:t>
      </w:r>
      <w:r w:rsidRPr="003E538C">
        <w:rPr>
          <w:rFonts w:ascii="Times New Roman" w:eastAsiaTheme="minorEastAsia" w:hAnsi="Times New Roman" w:cs="Times New Roman"/>
          <w:sz w:val="24"/>
          <w:szCs w:val="24"/>
        </w:rPr>
        <w:t xml:space="preserve">се преведува </w:t>
      </w:r>
      <w:r>
        <w:rPr>
          <w:rFonts w:ascii="Times New Roman" w:eastAsiaTheme="minorEastAsia" w:hAnsi="Times New Roman" w:cs="Times New Roman"/>
          <w:sz w:val="24"/>
          <w:szCs w:val="24"/>
        </w:rPr>
        <w:t xml:space="preserve">со приближниот преводен еквивалент </w:t>
      </w:r>
      <w:proofErr w:type="spellStart"/>
      <w:r w:rsidRPr="008A3375">
        <w:rPr>
          <w:rFonts w:ascii="Times New Roman" w:eastAsiaTheme="minorEastAsia" w:hAnsi="Times New Roman" w:cs="Times New Roman"/>
          <w:i/>
          <w:sz w:val="24"/>
          <w:szCs w:val="24"/>
        </w:rPr>
        <w:t>перек</w:t>
      </w:r>
      <w:proofErr w:type="spellEnd"/>
      <w:r>
        <w:rPr>
          <w:rFonts w:ascii="Times New Roman" w:eastAsiaTheme="minorEastAsia" w:hAnsi="Times New Roman" w:cs="Times New Roman"/>
          <w:sz w:val="24"/>
          <w:szCs w:val="24"/>
        </w:rPr>
        <w:t>.</w:t>
      </w:r>
      <w:r w:rsidRPr="003E538C">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Додека,</w:t>
      </w:r>
      <w:r w:rsidRPr="003E538C">
        <w:rPr>
          <w:rFonts w:ascii="Times New Roman" w:eastAsiaTheme="minorEastAsia" w:hAnsi="Times New Roman" w:cs="Times New Roman"/>
          <w:sz w:val="24"/>
          <w:szCs w:val="24"/>
        </w:rPr>
        <w:t xml:space="preserve"> македонскиот збор </w:t>
      </w:r>
      <w:r w:rsidRPr="003E538C">
        <w:rPr>
          <w:rFonts w:ascii="Times New Roman" w:eastAsiaTheme="minorEastAsia" w:hAnsi="Times New Roman" w:cs="Times New Roman"/>
          <w:i/>
          <w:sz w:val="24"/>
          <w:szCs w:val="24"/>
        </w:rPr>
        <w:t>налани</w:t>
      </w:r>
      <w:r w:rsidRPr="003E538C">
        <w:rPr>
          <w:rFonts w:ascii="Times New Roman" w:eastAsiaTheme="minorEastAsia" w:hAnsi="Times New Roman" w:cs="Times New Roman"/>
          <w:sz w:val="24"/>
          <w:szCs w:val="24"/>
        </w:rPr>
        <w:t xml:space="preserve"> се однесува на рачно изработени дрвени обувки со кожен ремен, кои девојките ги носеле во минатото. И во народното творештво често се среќава како мотив девојчето со наланите кое оди по калдрмата за да донесе вода од чешмата. Денес изразот </w:t>
      </w:r>
      <w:r w:rsidRPr="003E538C">
        <w:rPr>
          <w:rFonts w:ascii="Times New Roman" w:eastAsiaTheme="minorEastAsia" w:hAnsi="Times New Roman" w:cs="Times New Roman"/>
          <w:i/>
          <w:sz w:val="24"/>
          <w:szCs w:val="24"/>
        </w:rPr>
        <w:t>налани</w:t>
      </w:r>
      <w:r w:rsidRPr="003E538C">
        <w:rPr>
          <w:rFonts w:ascii="Times New Roman" w:eastAsiaTheme="minorEastAsia" w:hAnsi="Times New Roman" w:cs="Times New Roman"/>
          <w:sz w:val="24"/>
          <w:szCs w:val="24"/>
        </w:rPr>
        <w:t xml:space="preserve"> се употребува како назив за женски сандали со дрвена подлога и се смета за специфичен културен феномен кој или не постои во другите култури, вклучувајќи ја и германската как</w:t>
      </w:r>
      <w:r>
        <w:rPr>
          <w:rFonts w:ascii="Times New Roman" w:eastAsiaTheme="minorEastAsia" w:hAnsi="Times New Roman" w:cs="Times New Roman"/>
          <w:sz w:val="24"/>
          <w:szCs w:val="24"/>
        </w:rPr>
        <w:t>о релевантна за ова истражување</w:t>
      </w:r>
      <w:r w:rsidRPr="003E538C">
        <w:rPr>
          <w:rFonts w:ascii="Times New Roman" w:eastAsiaTheme="minorEastAsia" w:hAnsi="Times New Roman" w:cs="Times New Roman"/>
          <w:sz w:val="24"/>
          <w:szCs w:val="24"/>
        </w:rPr>
        <w:t xml:space="preserve"> или</w:t>
      </w:r>
      <w:r>
        <w:rPr>
          <w:rFonts w:ascii="Times New Roman" w:eastAsiaTheme="minorEastAsia" w:hAnsi="Times New Roman" w:cs="Times New Roman"/>
          <w:sz w:val="24"/>
          <w:szCs w:val="24"/>
        </w:rPr>
        <w:t>,</w:t>
      </w:r>
      <w:r w:rsidRPr="003E538C">
        <w:rPr>
          <w:rFonts w:ascii="Times New Roman" w:eastAsiaTheme="minorEastAsia" w:hAnsi="Times New Roman" w:cs="Times New Roman"/>
          <w:sz w:val="24"/>
          <w:szCs w:val="24"/>
        </w:rPr>
        <w:t xml:space="preserve"> пак</w:t>
      </w:r>
      <w:r>
        <w:rPr>
          <w:rFonts w:ascii="Times New Roman" w:eastAsiaTheme="minorEastAsia" w:hAnsi="Times New Roman" w:cs="Times New Roman"/>
          <w:sz w:val="24"/>
          <w:szCs w:val="24"/>
        </w:rPr>
        <w:t>,</w:t>
      </w:r>
      <w:r w:rsidRPr="003E538C">
        <w:rPr>
          <w:rFonts w:ascii="Times New Roman" w:eastAsiaTheme="minorEastAsia" w:hAnsi="Times New Roman" w:cs="Times New Roman"/>
          <w:sz w:val="24"/>
          <w:szCs w:val="24"/>
        </w:rPr>
        <w:t xml:space="preserve"> поседува поинакви конотативни значења.</w:t>
      </w:r>
      <w:r>
        <w:rPr>
          <w:rFonts w:ascii="Times New Roman" w:eastAsiaTheme="minorEastAsia" w:hAnsi="Times New Roman" w:cs="Times New Roman"/>
          <w:sz w:val="24"/>
          <w:szCs w:val="24"/>
        </w:rPr>
        <w:t xml:space="preserve"> Како приближен еквивалент во германскиот јазик се смета лексемата </w:t>
      </w:r>
      <w:proofErr w:type="spellStart"/>
      <w:r w:rsidRPr="006D415A">
        <w:rPr>
          <w:rFonts w:ascii="Times New Roman" w:eastAsiaTheme="minorEastAsia" w:hAnsi="Times New Roman" w:cs="Times New Roman"/>
          <w:i/>
          <w:sz w:val="24"/>
          <w:szCs w:val="24"/>
        </w:rPr>
        <w:t>Holzschuhe</w:t>
      </w:r>
      <w:proofErr w:type="spellEnd"/>
      <w:r w:rsidRPr="006D415A">
        <w:rPr>
          <w:rFonts w:ascii="Times New Roman" w:eastAsiaTheme="minorEastAsia" w:hAnsi="Times New Roman" w:cs="Times New Roman"/>
          <w:sz w:val="24"/>
          <w:szCs w:val="24"/>
        </w:rPr>
        <w:t>.</w:t>
      </w:r>
    </w:p>
    <w:p w:rsidR="001F09BF" w:rsidRPr="009F0354" w:rsidRDefault="001F09BF" w:rsidP="001F09BF">
      <w:pPr>
        <w:spacing w:after="200" w:line="360" w:lineRule="auto"/>
        <w:jc w:val="both"/>
        <w:rPr>
          <w:rFonts w:ascii="Times New Roman" w:eastAsiaTheme="minorEastAsia" w:hAnsi="Times New Roman" w:cs="Times New Roman"/>
          <w:sz w:val="24"/>
          <w:szCs w:val="24"/>
        </w:rPr>
      </w:pPr>
      <w:r w:rsidRPr="00C84564">
        <w:rPr>
          <w:rFonts w:ascii="Times New Roman" w:eastAsiaTheme="minorEastAsia" w:hAnsi="Times New Roman" w:cs="Times New Roman"/>
          <w:color w:val="000000"/>
          <w:sz w:val="24"/>
          <w:szCs w:val="24"/>
          <w:shd w:val="clear" w:color="auto" w:fill="FFFFFF"/>
        </w:rPr>
        <w:tab/>
        <w:t xml:space="preserve">Феномените на духовната култура претставуваат </w:t>
      </w:r>
      <w:proofErr w:type="spellStart"/>
      <w:r w:rsidRPr="00C84564">
        <w:rPr>
          <w:rFonts w:ascii="Times New Roman" w:eastAsiaTheme="minorEastAsia" w:hAnsi="Times New Roman" w:cs="Times New Roman"/>
          <w:color w:val="000000"/>
          <w:sz w:val="24"/>
          <w:szCs w:val="24"/>
          <w:shd w:val="clear" w:color="auto" w:fill="FFFFFF"/>
        </w:rPr>
        <w:t>традиционално-колективни</w:t>
      </w:r>
      <w:proofErr w:type="spellEnd"/>
      <w:r w:rsidRPr="00C84564">
        <w:rPr>
          <w:rFonts w:ascii="Times New Roman" w:eastAsiaTheme="minorEastAsia" w:hAnsi="Times New Roman" w:cs="Times New Roman"/>
          <w:color w:val="000000"/>
          <w:sz w:val="24"/>
          <w:szCs w:val="24"/>
          <w:shd w:val="clear" w:color="auto" w:fill="FFFFFF"/>
        </w:rPr>
        <w:t xml:space="preserve"> претстави за предмети и дејства, кои ги карактеризираат припадниците на </w:t>
      </w:r>
      <w:r>
        <w:rPr>
          <w:rFonts w:ascii="Times New Roman" w:eastAsiaTheme="minorEastAsia" w:hAnsi="Times New Roman" w:cs="Times New Roman"/>
          <w:color w:val="000000"/>
          <w:sz w:val="24"/>
          <w:szCs w:val="24"/>
          <w:shd w:val="clear" w:color="auto" w:fill="FFFFFF"/>
        </w:rPr>
        <w:t>соодветната</w:t>
      </w:r>
      <w:r w:rsidRPr="00C84564">
        <w:rPr>
          <w:rFonts w:ascii="Times New Roman" w:eastAsiaTheme="minorEastAsia" w:hAnsi="Times New Roman" w:cs="Times New Roman"/>
          <w:color w:val="000000"/>
          <w:sz w:val="24"/>
          <w:szCs w:val="24"/>
          <w:shd w:val="clear" w:color="auto" w:fill="FFFFFF"/>
        </w:rPr>
        <w:t xml:space="preserve"> култура. Тие се однесуваат на традицијата, суеверијата, религиите, историјата, начинот на живеење, идеологијата, фолклорот итн. На пр</w:t>
      </w:r>
      <w:r>
        <w:rPr>
          <w:rFonts w:ascii="Times New Roman" w:eastAsiaTheme="minorEastAsia" w:hAnsi="Times New Roman" w:cs="Times New Roman"/>
          <w:color w:val="000000"/>
          <w:sz w:val="24"/>
          <w:szCs w:val="24"/>
          <w:shd w:val="clear" w:color="auto" w:fill="FFFFFF"/>
        </w:rPr>
        <w:t xml:space="preserve">имер, </w:t>
      </w:r>
      <w:r w:rsidRPr="00C84564">
        <w:rPr>
          <w:rFonts w:ascii="Times New Roman" w:eastAsiaTheme="minorEastAsia" w:hAnsi="Times New Roman" w:cs="Times New Roman"/>
          <w:color w:val="000000"/>
          <w:sz w:val="24"/>
          <w:szCs w:val="24"/>
          <w:shd w:val="clear" w:color="auto" w:fill="FFFFFF"/>
        </w:rPr>
        <w:t xml:space="preserve">под германскиот збор </w:t>
      </w:r>
      <w:proofErr w:type="spellStart"/>
      <w:r w:rsidRPr="00C84564">
        <w:rPr>
          <w:rFonts w:ascii="Times New Roman" w:eastAsiaTheme="minorEastAsia" w:hAnsi="Times New Roman" w:cs="Times New Roman"/>
          <w:i/>
          <w:sz w:val="24"/>
          <w:szCs w:val="24"/>
        </w:rPr>
        <w:t>Meinheit</w:t>
      </w:r>
      <w:proofErr w:type="spellEnd"/>
      <w:r>
        <w:rPr>
          <w:rFonts w:ascii="Times New Roman" w:eastAsiaTheme="minorEastAsia" w:hAnsi="Times New Roman" w:cs="Times New Roman"/>
          <w:i/>
          <w:sz w:val="24"/>
          <w:szCs w:val="24"/>
        </w:rPr>
        <w:t xml:space="preserve"> </w:t>
      </w:r>
      <w:r w:rsidRPr="00C84564">
        <w:rPr>
          <w:rFonts w:ascii="Times New Roman" w:eastAsiaTheme="minorEastAsia" w:hAnsi="Times New Roman" w:cs="Times New Roman"/>
          <w:sz w:val="24"/>
          <w:szCs w:val="24"/>
        </w:rPr>
        <w:t xml:space="preserve">се подразбира </w:t>
      </w:r>
      <w:r>
        <w:rPr>
          <w:rFonts w:ascii="Times New Roman" w:eastAsiaTheme="minorEastAsia" w:hAnsi="Times New Roman" w:cs="Times New Roman"/>
          <w:sz w:val="24"/>
          <w:szCs w:val="24"/>
        </w:rPr>
        <w:t>посебна заедница</w:t>
      </w:r>
      <w:r w:rsidRPr="00C84564">
        <w:rPr>
          <w:rFonts w:ascii="Times New Roman" w:eastAsiaTheme="minorEastAsia" w:hAnsi="Times New Roman" w:cs="Times New Roman"/>
          <w:sz w:val="24"/>
          <w:szCs w:val="24"/>
        </w:rPr>
        <w:t xml:space="preserve"> на граѓани кои живееле во </w:t>
      </w:r>
      <w:r>
        <w:rPr>
          <w:rFonts w:ascii="Times New Roman" w:eastAsiaTheme="minorEastAsia" w:hAnsi="Times New Roman" w:cs="Times New Roman"/>
          <w:sz w:val="24"/>
          <w:szCs w:val="24"/>
        </w:rPr>
        <w:t>с</w:t>
      </w:r>
      <w:r w:rsidRPr="00C84564">
        <w:rPr>
          <w:rFonts w:ascii="Times New Roman" w:eastAsiaTheme="minorEastAsia" w:hAnsi="Times New Roman" w:cs="Times New Roman"/>
          <w:sz w:val="24"/>
          <w:szCs w:val="24"/>
        </w:rPr>
        <w:t xml:space="preserve">редниот век и во раниот </w:t>
      </w:r>
      <w:r>
        <w:rPr>
          <w:rFonts w:ascii="Times New Roman" w:eastAsiaTheme="minorEastAsia" w:hAnsi="Times New Roman" w:cs="Times New Roman"/>
          <w:sz w:val="24"/>
          <w:szCs w:val="24"/>
        </w:rPr>
        <w:t>н</w:t>
      </w:r>
      <w:r w:rsidRPr="00C84564">
        <w:rPr>
          <w:rFonts w:ascii="Times New Roman" w:eastAsiaTheme="minorEastAsia" w:hAnsi="Times New Roman" w:cs="Times New Roman"/>
          <w:sz w:val="24"/>
          <w:szCs w:val="24"/>
        </w:rPr>
        <w:t>ов век во германск</w:t>
      </w:r>
      <w:r>
        <w:rPr>
          <w:rFonts w:ascii="Times New Roman" w:eastAsiaTheme="minorEastAsia" w:hAnsi="Times New Roman" w:cs="Times New Roman"/>
          <w:sz w:val="24"/>
          <w:szCs w:val="24"/>
        </w:rPr>
        <w:t>ите градови, кои поседувале граѓ</w:t>
      </w:r>
      <w:r w:rsidRPr="00C84564">
        <w:rPr>
          <w:rFonts w:ascii="Times New Roman" w:eastAsiaTheme="minorEastAsia" w:hAnsi="Times New Roman" w:cs="Times New Roman"/>
          <w:sz w:val="24"/>
          <w:szCs w:val="24"/>
        </w:rPr>
        <w:t xml:space="preserve">ански права и со тоа биле сметани за членови на заедницата, иако не биле организирани во занаетчиски здруженија или еснафства. </w:t>
      </w:r>
      <w:r>
        <w:rPr>
          <w:rFonts w:ascii="Times New Roman" w:eastAsiaTheme="minorEastAsia" w:hAnsi="Times New Roman" w:cs="Times New Roman"/>
          <w:sz w:val="24"/>
          <w:szCs w:val="24"/>
        </w:rPr>
        <w:t xml:space="preserve">Во македонскиот јазик не постои соодветен еквивалент, па така овој назив би се превел описно, со објаснување на најважните карактеристики, нешто како </w:t>
      </w:r>
      <w:r w:rsidRPr="006D415A">
        <w:rPr>
          <w:rFonts w:ascii="Times New Roman" w:eastAsiaTheme="minorEastAsia" w:hAnsi="Times New Roman" w:cs="Times New Roman"/>
          <w:i/>
          <w:sz w:val="24"/>
          <w:szCs w:val="24"/>
        </w:rPr>
        <w:t xml:space="preserve">заедница </w:t>
      </w:r>
      <w:r>
        <w:rPr>
          <w:rFonts w:ascii="Times New Roman" w:eastAsiaTheme="minorEastAsia" w:hAnsi="Times New Roman" w:cs="Times New Roman"/>
          <w:i/>
          <w:sz w:val="24"/>
          <w:szCs w:val="24"/>
        </w:rPr>
        <w:t xml:space="preserve">на граѓани </w:t>
      </w:r>
      <w:r w:rsidRPr="006D415A">
        <w:rPr>
          <w:rFonts w:ascii="Times New Roman" w:eastAsiaTheme="minorEastAsia" w:hAnsi="Times New Roman" w:cs="Times New Roman"/>
          <w:i/>
          <w:sz w:val="24"/>
          <w:szCs w:val="24"/>
        </w:rPr>
        <w:t xml:space="preserve">со </w:t>
      </w:r>
      <w:r>
        <w:rPr>
          <w:rFonts w:ascii="Times New Roman" w:eastAsiaTheme="minorEastAsia" w:hAnsi="Times New Roman" w:cs="Times New Roman"/>
          <w:i/>
          <w:sz w:val="24"/>
          <w:szCs w:val="24"/>
        </w:rPr>
        <w:t xml:space="preserve">сопствени </w:t>
      </w:r>
      <w:r w:rsidRPr="006D415A">
        <w:rPr>
          <w:rFonts w:ascii="Times New Roman" w:eastAsiaTheme="minorEastAsia" w:hAnsi="Times New Roman" w:cs="Times New Roman"/>
          <w:i/>
          <w:sz w:val="24"/>
          <w:szCs w:val="24"/>
        </w:rPr>
        <w:t>права</w:t>
      </w:r>
      <w:r>
        <w:rPr>
          <w:rFonts w:ascii="Times New Roman" w:eastAsiaTheme="minorEastAsia" w:hAnsi="Times New Roman" w:cs="Times New Roman"/>
          <w:sz w:val="24"/>
          <w:szCs w:val="24"/>
        </w:rPr>
        <w:t>. И</w:t>
      </w:r>
      <w:r w:rsidRPr="00C84564">
        <w:rPr>
          <w:rFonts w:ascii="Times New Roman" w:eastAsiaTheme="minorEastAsia" w:hAnsi="Times New Roman" w:cs="Times New Roman"/>
          <w:sz w:val="24"/>
          <w:szCs w:val="24"/>
        </w:rPr>
        <w:t xml:space="preserve"> македонската лексема </w:t>
      </w:r>
      <w:r>
        <w:rPr>
          <w:rFonts w:ascii="Times New Roman" w:eastAsiaTheme="minorEastAsia" w:hAnsi="Times New Roman" w:cs="Times New Roman"/>
          <w:i/>
          <w:sz w:val="24"/>
          <w:szCs w:val="24"/>
        </w:rPr>
        <w:t>т</w:t>
      </w:r>
      <w:r w:rsidRPr="006D415A">
        <w:rPr>
          <w:rFonts w:ascii="Times New Roman" w:eastAsiaTheme="minorEastAsia" w:hAnsi="Times New Roman" w:cs="Times New Roman"/>
          <w:i/>
          <w:sz w:val="24"/>
          <w:szCs w:val="24"/>
        </w:rPr>
        <w:t>ешкото</w:t>
      </w:r>
      <w:r>
        <w:rPr>
          <w:rFonts w:ascii="Times New Roman" w:eastAsiaTheme="minorEastAsia" w:hAnsi="Times New Roman" w:cs="Times New Roman"/>
          <w:i/>
          <w:sz w:val="24"/>
          <w:szCs w:val="24"/>
        </w:rPr>
        <w:t xml:space="preserve"> </w:t>
      </w:r>
      <w:r>
        <w:rPr>
          <w:rFonts w:ascii="Times New Roman" w:eastAsiaTheme="minorEastAsia" w:hAnsi="Times New Roman" w:cs="Times New Roman"/>
          <w:sz w:val="24"/>
          <w:szCs w:val="24"/>
        </w:rPr>
        <w:t xml:space="preserve">нема соодветен преводен еквивалент во германскиот јазик, па затоа се посегнува по приближен или описен превод, како: </w:t>
      </w:r>
      <w:proofErr w:type="spellStart"/>
      <w:r w:rsidRPr="00C91E70">
        <w:rPr>
          <w:rFonts w:ascii="Times New Roman" w:eastAsiaTheme="minorEastAsia" w:hAnsi="Times New Roman" w:cs="Times New Roman"/>
          <w:i/>
          <w:sz w:val="24"/>
          <w:szCs w:val="24"/>
        </w:rPr>
        <w:t>der</w:t>
      </w:r>
      <w:proofErr w:type="spellEnd"/>
      <w:r w:rsidRPr="004A4812">
        <w:rPr>
          <w:rFonts w:ascii="Times New Roman" w:eastAsiaTheme="minorEastAsia" w:hAnsi="Times New Roman" w:cs="Times New Roman"/>
          <w:i/>
          <w:sz w:val="24"/>
          <w:szCs w:val="24"/>
        </w:rPr>
        <w:t xml:space="preserve"> </w:t>
      </w:r>
      <w:proofErr w:type="spellStart"/>
      <w:r w:rsidRPr="004A4812">
        <w:rPr>
          <w:rFonts w:ascii="Times New Roman" w:eastAsiaTheme="minorEastAsia" w:hAnsi="Times New Roman" w:cs="Times New Roman"/>
          <w:i/>
          <w:sz w:val="24"/>
          <w:szCs w:val="24"/>
        </w:rPr>
        <w:t>schwere</w:t>
      </w:r>
      <w:proofErr w:type="spellEnd"/>
      <w:r w:rsidRPr="00C91E70">
        <w:rPr>
          <w:rFonts w:ascii="Times New Roman" w:eastAsiaTheme="minorEastAsia" w:hAnsi="Times New Roman" w:cs="Times New Roman"/>
          <w:i/>
          <w:sz w:val="24"/>
          <w:szCs w:val="24"/>
        </w:rPr>
        <w:t xml:space="preserve"> </w:t>
      </w:r>
      <w:proofErr w:type="spellStart"/>
      <w:r w:rsidRPr="00C91E70">
        <w:rPr>
          <w:rFonts w:ascii="Times New Roman" w:eastAsiaTheme="minorEastAsia" w:hAnsi="Times New Roman" w:cs="Times New Roman"/>
          <w:i/>
          <w:sz w:val="24"/>
          <w:szCs w:val="24"/>
        </w:rPr>
        <w:t>Reigentanz</w:t>
      </w:r>
      <w:proofErr w:type="spellEnd"/>
      <w:r w:rsidRPr="00C91E70">
        <w:rPr>
          <w:rFonts w:ascii="Times New Roman" w:eastAsiaTheme="minorEastAsia" w:hAnsi="Times New Roman" w:cs="Times New Roman"/>
          <w:i/>
          <w:sz w:val="24"/>
          <w:szCs w:val="24"/>
        </w:rPr>
        <w:t>.</w:t>
      </w:r>
      <w:r>
        <w:rPr>
          <w:rFonts w:ascii="Times New Roman" w:eastAsiaTheme="minorEastAsia" w:hAnsi="Times New Roman" w:cs="Times New Roman"/>
          <w:i/>
          <w:sz w:val="24"/>
          <w:szCs w:val="24"/>
        </w:rPr>
        <w:t xml:space="preserve"> </w:t>
      </w:r>
      <w:r w:rsidRPr="009F0354">
        <w:rPr>
          <w:rFonts w:ascii="Times New Roman" w:eastAsiaTheme="minorEastAsia" w:hAnsi="Times New Roman" w:cs="Times New Roman"/>
          <w:sz w:val="24"/>
          <w:szCs w:val="24"/>
        </w:rPr>
        <w:t xml:space="preserve">Со </w:t>
      </w:r>
      <w:r>
        <w:rPr>
          <w:rFonts w:ascii="Times New Roman" w:eastAsiaTheme="minorEastAsia" w:hAnsi="Times New Roman" w:cs="Times New Roman"/>
          <w:sz w:val="24"/>
          <w:szCs w:val="24"/>
        </w:rPr>
        <w:t>тој назив</w:t>
      </w:r>
      <w:r w:rsidRPr="009F0354">
        <w:rPr>
          <w:rFonts w:ascii="Times New Roman" w:eastAsiaTheme="minorEastAsia" w:hAnsi="Times New Roman" w:cs="Times New Roman"/>
          <w:sz w:val="24"/>
          <w:szCs w:val="24"/>
        </w:rPr>
        <w:t xml:space="preserve"> се </w:t>
      </w:r>
      <w:r w:rsidRPr="00C84564">
        <w:rPr>
          <w:rFonts w:ascii="Times New Roman" w:eastAsiaTheme="minorEastAsia" w:hAnsi="Times New Roman" w:cs="Times New Roman"/>
          <w:sz w:val="24"/>
          <w:szCs w:val="24"/>
        </w:rPr>
        <w:t>означува едно од најубавите и најтешките македонски ора</w:t>
      </w:r>
      <w:r>
        <w:rPr>
          <w:rFonts w:ascii="Times New Roman" w:eastAsiaTheme="minorEastAsia" w:hAnsi="Times New Roman" w:cs="Times New Roman"/>
          <w:sz w:val="24"/>
          <w:szCs w:val="24"/>
        </w:rPr>
        <w:t xml:space="preserve"> што го играат само</w:t>
      </w:r>
      <w:r w:rsidRPr="00C84564">
        <w:rPr>
          <w:rFonts w:ascii="Times New Roman" w:eastAsiaTheme="minorEastAsia" w:hAnsi="Times New Roman" w:cs="Times New Roman"/>
          <w:sz w:val="24"/>
          <w:szCs w:val="24"/>
        </w:rPr>
        <w:t xml:space="preserve"> мажи.</w:t>
      </w:r>
      <w:r>
        <w:rPr>
          <w:rFonts w:ascii="Times New Roman" w:eastAsiaTheme="minorEastAsia" w:hAnsi="Times New Roman" w:cs="Times New Roman"/>
          <w:sz w:val="24"/>
          <w:szCs w:val="24"/>
        </w:rPr>
        <w:t xml:space="preserve"> </w:t>
      </w:r>
      <w:r w:rsidRPr="00C84564">
        <w:rPr>
          <w:rStyle w:val="hps"/>
          <w:rFonts w:ascii="Times New Roman" w:hAnsi="Times New Roman" w:cs="Times New Roman"/>
          <w:color w:val="222222"/>
          <w:sz w:val="24"/>
          <w:szCs w:val="24"/>
        </w:rPr>
        <w:t>Тоа потекнува од</w:t>
      </w:r>
      <w:r>
        <w:rPr>
          <w:rStyle w:val="hps"/>
          <w:rFonts w:ascii="Times New Roman" w:hAnsi="Times New Roman" w:cs="Times New Roman"/>
          <w:color w:val="222222"/>
          <w:sz w:val="24"/>
          <w:szCs w:val="24"/>
        </w:rPr>
        <w:t xml:space="preserve"> </w:t>
      </w:r>
      <w:r w:rsidRPr="00C84564">
        <w:rPr>
          <w:rStyle w:val="hps"/>
          <w:rFonts w:ascii="Times New Roman" w:hAnsi="Times New Roman" w:cs="Times New Roman"/>
          <w:color w:val="222222"/>
          <w:sz w:val="24"/>
          <w:szCs w:val="24"/>
        </w:rPr>
        <w:t>околината на</w:t>
      </w:r>
      <w:r>
        <w:rPr>
          <w:rStyle w:val="hps"/>
          <w:rFonts w:ascii="Times New Roman" w:hAnsi="Times New Roman" w:cs="Times New Roman"/>
          <w:color w:val="222222"/>
          <w:sz w:val="24"/>
          <w:szCs w:val="24"/>
        </w:rPr>
        <w:t xml:space="preserve"> </w:t>
      </w:r>
      <w:r w:rsidRPr="00C84564">
        <w:rPr>
          <w:rStyle w:val="hps"/>
          <w:rFonts w:ascii="Times New Roman" w:hAnsi="Times New Roman" w:cs="Times New Roman"/>
          <w:color w:val="222222"/>
          <w:sz w:val="24"/>
          <w:szCs w:val="24"/>
        </w:rPr>
        <w:t>Галичник</w:t>
      </w:r>
      <w:r w:rsidRPr="00C84564">
        <w:rPr>
          <w:rFonts w:ascii="Times New Roman" w:hAnsi="Times New Roman" w:cs="Times New Roman"/>
          <w:color w:val="222222"/>
          <w:sz w:val="24"/>
          <w:szCs w:val="24"/>
        </w:rPr>
        <w:t xml:space="preserve">, </w:t>
      </w:r>
      <w:r>
        <w:rPr>
          <w:rFonts w:ascii="Times New Roman" w:hAnsi="Times New Roman" w:cs="Times New Roman"/>
          <w:color w:val="222222"/>
          <w:sz w:val="24"/>
          <w:szCs w:val="24"/>
        </w:rPr>
        <w:t>с</w:t>
      </w:r>
      <w:r w:rsidRPr="00C84564">
        <w:rPr>
          <w:rFonts w:ascii="Times New Roman" w:hAnsi="Times New Roman" w:cs="Times New Roman"/>
          <w:color w:val="222222"/>
          <w:sz w:val="24"/>
          <w:szCs w:val="24"/>
        </w:rPr>
        <w:t>евероз</w:t>
      </w:r>
      <w:r w:rsidRPr="00C84564">
        <w:rPr>
          <w:rStyle w:val="hps"/>
          <w:rFonts w:ascii="Times New Roman" w:hAnsi="Times New Roman" w:cs="Times New Roman"/>
          <w:color w:val="222222"/>
          <w:sz w:val="24"/>
          <w:szCs w:val="24"/>
        </w:rPr>
        <w:t>ападна Македонија</w:t>
      </w:r>
      <w:r w:rsidRPr="00C84564">
        <w:rPr>
          <w:rFonts w:ascii="Times New Roman" w:hAnsi="Times New Roman" w:cs="Times New Roman"/>
          <w:color w:val="222222"/>
          <w:sz w:val="24"/>
          <w:szCs w:val="24"/>
        </w:rPr>
        <w:t xml:space="preserve">, некаде </w:t>
      </w:r>
      <w:r>
        <w:rPr>
          <w:rStyle w:val="hps"/>
          <w:rFonts w:ascii="Times New Roman" w:hAnsi="Times New Roman" w:cs="Times New Roman"/>
          <w:color w:val="222222"/>
          <w:sz w:val="24"/>
          <w:szCs w:val="24"/>
        </w:rPr>
        <w:t>на</w:t>
      </w:r>
      <w:r w:rsidRPr="00C84564">
        <w:rPr>
          <w:rStyle w:val="hps"/>
          <w:rFonts w:ascii="Times New Roman" w:hAnsi="Times New Roman" w:cs="Times New Roman"/>
          <w:color w:val="222222"/>
          <w:sz w:val="24"/>
          <w:szCs w:val="24"/>
        </w:rPr>
        <w:t xml:space="preserve"> планин</w:t>
      </w:r>
      <w:r>
        <w:rPr>
          <w:rStyle w:val="hps"/>
          <w:rFonts w:ascii="Times New Roman" w:hAnsi="Times New Roman" w:cs="Times New Roman"/>
          <w:color w:val="222222"/>
          <w:sz w:val="24"/>
          <w:szCs w:val="24"/>
        </w:rPr>
        <w:t xml:space="preserve">ата </w:t>
      </w:r>
      <w:r w:rsidRPr="00C84564">
        <w:rPr>
          <w:rStyle w:val="hps"/>
          <w:rFonts w:ascii="Times New Roman" w:hAnsi="Times New Roman" w:cs="Times New Roman"/>
          <w:color w:val="222222"/>
          <w:sz w:val="24"/>
          <w:szCs w:val="24"/>
        </w:rPr>
        <w:t>Бистра и</w:t>
      </w:r>
      <w:r>
        <w:rPr>
          <w:rStyle w:val="hps"/>
          <w:rFonts w:ascii="Times New Roman" w:hAnsi="Times New Roman" w:cs="Times New Roman"/>
          <w:color w:val="222222"/>
          <w:sz w:val="24"/>
          <w:szCs w:val="24"/>
        </w:rPr>
        <w:t xml:space="preserve"> </w:t>
      </w:r>
      <w:r w:rsidRPr="00C84564">
        <w:rPr>
          <w:rStyle w:val="hps"/>
          <w:rFonts w:ascii="Times New Roman" w:hAnsi="Times New Roman" w:cs="Times New Roman"/>
          <w:color w:val="222222"/>
          <w:sz w:val="24"/>
          <w:szCs w:val="24"/>
        </w:rPr>
        <w:t>неговото потекло</w:t>
      </w:r>
      <w:r w:rsidRPr="00C84564">
        <w:rPr>
          <w:rFonts w:ascii="Times New Roman" w:hAnsi="Times New Roman" w:cs="Times New Roman"/>
          <w:color w:val="222222"/>
          <w:sz w:val="24"/>
          <w:szCs w:val="24"/>
        </w:rPr>
        <w:t xml:space="preserve"> с</w:t>
      </w:r>
      <w:r w:rsidRPr="00C84564">
        <w:rPr>
          <w:rStyle w:val="hps"/>
          <w:rFonts w:ascii="Times New Roman" w:hAnsi="Times New Roman" w:cs="Times New Roman"/>
          <w:color w:val="222222"/>
          <w:sz w:val="24"/>
          <w:szCs w:val="24"/>
        </w:rPr>
        <w:t>е поврзува со</w:t>
      </w:r>
      <w:r>
        <w:rPr>
          <w:rStyle w:val="hps"/>
          <w:rFonts w:ascii="Times New Roman" w:hAnsi="Times New Roman" w:cs="Times New Roman"/>
          <w:color w:val="222222"/>
          <w:sz w:val="24"/>
          <w:szCs w:val="24"/>
        </w:rPr>
        <w:t xml:space="preserve"> </w:t>
      </w:r>
      <w:r w:rsidRPr="00C84564">
        <w:rPr>
          <w:rStyle w:val="hps"/>
          <w:rFonts w:ascii="Times New Roman" w:hAnsi="Times New Roman" w:cs="Times New Roman"/>
          <w:color w:val="222222"/>
          <w:sz w:val="24"/>
          <w:szCs w:val="24"/>
        </w:rPr>
        <w:t>времето кога</w:t>
      </w:r>
      <w:r>
        <w:rPr>
          <w:rStyle w:val="hps"/>
          <w:rFonts w:ascii="Times New Roman" w:hAnsi="Times New Roman" w:cs="Times New Roman"/>
          <w:color w:val="222222"/>
          <w:sz w:val="24"/>
          <w:szCs w:val="24"/>
        </w:rPr>
        <w:t xml:space="preserve"> </w:t>
      </w:r>
      <w:r w:rsidRPr="00C84564">
        <w:rPr>
          <w:rStyle w:val="hps"/>
          <w:rFonts w:ascii="Times New Roman" w:hAnsi="Times New Roman" w:cs="Times New Roman"/>
          <w:color w:val="222222"/>
          <w:sz w:val="24"/>
          <w:szCs w:val="24"/>
        </w:rPr>
        <w:t>мажите</w:t>
      </w:r>
      <w:r>
        <w:rPr>
          <w:rStyle w:val="hps"/>
          <w:rFonts w:ascii="Times New Roman" w:hAnsi="Times New Roman" w:cs="Times New Roman"/>
          <w:color w:val="222222"/>
          <w:sz w:val="24"/>
          <w:szCs w:val="24"/>
        </w:rPr>
        <w:t xml:space="preserve"> </w:t>
      </w:r>
      <w:r w:rsidRPr="00C84564">
        <w:rPr>
          <w:rStyle w:val="hps"/>
          <w:rFonts w:ascii="Times New Roman" w:hAnsi="Times New Roman" w:cs="Times New Roman"/>
          <w:color w:val="222222"/>
          <w:sz w:val="24"/>
          <w:szCs w:val="24"/>
        </w:rPr>
        <w:t>се збогувале од своите најблиски</w:t>
      </w:r>
      <w:r w:rsidRPr="00C84564">
        <w:rPr>
          <w:rFonts w:ascii="Times New Roman" w:hAnsi="Times New Roman" w:cs="Times New Roman"/>
          <w:color w:val="222222"/>
          <w:sz w:val="24"/>
          <w:szCs w:val="24"/>
        </w:rPr>
        <w:t xml:space="preserve">, поради </w:t>
      </w:r>
      <w:r>
        <w:rPr>
          <w:rFonts w:ascii="Times New Roman" w:hAnsi="Times New Roman" w:cs="Times New Roman"/>
          <w:color w:val="222222"/>
          <w:sz w:val="24"/>
          <w:szCs w:val="24"/>
        </w:rPr>
        <w:t>заминување</w:t>
      </w:r>
      <w:r w:rsidRPr="00C84564">
        <w:rPr>
          <w:rFonts w:ascii="Times New Roman" w:hAnsi="Times New Roman" w:cs="Times New Roman"/>
          <w:color w:val="222222"/>
          <w:sz w:val="24"/>
          <w:szCs w:val="24"/>
        </w:rPr>
        <w:t xml:space="preserve"> на печалба </w:t>
      </w:r>
      <w:r w:rsidRPr="00C84564">
        <w:rPr>
          <w:rStyle w:val="hps"/>
          <w:rFonts w:ascii="Times New Roman" w:hAnsi="Times New Roman" w:cs="Times New Roman"/>
          <w:color w:val="222222"/>
          <w:sz w:val="24"/>
          <w:szCs w:val="24"/>
        </w:rPr>
        <w:t xml:space="preserve">во </w:t>
      </w:r>
      <w:r>
        <w:rPr>
          <w:rStyle w:val="hps"/>
          <w:rFonts w:ascii="Times New Roman" w:hAnsi="Times New Roman" w:cs="Times New Roman"/>
          <w:color w:val="222222"/>
          <w:sz w:val="24"/>
          <w:szCs w:val="24"/>
        </w:rPr>
        <w:t>туѓи</w:t>
      </w:r>
      <w:r w:rsidRPr="00C84564">
        <w:rPr>
          <w:rStyle w:val="hps"/>
          <w:rFonts w:ascii="Times New Roman" w:hAnsi="Times New Roman" w:cs="Times New Roman"/>
          <w:color w:val="222222"/>
          <w:sz w:val="24"/>
          <w:szCs w:val="24"/>
        </w:rPr>
        <w:t>на.</w:t>
      </w:r>
      <w:r>
        <w:rPr>
          <w:rStyle w:val="hps"/>
          <w:rFonts w:ascii="Times New Roman" w:hAnsi="Times New Roman" w:cs="Times New Roman"/>
          <w:color w:val="222222"/>
          <w:sz w:val="24"/>
          <w:szCs w:val="24"/>
        </w:rPr>
        <w:t xml:space="preserve"> </w:t>
      </w:r>
      <w:r w:rsidRPr="00C84564">
        <w:rPr>
          <w:rStyle w:val="hps"/>
          <w:rFonts w:ascii="Times New Roman" w:hAnsi="Times New Roman" w:cs="Times New Roman"/>
          <w:color w:val="222222"/>
          <w:sz w:val="24"/>
          <w:szCs w:val="24"/>
        </w:rPr>
        <w:t>Музиката</w:t>
      </w:r>
      <w:r>
        <w:rPr>
          <w:rStyle w:val="hps"/>
          <w:rFonts w:ascii="Times New Roman" w:hAnsi="Times New Roman" w:cs="Times New Roman"/>
          <w:color w:val="222222"/>
          <w:sz w:val="24"/>
          <w:szCs w:val="24"/>
        </w:rPr>
        <w:t xml:space="preserve"> </w:t>
      </w:r>
      <w:r w:rsidRPr="00C84564">
        <w:rPr>
          <w:rStyle w:val="hps"/>
          <w:rFonts w:ascii="Times New Roman" w:hAnsi="Times New Roman" w:cs="Times New Roman"/>
          <w:color w:val="222222"/>
          <w:sz w:val="24"/>
          <w:szCs w:val="24"/>
        </w:rPr>
        <w:t>и движењата на телото</w:t>
      </w:r>
      <w:r>
        <w:rPr>
          <w:rStyle w:val="hps"/>
          <w:rFonts w:ascii="Times New Roman" w:hAnsi="Times New Roman" w:cs="Times New Roman"/>
          <w:color w:val="222222"/>
          <w:sz w:val="24"/>
          <w:szCs w:val="24"/>
        </w:rPr>
        <w:t xml:space="preserve"> </w:t>
      </w:r>
      <w:r w:rsidRPr="00C84564">
        <w:rPr>
          <w:rStyle w:val="hps"/>
          <w:rFonts w:ascii="Times New Roman" w:hAnsi="Times New Roman" w:cs="Times New Roman"/>
          <w:color w:val="222222"/>
          <w:sz w:val="24"/>
          <w:szCs w:val="24"/>
        </w:rPr>
        <w:t>се бавни и</w:t>
      </w:r>
      <w:r>
        <w:rPr>
          <w:rStyle w:val="hps"/>
          <w:rFonts w:ascii="Times New Roman" w:hAnsi="Times New Roman" w:cs="Times New Roman"/>
          <w:color w:val="222222"/>
          <w:sz w:val="24"/>
          <w:szCs w:val="24"/>
        </w:rPr>
        <w:t xml:space="preserve"> </w:t>
      </w:r>
      <w:r w:rsidRPr="00C84564">
        <w:rPr>
          <w:rStyle w:val="hps"/>
          <w:rFonts w:ascii="Times New Roman" w:hAnsi="Times New Roman" w:cs="Times New Roman"/>
          <w:color w:val="222222"/>
          <w:sz w:val="24"/>
          <w:szCs w:val="24"/>
        </w:rPr>
        <w:t>тажни</w:t>
      </w:r>
      <w:r>
        <w:rPr>
          <w:rStyle w:val="hps"/>
          <w:rFonts w:ascii="Times New Roman" w:hAnsi="Times New Roman" w:cs="Times New Roman"/>
          <w:color w:val="222222"/>
          <w:sz w:val="24"/>
          <w:szCs w:val="24"/>
        </w:rPr>
        <w:t xml:space="preserve">, </w:t>
      </w:r>
      <w:r w:rsidRPr="00C84564">
        <w:rPr>
          <w:rStyle w:val="hps"/>
          <w:rFonts w:ascii="Times New Roman" w:hAnsi="Times New Roman" w:cs="Times New Roman"/>
          <w:color w:val="222222"/>
          <w:sz w:val="24"/>
          <w:szCs w:val="24"/>
        </w:rPr>
        <w:t xml:space="preserve">се чини како </w:t>
      </w:r>
      <w:r>
        <w:rPr>
          <w:rStyle w:val="hps"/>
          <w:rFonts w:ascii="Times New Roman" w:hAnsi="Times New Roman" w:cs="Times New Roman"/>
          <w:color w:val="222222"/>
          <w:sz w:val="24"/>
          <w:szCs w:val="24"/>
        </w:rPr>
        <w:t xml:space="preserve">танчарите </w:t>
      </w:r>
      <w:r w:rsidRPr="00C84564">
        <w:rPr>
          <w:rStyle w:val="hps"/>
          <w:rFonts w:ascii="Times New Roman" w:hAnsi="Times New Roman" w:cs="Times New Roman"/>
          <w:color w:val="222222"/>
          <w:sz w:val="24"/>
          <w:szCs w:val="24"/>
        </w:rPr>
        <w:t>да</w:t>
      </w:r>
      <w:r>
        <w:rPr>
          <w:rStyle w:val="hps"/>
          <w:rFonts w:ascii="Times New Roman" w:hAnsi="Times New Roman" w:cs="Times New Roman"/>
          <w:color w:val="222222"/>
          <w:sz w:val="24"/>
          <w:szCs w:val="24"/>
        </w:rPr>
        <w:t xml:space="preserve"> </w:t>
      </w:r>
      <w:r w:rsidRPr="00C84564">
        <w:rPr>
          <w:rStyle w:val="hps"/>
          <w:rFonts w:ascii="Times New Roman" w:hAnsi="Times New Roman" w:cs="Times New Roman"/>
          <w:color w:val="222222"/>
          <w:sz w:val="24"/>
          <w:szCs w:val="24"/>
        </w:rPr>
        <w:t>имаат</w:t>
      </w:r>
      <w:r>
        <w:rPr>
          <w:rStyle w:val="hps"/>
          <w:rFonts w:ascii="Times New Roman" w:hAnsi="Times New Roman" w:cs="Times New Roman"/>
          <w:color w:val="222222"/>
          <w:sz w:val="24"/>
          <w:szCs w:val="24"/>
        </w:rPr>
        <w:t xml:space="preserve"> </w:t>
      </w:r>
      <w:r w:rsidRPr="00C84564">
        <w:rPr>
          <w:rStyle w:val="hps"/>
          <w:rFonts w:ascii="Times New Roman" w:hAnsi="Times New Roman" w:cs="Times New Roman"/>
          <w:color w:val="222222"/>
          <w:sz w:val="24"/>
          <w:szCs w:val="24"/>
        </w:rPr>
        <w:t>души</w:t>
      </w:r>
      <w:r>
        <w:rPr>
          <w:rStyle w:val="hps"/>
          <w:rFonts w:ascii="Times New Roman" w:hAnsi="Times New Roman" w:cs="Times New Roman"/>
          <w:color w:val="222222"/>
          <w:sz w:val="24"/>
          <w:szCs w:val="24"/>
        </w:rPr>
        <w:t xml:space="preserve"> </w:t>
      </w:r>
      <w:r w:rsidRPr="00C84564">
        <w:rPr>
          <w:rStyle w:val="hps"/>
          <w:rFonts w:ascii="Times New Roman" w:hAnsi="Times New Roman" w:cs="Times New Roman"/>
          <w:color w:val="222222"/>
          <w:sz w:val="24"/>
          <w:szCs w:val="24"/>
        </w:rPr>
        <w:t>полни со</w:t>
      </w:r>
      <w:r>
        <w:rPr>
          <w:rStyle w:val="hps"/>
          <w:rFonts w:ascii="Times New Roman" w:hAnsi="Times New Roman" w:cs="Times New Roman"/>
          <w:color w:val="222222"/>
          <w:sz w:val="24"/>
          <w:szCs w:val="24"/>
        </w:rPr>
        <w:t xml:space="preserve"> </w:t>
      </w:r>
      <w:r w:rsidRPr="00C84564">
        <w:rPr>
          <w:rStyle w:val="hps"/>
          <w:rFonts w:ascii="Times New Roman" w:hAnsi="Times New Roman" w:cs="Times New Roman"/>
          <w:color w:val="222222"/>
          <w:sz w:val="24"/>
          <w:szCs w:val="24"/>
        </w:rPr>
        <w:t>горчина</w:t>
      </w:r>
      <w:r w:rsidRPr="00C84564">
        <w:rPr>
          <w:rFonts w:ascii="Times New Roman" w:hAnsi="Times New Roman" w:cs="Times New Roman"/>
          <w:color w:val="222222"/>
          <w:sz w:val="24"/>
          <w:szCs w:val="24"/>
        </w:rPr>
        <w:t xml:space="preserve">, поради </w:t>
      </w:r>
      <w:proofErr w:type="spellStart"/>
      <w:r w:rsidRPr="00C84564">
        <w:rPr>
          <w:rStyle w:val="hps"/>
          <w:rFonts w:ascii="Times New Roman" w:hAnsi="Times New Roman" w:cs="Times New Roman"/>
          <w:color w:val="222222"/>
          <w:sz w:val="24"/>
          <w:szCs w:val="24"/>
        </w:rPr>
        <w:t>политичко-</w:t>
      </w:r>
      <w:r w:rsidRPr="00C84564">
        <w:rPr>
          <w:rFonts w:ascii="Times New Roman" w:hAnsi="Times New Roman" w:cs="Times New Roman"/>
          <w:color w:val="222222"/>
          <w:sz w:val="24"/>
          <w:szCs w:val="24"/>
        </w:rPr>
        <w:t>економски</w:t>
      </w:r>
      <w:proofErr w:type="spellEnd"/>
      <w:r>
        <w:rPr>
          <w:rFonts w:ascii="Times New Roman" w:hAnsi="Times New Roman" w:cs="Times New Roman"/>
          <w:color w:val="222222"/>
          <w:sz w:val="24"/>
          <w:szCs w:val="24"/>
        </w:rPr>
        <w:t xml:space="preserve"> </w:t>
      </w:r>
      <w:r w:rsidRPr="00C84564">
        <w:rPr>
          <w:rStyle w:val="hps"/>
          <w:rFonts w:ascii="Times New Roman" w:hAnsi="Times New Roman" w:cs="Times New Roman"/>
          <w:color w:val="222222"/>
          <w:sz w:val="24"/>
          <w:szCs w:val="24"/>
        </w:rPr>
        <w:t>тешките временски</w:t>
      </w:r>
      <w:r>
        <w:rPr>
          <w:rStyle w:val="hps"/>
          <w:rFonts w:ascii="Times New Roman" w:hAnsi="Times New Roman" w:cs="Times New Roman"/>
          <w:color w:val="222222"/>
          <w:sz w:val="24"/>
          <w:szCs w:val="24"/>
        </w:rPr>
        <w:t xml:space="preserve"> </w:t>
      </w:r>
      <w:r w:rsidRPr="00C84564">
        <w:rPr>
          <w:rStyle w:val="hps"/>
          <w:rFonts w:ascii="Times New Roman" w:hAnsi="Times New Roman" w:cs="Times New Roman"/>
          <w:color w:val="222222"/>
          <w:sz w:val="24"/>
          <w:szCs w:val="24"/>
        </w:rPr>
        <w:t>условите под</w:t>
      </w:r>
      <w:r w:rsidRPr="00C84564">
        <w:rPr>
          <w:rFonts w:ascii="Times New Roman" w:hAnsi="Times New Roman" w:cs="Times New Roman"/>
          <w:color w:val="222222"/>
          <w:sz w:val="24"/>
          <w:szCs w:val="24"/>
        </w:rPr>
        <w:t xml:space="preserve"> вековно ропство. </w:t>
      </w:r>
      <w:r w:rsidRPr="00C84564">
        <w:rPr>
          <w:rStyle w:val="hps"/>
          <w:rFonts w:ascii="Times New Roman" w:hAnsi="Times New Roman" w:cs="Times New Roman"/>
          <w:color w:val="222222"/>
          <w:sz w:val="24"/>
          <w:szCs w:val="24"/>
        </w:rPr>
        <w:t xml:space="preserve">За ова оро </w:t>
      </w:r>
      <w:r>
        <w:rPr>
          <w:rStyle w:val="hps"/>
          <w:rFonts w:ascii="Times New Roman" w:hAnsi="Times New Roman" w:cs="Times New Roman"/>
          <w:color w:val="222222"/>
          <w:sz w:val="24"/>
          <w:szCs w:val="24"/>
        </w:rPr>
        <w:t>многу</w:t>
      </w:r>
      <w:r w:rsidRPr="00C84564">
        <w:rPr>
          <w:rStyle w:val="hps"/>
          <w:rFonts w:ascii="Times New Roman" w:hAnsi="Times New Roman" w:cs="Times New Roman"/>
          <w:color w:val="222222"/>
          <w:sz w:val="24"/>
          <w:szCs w:val="24"/>
        </w:rPr>
        <w:t xml:space="preserve"> е кажувано и пишувано. </w:t>
      </w:r>
    </w:p>
    <w:p w:rsidR="001F09BF" w:rsidRPr="00C84564" w:rsidRDefault="001F09BF" w:rsidP="001F09BF">
      <w:pPr>
        <w:spacing w:after="200" w:line="360" w:lineRule="auto"/>
        <w:jc w:val="both"/>
        <w:rPr>
          <w:rFonts w:ascii="Times New Roman" w:eastAsiaTheme="minorEastAsia" w:hAnsi="Times New Roman" w:cs="Times New Roman"/>
          <w:sz w:val="24"/>
          <w:szCs w:val="24"/>
        </w:rPr>
      </w:pPr>
    </w:p>
    <w:p w:rsidR="001F09BF" w:rsidRPr="00A17B75" w:rsidRDefault="001F09BF" w:rsidP="001F09BF">
      <w:pPr>
        <w:spacing w:after="200" w:line="360" w:lineRule="auto"/>
        <w:ind w:firstLine="720"/>
        <w:jc w:val="both"/>
        <w:rPr>
          <w:rFonts w:ascii="Times New Roman" w:eastAsiaTheme="minorEastAsia" w:hAnsi="Times New Roman" w:cs="Times New Roman"/>
          <w:sz w:val="24"/>
          <w:szCs w:val="24"/>
        </w:rPr>
      </w:pPr>
      <w:r w:rsidRPr="00A17B75">
        <w:rPr>
          <w:rFonts w:ascii="Times New Roman" w:eastAsiaTheme="minorEastAsia" w:hAnsi="Times New Roman" w:cs="Times New Roman"/>
          <w:b/>
          <w:sz w:val="24"/>
          <w:szCs w:val="24"/>
        </w:rPr>
        <w:t>3.</w:t>
      </w:r>
      <w:r w:rsidRPr="00A17B75">
        <w:rPr>
          <w:rFonts w:ascii="Times New Roman" w:hAnsi="Times New Roman" w:cs="Times New Roman"/>
          <w:b/>
          <w:sz w:val="24"/>
          <w:szCs w:val="24"/>
        </w:rPr>
        <w:t xml:space="preserve"> Специфични</w:t>
      </w:r>
      <w:r w:rsidRPr="00C84564">
        <w:rPr>
          <w:rFonts w:ascii="Times New Roman" w:hAnsi="Times New Roman" w:cs="Times New Roman"/>
          <w:b/>
          <w:sz w:val="24"/>
          <w:szCs w:val="24"/>
        </w:rPr>
        <w:t xml:space="preserve"> културни феномени на </w:t>
      </w:r>
      <w:proofErr w:type="spellStart"/>
      <w:r w:rsidRPr="00C84564">
        <w:rPr>
          <w:rFonts w:ascii="Times New Roman" w:hAnsi="Times New Roman" w:cs="Times New Roman"/>
          <w:b/>
          <w:sz w:val="24"/>
          <w:szCs w:val="24"/>
        </w:rPr>
        <w:t>графемско</w:t>
      </w:r>
      <w:proofErr w:type="spellEnd"/>
      <w:r w:rsidRPr="00C84564">
        <w:rPr>
          <w:rFonts w:ascii="Times New Roman" w:hAnsi="Times New Roman" w:cs="Times New Roman"/>
          <w:b/>
          <w:sz w:val="24"/>
          <w:szCs w:val="24"/>
        </w:rPr>
        <w:t xml:space="preserve"> ниво</w:t>
      </w:r>
    </w:p>
    <w:p w:rsidR="001F09BF" w:rsidRPr="00C84564" w:rsidRDefault="001F09BF" w:rsidP="001F09BF">
      <w:pPr>
        <w:spacing w:after="200" w:line="360" w:lineRule="auto"/>
        <w:jc w:val="both"/>
        <w:rPr>
          <w:rFonts w:ascii="Times New Roman" w:hAnsi="Times New Roman" w:cs="Times New Roman"/>
          <w:color w:val="222222"/>
          <w:sz w:val="24"/>
          <w:szCs w:val="24"/>
        </w:rPr>
      </w:pPr>
      <w:r w:rsidRPr="00C84564">
        <w:rPr>
          <w:rFonts w:ascii="Times New Roman" w:eastAsiaTheme="minorEastAsia" w:hAnsi="Times New Roman" w:cs="Times New Roman"/>
          <w:sz w:val="24"/>
          <w:szCs w:val="24"/>
        </w:rPr>
        <w:tab/>
        <w:t>И в</w:t>
      </w:r>
      <w:r w:rsidRPr="00C84564">
        <w:rPr>
          <w:rStyle w:val="hps"/>
          <w:rFonts w:ascii="Times New Roman" w:hAnsi="Times New Roman" w:cs="Times New Roman"/>
          <w:color w:val="222222"/>
          <w:sz w:val="24"/>
          <w:szCs w:val="24"/>
        </w:rPr>
        <w:t>о областа на</w:t>
      </w:r>
      <w:r>
        <w:rPr>
          <w:rStyle w:val="hps"/>
          <w:rFonts w:ascii="Times New Roman" w:hAnsi="Times New Roman" w:cs="Times New Roman"/>
          <w:color w:val="222222"/>
          <w:sz w:val="24"/>
          <w:szCs w:val="24"/>
        </w:rPr>
        <w:t xml:space="preserve"> </w:t>
      </w:r>
      <w:proofErr w:type="spellStart"/>
      <w:r w:rsidRPr="00C84564">
        <w:rPr>
          <w:rStyle w:val="hps"/>
          <w:rFonts w:ascii="Times New Roman" w:hAnsi="Times New Roman" w:cs="Times New Roman"/>
          <w:color w:val="222222"/>
          <w:sz w:val="24"/>
          <w:szCs w:val="24"/>
        </w:rPr>
        <w:t>графемиката</w:t>
      </w:r>
      <w:proofErr w:type="spellEnd"/>
      <w:r w:rsidRPr="00C84564">
        <w:rPr>
          <w:rStyle w:val="hps"/>
          <w:rFonts w:ascii="Times New Roman" w:hAnsi="Times New Roman" w:cs="Times New Roman"/>
          <w:color w:val="222222"/>
          <w:sz w:val="24"/>
          <w:szCs w:val="24"/>
        </w:rPr>
        <w:t xml:space="preserve"> се регистрираат</w:t>
      </w:r>
      <w:r>
        <w:rPr>
          <w:rStyle w:val="hps"/>
          <w:rFonts w:ascii="Times New Roman" w:hAnsi="Times New Roman" w:cs="Times New Roman"/>
          <w:color w:val="222222"/>
          <w:sz w:val="24"/>
          <w:szCs w:val="24"/>
        </w:rPr>
        <w:t xml:space="preserve"> </w:t>
      </w:r>
      <w:r w:rsidRPr="00C84564">
        <w:rPr>
          <w:rStyle w:val="hps"/>
          <w:rFonts w:ascii="Times New Roman" w:hAnsi="Times New Roman" w:cs="Times New Roman"/>
          <w:color w:val="222222"/>
          <w:sz w:val="24"/>
          <w:szCs w:val="24"/>
        </w:rPr>
        <w:t>разлики</w:t>
      </w:r>
      <w:r w:rsidRPr="00C84564">
        <w:rPr>
          <w:rFonts w:ascii="Times New Roman" w:hAnsi="Times New Roman" w:cs="Times New Roman"/>
          <w:color w:val="222222"/>
          <w:sz w:val="24"/>
          <w:szCs w:val="24"/>
        </w:rPr>
        <w:t xml:space="preserve">, кои имаат </w:t>
      </w:r>
      <w:r w:rsidRPr="00C84564">
        <w:rPr>
          <w:rStyle w:val="hps"/>
          <w:rFonts w:ascii="Times New Roman" w:hAnsi="Times New Roman" w:cs="Times New Roman"/>
          <w:color w:val="222222"/>
          <w:sz w:val="24"/>
          <w:szCs w:val="24"/>
        </w:rPr>
        <w:t>културни</w:t>
      </w:r>
      <w:r>
        <w:rPr>
          <w:rStyle w:val="hps"/>
          <w:rFonts w:ascii="Times New Roman" w:hAnsi="Times New Roman" w:cs="Times New Roman"/>
          <w:color w:val="222222"/>
          <w:sz w:val="24"/>
          <w:szCs w:val="24"/>
        </w:rPr>
        <w:t xml:space="preserve"> </w:t>
      </w:r>
      <w:r w:rsidRPr="00C84564">
        <w:rPr>
          <w:rStyle w:val="hps"/>
          <w:rFonts w:ascii="Times New Roman" w:hAnsi="Times New Roman" w:cs="Times New Roman"/>
          <w:color w:val="222222"/>
          <w:sz w:val="24"/>
          <w:szCs w:val="24"/>
        </w:rPr>
        <w:t>корени.</w:t>
      </w:r>
    </w:p>
    <w:p w:rsidR="001F09BF" w:rsidRPr="00C84564" w:rsidRDefault="001F09BF" w:rsidP="001F09BF">
      <w:pPr>
        <w:spacing w:line="360" w:lineRule="auto"/>
        <w:ind w:firstLine="720"/>
        <w:jc w:val="both"/>
        <w:rPr>
          <w:rFonts w:ascii="Times New Roman" w:eastAsiaTheme="minorEastAsia" w:hAnsi="Times New Roman" w:cs="Times New Roman"/>
          <w:sz w:val="24"/>
          <w:szCs w:val="24"/>
        </w:rPr>
      </w:pPr>
      <w:r w:rsidRPr="002F1C62">
        <w:rPr>
          <w:rStyle w:val="hps"/>
          <w:rFonts w:ascii="Times New Roman" w:hAnsi="Times New Roman" w:cs="Times New Roman"/>
          <w:color w:val="222222"/>
          <w:sz w:val="24"/>
          <w:szCs w:val="24"/>
        </w:rPr>
        <w:lastRenderedPageBreak/>
        <w:t>Сите именки (</w:t>
      </w:r>
      <w:r w:rsidRPr="002F1C62">
        <w:rPr>
          <w:rFonts w:ascii="Times New Roman" w:hAnsi="Times New Roman" w:cs="Times New Roman"/>
          <w:color w:val="222222"/>
          <w:sz w:val="24"/>
          <w:szCs w:val="24"/>
        </w:rPr>
        <w:t xml:space="preserve">конкретни и апстрактни), како и изведени именки во </w:t>
      </w:r>
      <w:r w:rsidRPr="002F1C62">
        <w:rPr>
          <w:rStyle w:val="hps"/>
          <w:rFonts w:ascii="Times New Roman" w:hAnsi="Times New Roman" w:cs="Times New Roman"/>
          <w:color w:val="222222"/>
          <w:sz w:val="24"/>
          <w:szCs w:val="24"/>
        </w:rPr>
        <w:t>германскиот јазик</w:t>
      </w:r>
      <w:r>
        <w:rPr>
          <w:rStyle w:val="hps"/>
          <w:rFonts w:ascii="Times New Roman" w:hAnsi="Times New Roman" w:cs="Times New Roman"/>
          <w:color w:val="222222"/>
          <w:sz w:val="24"/>
          <w:szCs w:val="24"/>
        </w:rPr>
        <w:t>,</w:t>
      </w:r>
      <w:r w:rsidRPr="002F1C62">
        <w:rPr>
          <w:rStyle w:val="hps"/>
          <w:rFonts w:ascii="Times New Roman" w:hAnsi="Times New Roman" w:cs="Times New Roman"/>
          <w:color w:val="222222"/>
          <w:sz w:val="24"/>
          <w:szCs w:val="24"/>
        </w:rPr>
        <w:t xml:space="preserve"> се пишуваат со голема буква. Ова се смета за специфика на овој јазик</w:t>
      </w:r>
      <w:r w:rsidRPr="002F1C62">
        <w:rPr>
          <w:rFonts w:ascii="Times New Roman" w:hAnsi="Times New Roman" w:cs="Times New Roman"/>
          <w:color w:val="222222"/>
          <w:sz w:val="24"/>
          <w:szCs w:val="24"/>
        </w:rPr>
        <w:t xml:space="preserve">, бидејќи во </w:t>
      </w:r>
      <w:r w:rsidRPr="002F1C62">
        <w:rPr>
          <w:rStyle w:val="hps"/>
          <w:rFonts w:ascii="Times New Roman" w:hAnsi="Times New Roman" w:cs="Times New Roman"/>
          <w:color w:val="222222"/>
          <w:sz w:val="24"/>
          <w:szCs w:val="24"/>
        </w:rPr>
        <w:t>ниту еден друг јазик општите</w:t>
      </w:r>
      <w:r>
        <w:rPr>
          <w:rStyle w:val="hps"/>
          <w:rFonts w:ascii="Times New Roman" w:hAnsi="Times New Roman" w:cs="Times New Roman"/>
          <w:color w:val="222222"/>
          <w:sz w:val="24"/>
          <w:szCs w:val="24"/>
        </w:rPr>
        <w:t xml:space="preserve"> </w:t>
      </w:r>
      <w:r w:rsidRPr="002F1C62">
        <w:rPr>
          <w:rStyle w:val="hps"/>
          <w:rFonts w:ascii="Times New Roman" w:hAnsi="Times New Roman" w:cs="Times New Roman"/>
          <w:color w:val="222222"/>
          <w:sz w:val="24"/>
          <w:szCs w:val="24"/>
        </w:rPr>
        <w:t>именки</w:t>
      </w:r>
      <w:r w:rsidRPr="00C84564">
        <w:rPr>
          <w:rStyle w:val="hps"/>
          <w:rFonts w:ascii="Times New Roman" w:hAnsi="Times New Roman" w:cs="Times New Roman"/>
          <w:color w:val="222222"/>
          <w:sz w:val="24"/>
          <w:szCs w:val="24"/>
        </w:rPr>
        <w:t xml:space="preserve"> не се пишуваат со голема буква</w:t>
      </w:r>
      <w:r w:rsidRPr="00C84564">
        <w:rPr>
          <w:rFonts w:ascii="Times New Roman" w:hAnsi="Times New Roman" w:cs="Times New Roman"/>
          <w:color w:val="222222"/>
          <w:sz w:val="24"/>
          <w:szCs w:val="24"/>
        </w:rPr>
        <w:t xml:space="preserve">. </w:t>
      </w:r>
      <w:r>
        <w:rPr>
          <w:rStyle w:val="hps"/>
          <w:rFonts w:ascii="Times New Roman" w:hAnsi="Times New Roman" w:cs="Times New Roman"/>
          <w:color w:val="222222"/>
          <w:sz w:val="24"/>
          <w:szCs w:val="24"/>
        </w:rPr>
        <w:t>С</w:t>
      </w:r>
      <w:r w:rsidRPr="00C84564">
        <w:rPr>
          <w:rStyle w:val="hps"/>
          <w:rFonts w:ascii="Times New Roman" w:hAnsi="Times New Roman" w:cs="Times New Roman"/>
          <w:color w:val="222222"/>
          <w:sz w:val="24"/>
          <w:szCs w:val="24"/>
        </w:rPr>
        <w:t>епак</w:t>
      </w:r>
      <w:r>
        <w:rPr>
          <w:rStyle w:val="hps"/>
          <w:rFonts w:ascii="Times New Roman" w:hAnsi="Times New Roman" w:cs="Times New Roman"/>
          <w:color w:val="222222"/>
          <w:sz w:val="24"/>
          <w:szCs w:val="24"/>
        </w:rPr>
        <w:t>, о</w:t>
      </w:r>
      <w:r w:rsidRPr="00C84564">
        <w:rPr>
          <w:rStyle w:val="hps"/>
          <w:rFonts w:ascii="Times New Roman" w:hAnsi="Times New Roman" w:cs="Times New Roman"/>
          <w:color w:val="222222"/>
          <w:sz w:val="24"/>
          <w:szCs w:val="24"/>
        </w:rPr>
        <w:t>вој феномен се должи на културата</w:t>
      </w:r>
      <w:r w:rsidRPr="00C84564">
        <w:rPr>
          <w:rFonts w:ascii="Times New Roman" w:hAnsi="Times New Roman" w:cs="Times New Roman"/>
          <w:color w:val="222222"/>
          <w:sz w:val="24"/>
          <w:szCs w:val="24"/>
        </w:rPr>
        <w:t xml:space="preserve">, толку и да изгледа неверојатно </w:t>
      </w:r>
      <w:r w:rsidRPr="00C84564">
        <w:rPr>
          <w:rStyle w:val="hps"/>
          <w:rFonts w:ascii="Times New Roman" w:hAnsi="Times New Roman" w:cs="Times New Roman"/>
          <w:color w:val="222222"/>
          <w:sz w:val="24"/>
          <w:szCs w:val="24"/>
        </w:rPr>
        <w:t>од</w:t>
      </w:r>
      <w:r>
        <w:rPr>
          <w:rStyle w:val="hps"/>
          <w:rFonts w:ascii="Times New Roman" w:hAnsi="Times New Roman" w:cs="Times New Roman"/>
          <w:color w:val="222222"/>
          <w:sz w:val="24"/>
          <w:szCs w:val="24"/>
        </w:rPr>
        <w:t xml:space="preserve"> </w:t>
      </w:r>
      <w:r w:rsidRPr="00C84564">
        <w:rPr>
          <w:rStyle w:val="hps"/>
          <w:rFonts w:ascii="Times New Roman" w:hAnsi="Times New Roman" w:cs="Times New Roman"/>
          <w:color w:val="222222"/>
          <w:sz w:val="24"/>
          <w:szCs w:val="24"/>
        </w:rPr>
        <w:t>синхрониски</w:t>
      </w:r>
      <w:r>
        <w:rPr>
          <w:rStyle w:val="hps"/>
          <w:rFonts w:ascii="Times New Roman" w:hAnsi="Times New Roman" w:cs="Times New Roman"/>
          <w:color w:val="222222"/>
          <w:sz w:val="24"/>
          <w:szCs w:val="24"/>
        </w:rPr>
        <w:t xml:space="preserve"> </w:t>
      </w:r>
      <w:r w:rsidRPr="00C84564">
        <w:rPr>
          <w:rStyle w:val="hps"/>
          <w:rFonts w:ascii="Times New Roman" w:hAnsi="Times New Roman" w:cs="Times New Roman"/>
          <w:color w:val="222222"/>
          <w:sz w:val="24"/>
          <w:szCs w:val="24"/>
        </w:rPr>
        <w:t>аспект.</w:t>
      </w:r>
      <w:r>
        <w:rPr>
          <w:rStyle w:val="hps"/>
          <w:rFonts w:ascii="Times New Roman" w:hAnsi="Times New Roman" w:cs="Times New Roman"/>
          <w:color w:val="222222"/>
          <w:sz w:val="24"/>
          <w:szCs w:val="24"/>
        </w:rPr>
        <w:t xml:space="preserve"> </w:t>
      </w:r>
      <w:r w:rsidRPr="00C84564">
        <w:rPr>
          <w:rStyle w:val="hps"/>
          <w:rFonts w:ascii="Times New Roman" w:hAnsi="Times New Roman" w:cs="Times New Roman"/>
          <w:color w:val="222222"/>
          <w:sz w:val="24"/>
          <w:szCs w:val="24"/>
        </w:rPr>
        <w:t>Пишувањето на именките со голема буква по</w:t>
      </w:r>
      <w:r>
        <w:rPr>
          <w:rStyle w:val="hps"/>
          <w:rFonts w:ascii="Times New Roman" w:hAnsi="Times New Roman" w:cs="Times New Roman"/>
          <w:color w:val="222222"/>
          <w:sz w:val="24"/>
          <w:szCs w:val="24"/>
        </w:rPr>
        <w:t xml:space="preserve">минало низ </w:t>
      </w:r>
      <w:r w:rsidRPr="00C84564">
        <w:rPr>
          <w:rStyle w:val="hps"/>
          <w:rFonts w:ascii="Times New Roman" w:hAnsi="Times New Roman" w:cs="Times New Roman"/>
          <w:color w:val="222222"/>
          <w:sz w:val="24"/>
          <w:szCs w:val="24"/>
        </w:rPr>
        <w:t>долг процес и</w:t>
      </w:r>
      <w:r>
        <w:rPr>
          <w:rStyle w:val="hps"/>
          <w:rFonts w:ascii="Times New Roman" w:hAnsi="Times New Roman" w:cs="Times New Roman"/>
          <w:color w:val="222222"/>
          <w:sz w:val="24"/>
          <w:szCs w:val="24"/>
        </w:rPr>
        <w:t xml:space="preserve"> </w:t>
      </w:r>
      <w:r w:rsidRPr="00C84564">
        <w:rPr>
          <w:rStyle w:val="hps"/>
          <w:rFonts w:ascii="Times New Roman" w:hAnsi="Times New Roman" w:cs="Times New Roman"/>
          <w:color w:val="222222"/>
          <w:sz w:val="24"/>
          <w:szCs w:val="24"/>
        </w:rPr>
        <w:t>било условувано од многу</w:t>
      </w:r>
      <w:r>
        <w:rPr>
          <w:rStyle w:val="hps"/>
          <w:rFonts w:ascii="Times New Roman" w:hAnsi="Times New Roman" w:cs="Times New Roman"/>
          <w:color w:val="222222"/>
          <w:sz w:val="24"/>
          <w:szCs w:val="24"/>
        </w:rPr>
        <w:t xml:space="preserve"> </w:t>
      </w:r>
      <w:r w:rsidRPr="00C84564">
        <w:rPr>
          <w:rStyle w:val="hps"/>
          <w:rFonts w:ascii="Times New Roman" w:hAnsi="Times New Roman" w:cs="Times New Roman"/>
          <w:color w:val="222222"/>
          <w:sz w:val="24"/>
          <w:szCs w:val="24"/>
        </w:rPr>
        <w:t>културни фактори.</w:t>
      </w:r>
      <w:r>
        <w:rPr>
          <w:rStyle w:val="hps"/>
          <w:rFonts w:ascii="Times New Roman" w:hAnsi="Times New Roman" w:cs="Times New Roman"/>
          <w:color w:val="222222"/>
          <w:sz w:val="24"/>
          <w:szCs w:val="24"/>
        </w:rPr>
        <w:t xml:space="preserve"> </w:t>
      </w:r>
      <w:r w:rsidRPr="00C84564">
        <w:rPr>
          <w:rFonts w:ascii="Times New Roman" w:hAnsi="Times New Roman" w:cs="Times New Roman"/>
          <w:sz w:val="24"/>
          <w:szCs w:val="24"/>
        </w:rPr>
        <w:t>Првобитно</w:t>
      </w:r>
      <w:r>
        <w:rPr>
          <w:rFonts w:ascii="Times New Roman" w:hAnsi="Times New Roman" w:cs="Times New Roman"/>
          <w:sz w:val="24"/>
          <w:szCs w:val="24"/>
        </w:rPr>
        <w:t>,</w:t>
      </w:r>
      <w:r w:rsidRPr="00C84564">
        <w:rPr>
          <w:rFonts w:ascii="Times New Roman" w:hAnsi="Times New Roman" w:cs="Times New Roman"/>
          <w:sz w:val="24"/>
          <w:szCs w:val="24"/>
        </w:rPr>
        <w:t xml:space="preserve"> </w:t>
      </w:r>
      <w:r>
        <w:rPr>
          <w:rFonts w:ascii="Times New Roman" w:hAnsi="Times New Roman" w:cs="Times New Roman"/>
          <w:sz w:val="24"/>
          <w:szCs w:val="24"/>
        </w:rPr>
        <w:t>големата буква</w:t>
      </w:r>
      <w:r w:rsidRPr="00C84564">
        <w:rPr>
          <w:rFonts w:ascii="Times New Roman" w:hAnsi="Times New Roman" w:cs="Times New Roman"/>
          <w:sz w:val="24"/>
          <w:szCs w:val="24"/>
        </w:rPr>
        <w:t xml:space="preserve"> служела за да го краси писмото и како средство за потенцирање на некои зборови во текстот. На почетокот со голема буква се пишувале имињата на свети</w:t>
      </w:r>
      <w:r>
        <w:rPr>
          <w:rFonts w:ascii="Times New Roman" w:hAnsi="Times New Roman" w:cs="Times New Roman"/>
          <w:sz w:val="24"/>
          <w:szCs w:val="24"/>
        </w:rPr>
        <w:t>те</w:t>
      </w:r>
      <w:r w:rsidRPr="00C84564">
        <w:rPr>
          <w:rFonts w:ascii="Times New Roman" w:hAnsi="Times New Roman" w:cs="Times New Roman"/>
          <w:sz w:val="24"/>
          <w:szCs w:val="24"/>
        </w:rPr>
        <w:t xml:space="preserve"> предмети и појави, како </w:t>
      </w:r>
      <w:proofErr w:type="spellStart"/>
      <w:r w:rsidRPr="00C84564">
        <w:rPr>
          <w:rFonts w:ascii="Times New Roman" w:eastAsiaTheme="minorEastAsia" w:hAnsi="Times New Roman" w:cs="Times New Roman"/>
          <w:i/>
          <w:sz w:val="24"/>
          <w:szCs w:val="24"/>
        </w:rPr>
        <w:t>Bibel</w:t>
      </w:r>
      <w:proofErr w:type="spellEnd"/>
      <w:r>
        <w:rPr>
          <w:rFonts w:ascii="Times New Roman" w:eastAsiaTheme="minorEastAsia" w:hAnsi="Times New Roman" w:cs="Times New Roman"/>
          <w:i/>
          <w:sz w:val="24"/>
          <w:szCs w:val="24"/>
        </w:rPr>
        <w:t xml:space="preserve"> </w:t>
      </w:r>
      <w:r w:rsidRPr="00C84564">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мак.</w:t>
      </w:r>
      <w:r w:rsidRPr="00C84564">
        <w:rPr>
          <w:rFonts w:ascii="Times New Roman" w:eastAsiaTheme="minorEastAsia" w:hAnsi="Times New Roman" w:cs="Times New Roman"/>
          <w:i/>
          <w:sz w:val="24"/>
          <w:szCs w:val="24"/>
        </w:rPr>
        <w:t xml:space="preserve"> </w:t>
      </w:r>
      <w:r>
        <w:rPr>
          <w:rFonts w:ascii="Times New Roman" w:eastAsiaTheme="minorEastAsia" w:hAnsi="Times New Roman" w:cs="Times New Roman"/>
          <w:i/>
          <w:sz w:val="24"/>
          <w:szCs w:val="24"/>
        </w:rPr>
        <w:t>Б</w:t>
      </w:r>
      <w:r w:rsidRPr="00C84564">
        <w:rPr>
          <w:rFonts w:ascii="Times New Roman" w:eastAsiaTheme="minorEastAsia" w:hAnsi="Times New Roman" w:cs="Times New Roman"/>
          <w:i/>
          <w:sz w:val="24"/>
          <w:szCs w:val="24"/>
        </w:rPr>
        <w:t>иблија</w:t>
      </w:r>
      <w:r w:rsidRPr="00C84564">
        <w:rPr>
          <w:rFonts w:ascii="Times New Roman" w:eastAsiaTheme="minorEastAsia" w:hAnsi="Times New Roman" w:cs="Times New Roman"/>
          <w:sz w:val="24"/>
          <w:szCs w:val="24"/>
        </w:rPr>
        <w:t xml:space="preserve">), </w:t>
      </w:r>
      <w:proofErr w:type="spellStart"/>
      <w:r w:rsidRPr="00C84564">
        <w:rPr>
          <w:rFonts w:ascii="Times New Roman" w:eastAsiaTheme="minorEastAsia" w:hAnsi="Times New Roman" w:cs="Times New Roman"/>
          <w:i/>
          <w:sz w:val="24"/>
          <w:szCs w:val="24"/>
        </w:rPr>
        <w:t>Gott</w:t>
      </w:r>
      <w:proofErr w:type="spellEnd"/>
      <w:r>
        <w:rPr>
          <w:rFonts w:ascii="Times New Roman" w:eastAsiaTheme="minorEastAsia" w:hAnsi="Times New Roman" w:cs="Times New Roman"/>
          <w:i/>
          <w:sz w:val="24"/>
          <w:szCs w:val="24"/>
        </w:rPr>
        <w:t xml:space="preserve"> </w:t>
      </w:r>
      <w:r w:rsidRPr="00C84564">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мак.</w:t>
      </w:r>
      <w:r w:rsidRPr="00C84564">
        <w:rPr>
          <w:rFonts w:ascii="Times New Roman" w:eastAsiaTheme="minorEastAsia" w:hAnsi="Times New Roman" w:cs="Times New Roman"/>
          <w:i/>
          <w:sz w:val="24"/>
          <w:szCs w:val="24"/>
        </w:rPr>
        <w:t xml:space="preserve"> Бог</w:t>
      </w:r>
      <w:r w:rsidRPr="00C84564">
        <w:rPr>
          <w:rFonts w:ascii="Times New Roman" w:eastAsiaTheme="minorEastAsia" w:hAnsi="Times New Roman" w:cs="Times New Roman"/>
          <w:sz w:val="24"/>
          <w:szCs w:val="24"/>
        </w:rPr>
        <w:t>) или</w:t>
      </w:r>
      <w:r>
        <w:rPr>
          <w:rFonts w:ascii="Times New Roman" w:eastAsiaTheme="minorEastAsia" w:hAnsi="Times New Roman" w:cs="Times New Roman"/>
          <w:sz w:val="24"/>
          <w:szCs w:val="24"/>
        </w:rPr>
        <w:t>,</w:t>
      </w:r>
      <w:r w:rsidRPr="00C84564">
        <w:rPr>
          <w:rFonts w:ascii="Times New Roman" w:eastAsiaTheme="minorEastAsia" w:hAnsi="Times New Roman" w:cs="Times New Roman"/>
          <w:sz w:val="24"/>
          <w:szCs w:val="24"/>
        </w:rPr>
        <w:t xml:space="preserve"> пак</w:t>
      </w:r>
      <w:r>
        <w:rPr>
          <w:rFonts w:ascii="Times New Roman" w:eastAsiaTheme="minorEastAsia" w:hAnsi="Times New Roman" w:cs="Times New Roman"/>
          <w:sz w:val="24"/>
          <w:szCs w:val="24"/>
        </w:rPr>
        <w:t>,</w:t>
      </w:r>
      <w:r w:rsidRPr="00C84564">
        <w:rPr>
          <w:rFonts w:ascii="Times New Roman" w:eastAsiaTheme="minorEastAsia" w:hAnsi="Times New Roman" w:cs="Times New Roman"/>
          <w:sz w:val="24"/>
          <w:szCs w:val="24"/>
        </w:rPr>
        <w:t xml:space="preserve"> носители</w:t>
      </w:r>
      <w:r>
        <w:rPr>
          <w:rFonts w:ascii="Times New Roman" w:eastAsiaTheme="minorEastAsia" w:hAnsi="Times New Roman" w:cs="Times New Roman"/>
          <w:sz w:val="24"/>
          <w:szCs w:val="24"/>
        </w:rPr>
        <w:t>те</w:t>
      </w:r>
      <w:r w:rsidRPr="00C84564">
        <w:rPr>
          <w:rFonts w:ascii="Times New Roman" w:eastAsiaTheme="minorEastAsia" w:hAnsi="Times New Roman" w:cs="Times New Roman"/>
          <w:sz w:val="24"/>
          <w:szCs w:val="24"/>
        </w:rPr>
        <w:t xml:space="preserve"> на некои високи титули, како</w:t>
      </w:r>
      <w:r>
        <w:rPr>
          <w:rFonts w:ascii="Times New Roman" w:eastAsiaTheme="minorEastAsia" w:hAnsi="Times New Roman" w:cs="Times New Roman"/>
          <w:sz w:val="24"/>
          <w:szCs w:val="24"/>
        </w:rPr>
        <w:t xml:space="preserve"> </w:t>
      </w:r>
      <w:proofErr w:type="spellStart"/>
      <w:r w:rsidRPr="00C84564">
        <w:rPr>
          <w:rFonts w:ascii="Times New Roman" w:eastAsiaTheme="minorEastAsia" w:hAnsi="Times New Roman" w:cs="Times New Roman"/>
          <w:i/>
          <w:sz w:val="24"/>
          <w:szCs w:val="24"/>
        </w:rPr>
        <w:t>König</w:t>
      </w:r>
      <w:proofErr w:type="spellEnd"/>
      <w:r>
        <w:rPr>
          <w:rFonts w:ascii="Times New Roman" w:eastAsiaTheme="minorEastAsia" w:hAnsi="Times New Roman" w:cs="Times New Roman"/>
          <w:i/>
          <w:sz w:val="24"/>
          <w:szCs w:val="24"/>
        </w:rPr>
        <w:t xml:space="preserve"> </w:t>
      </w:r>
      <w:r w:rsidRPr="00C84564">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мак.</w:t>
      </w:r>
      <w:r w:rsidRPr="00C84564">
        <w:rPr>
          <w:rFonts w:ascii="Times New Roman" w:eastAsiaTheme="minorEastAsia" w:hAnsi="Times New Roman" w:cs="Times New Roman"/>
          <w:i/>
          <w:sz w:val="24"/>
          <w:szCs w:val="24"/>
        </w:rPr>
        <w:t xml:space="preserve"> крал</w:t>
      </w:r>
      <w:r w:rsidRPr="00C84564">
        <w:rPr>
          <w:rFonts w:ascii="Times New Roman" w:eastAsiaTheme="minorEastAsia" w:hAnsi="Times New Roman" w:cs="Times New Roman"/>
          <w:sz w:val="24"/>
          <w:szCs w:val="24"/>
        </w:rPr>
        <w:t xml:space="preserve">), </w:t>
      </w:r>
      <w:proofErr w:type="spellStart"/>
      <w:r w:rsidRPr="00C84564">
        <w:rPr>
          <w:rFonts w:ascii="Times New Roman" w:eastAsiaTheme="minorEastAsia" w:hAnsi="Times New Roman" w:cs="Times New Roman"/>
          <w:i/>
          <w:sz w:val="24"/>
          <w:szCs w:val="24"/>
        </w:rPr>
        <w:t>Kaiser</w:t>
      </w:r>
      <w:proofErr w:type="spellEnd"/>
      <w:r>
        <w:rPr>
          <w:rFonts w:ascii="Times New Roman" w:eastAsiaTheme="minorEastAsia" w:hAnsi="Times New Roman" w:cs="Times New Roman"/>
          <w:i/>
          <w:sz w:val="24"/>
          <w:szCs w:val="24"/>
        </w:rPr>
        <w:t xml:space="preserve"> </w:t>
      </w:r>
      <w:r w:rsidRPr="00C84564">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мак.</w:t>
      </w:r>
      <w:r w:rsidRPr="00C84564">
        <w:rPr>
          <w:rFonts w:ascii="Times New Roman" w:eastAsiaTheme="minorEastAsia" w:hAnsi="Times New Roman" w:cs="Times New Roman"/>
          <w:i/>
          <w:sz w:val="24"/>
          <w:szCs w:val="24"/>
        </w:rPr>
        <w:t xml:space="preserve"> цар</w:t>
      </w:r>
      <w:r w:rsidRPr="00C84564">
        <w:rPr>
          <w:rFonts w:ascii="Times New Roman" w:eastAsiaTheme="minorEastAsia" w:hAnsi="Times New Roman" w:cs="Times New Roman"/>
          <w:sz w:val="24"/>
          <w:szCs w:val="24"/>
        </w:rPr>
        <w:t>), потоа и именките за изразување почит, како</w:t>
      </w:r>
      <w:r>
        <w:rPr>
          <w:rFonts w:ascii="Times New Roman" w:eastAsiaTheme="minorEastAsia" w:hAnsi="Times New Roman" w:cs="Times New Roman"/>
          <w:sz w:val="24"/>
          <w:szCs w:val="24"/>
        </w:rPr>
        <w:t xml:space="preserve"> </w:t>
      </w:r>
      <w:proofErr w:type="spellStart"/>
      <w:r w:rsidRPr="00C84564">
        <w:rPr>
          <w:rFonts w:ascii="Times New Roman" w:eastAsiaTheme="minorEastAsia" w:hAnsi="Times New Roman" w:cs="Times New Roman"/>
          <w:i/>
          <w:sz w:val="24"/>
          <w:szCs w:val="24"/>
        </w:rPr>
        <w:t>Herr</w:t>
      </w:r>
      <w:proofErr w:type="spellEnd"/>
      <w:r>
        <w:rPr>
          <w:rFonts w:ascii="Times New Roman" w:eastAsiaTheme="minorEastAsia" w:hAnsi="Times New Roman" w:cs="Times New Roman"/>
          <w:i/>
          <w:sz w:val="24"/>
          <w:szCs w:val="24"/>
        </w:rPr>
        <w:t xml:space="preserve"> </w:t>
      </w:r>
      <w:r w:rsidRPr="00C84564">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мак. </w:t>
      </w:r>
      <w:r w:rsidRPr="00C84564">
        <w:rPr>
          <w:rFonts w:ascii="Times New Roman" w:eastAsiaTheme="minorEastAsia" w:hAnsi="Times New Roman" w:cs="Times New Roman"/>
          <w:i/>
          <w:sz w:val="24"/>
          <w:szCs w:val="24"/>
        </w:rPr>
        <w:t>господин</w:t>
      </w:r>
      <w:r w:rsidRPr="00C84564">
        <w:rPr>
          <w:rFonts w:ascii="Times New Roman" w:eastAsiaTheme="minorEastAsia" w:hAnsi="Times New Roman" w:cs="Times New Roman"/>
          <w:sz w:val="24"/>
          <w:szCs w:val="24"/>
        </w:rPr>
        <w:t>) и титулите како</w:t>
      </w:r>
      <w:r>
        <w:rPr>
          <w:rFonts w:ascii="Times New Roman" w:eastAsiaTheme="minorEastAsia" w:hAnsi="Times New Roman" w:cs="Times New Roman"/>
          <w:sz w:val="24"/>
          <w:szCs w:val="24"/>
        </w:rPr>
        <w:t xml:space="preserve"> </w:t>
      </w:r>
      <w:proofErr w:type="spellStart"/>
      <w:r w:rsidRPr="00C84564">
        <w:rPr>
          <w:rFonts w:ascii="Times New Roman" w:eastAsiaTheme="minorEastAsia" w:hAnsi="Times New Roman" w:cs="Times New Roman"/>
          <w:i/>
          <w:sz w:val="24"/>
          <w:szCs w:val="24"/>
        </w:rPr>
        <w:t>Fürst</w:t>
      </w:r>
      <w:proofErr w:type="spellEnd"/>
      <w:r>
        <w:rPr>
          <w:rFonts w:ascii="Times New Roman" w:eastAsiaTheme="minorEastAsia" w:hAnsi="Times New Roman" w:cs="Times New Roman"/>
          <w:i/>
          <w:sz w:val="24"/>
          <w:szCs w:val="24"/>
        </w:rPr>
        <w:t xml:space="preserve"> </w:t>
      </w:r>
      <w:r w:rsidRPr="00C84564">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мак.</w:t>
      </w:r>
      <w:r w:rsidRPr="00C84564">
        <w:rPr>
          <w:rFonts w:ascii="Times New Roman" w:eastAsiaTheme="minorEastAsia" w:hAnsi="Times New Roman" w:cs="Times New Roman"/>
          <w:i/>
          <w:sz w:val="24"/>
          <w:szCs w:val="24"/>
        </w:rPr>
        <w:t xml:space="preserve"> кнез</w:t>
      </w:r>
      <w:r w:rsidRPr="00C84564">
        <w:rPr>
          <w:rFonts w:ascii="Times New Roman" w:eastAsiaTheme="minorEastAsia" w:hAnsi="Times New Roman" w:cs="Times New Roman"/>
          <w:sz w:val="24"/>
          <w:szCs w:val="24"/>
        </w:rPr>
        <w:t>) и именките кои означуваат припадност кон некоја група, како</w:t>
      </w:r>
      <w:r>
        <w:rPr>
          <w:rFonts w:ascii="Times New Roman" w:eastAsiaTheme="minorEastAsia" w:hAnsi="Times New Roman" w:cs="Times New Roman"/>
          <w:sz w:val="24"/>
          <w:szCs w:val="24"/>
        </w:rPr>
        <w:t xml:space="preserve"> </w:t>
      </w:r>
      <w:proofErr w:type="spellStart"/>
      <w:r w:rsidRPr="00C84564">
        <w:rPr>
          <w:rFonts w:ascii="Times New Roman" w:eastAsiaTheme="minorEastAsia" w:hAnsi="Times New Roman" w:cs="Times New Roman"/>
          <w:i/>
          <w:sz w:val="24"/>
          <w:szCs w:val="24"/>
        </w:rPr>
        <w:t>Christ</w:t>
      </w:r>
      <w:proofErr w:type="spellEnd"/>
      <w:r>
        <w:rPr>
          <w:rFonts w:ascii="Times New Roman" w:eastAsiaTheme="minorEastAsia" w:hAnsi="Times New Roman" w:cs="Times New Roman"/>
          <w:i/>
          <w:sz w:val="24"/>
          <w:szCs w:val="24"/>
        </w:rPr>
        <w:t xml:space="preserve"> </w:t>
      </w:r>
      <w:r w:rsidRPr="00C84564">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мак.</w:t>
      </w:r>
      <w:r w:rsidRPr="00C84564">
        <w:rPr>
          <w:rFonts w:ascii="Times New Roman" w:eastAsiaTheme="minorEastAsia" w:hAnsi="Times New Roman" w:cs="Times New Roman"/>
          <w:i/>
          <w:sz w:val="24"/>
          <w:szCs w:val="24"/>
        </w:rPr>
        <w:t xml:space="preserve"> </w:t>
      </w:r>
      <w:r>
        <w:rPr>
          <w:rFonts w:ascii="Times New Roman" w:eastAsiaTheme="minorEastAsia" w:hAnsi="Times New Roman" w:cs="Times New Roman"/>
          <w:i/>
          <w:sz w:val="24"/>
          <w:szCs w:val="24"/>
        </w:rPr>
        <w:t>х</w:t>
      </w:r>
      <w:r w:rsidRPr="00C84564">
        <w:rPr>
          <w:rFonts w:ascii="Times New Roman" w:eastAsiaTheme="minorEastAsia" w:hAnsi="Times New Roman" w:cs="Times New Roman"/>
          <w:i/>
          <w:sz w:val="24"/>
          <w:szCs w:val="24"/>
        </w:rPr>
        <w:t>ристијанин</w:t>
      </w:r>
      <w:r w:rsidRPr="00C84564">
        <w:rPr>
          <w:rFonts w:ascii="Times New Roman" w:eastAsiaTheme="minorEastAsia" w:hAnsi="Times New Roman" w:cs="Times New Roman"/>
          <w:sz w:val="24"/>
          <w:szCs w:val="24"/>
        </w:rPr>
        <w:t>), за да стане пишувањето на именките со голема буква</w:t>
      </w:r>
      <w:r>
        <w:rPr>
          <w:rFonts w:ascii="Times New Roman" w:eastAsiaTheme="minorEastAsia" w:hAnsi="Times New Roman" w:cs="Times New Roman"/>
          <w:sz w:val="24"/>
          <w:szCs w:val="24"/>
        </w:rPr>
        <w:t xml:space="preserve"> честа пракса</w:t>
      </w:r>
      <w:r w:rsidRPr="00C84564">
        <w:rPr>
          <w:rFonts w:ascii="Times New Roman" w:eastAsiaTheme="minorEastAsia" w:hAnsi="Times New Roman" w:cs="Times New Roman"/>
          <w:sz w:val="24"/>
          <w:szCs w:val="24"/>
        </w:rPr>
        <w:t xml:space="preserve">. Со последната реформа на </w:t>
      </w:r>
      <w:r>
        <w:rPr>
          <w:rFonts w:ascii="Times New Roman" w:eastAsiaTheme="minorEastAsia" w:hAnsi="Times New Roman" w:cs="Times New Roman"/>
          <w:sz w:val="24"/>
          <w:szCs w:val="24"/>
        </w:rPr>
        <w:t>П</w:t>
      </w:r>
      <w:r w:rsidRPr="00C84564">
        <w:rPr>
          <w:rFonts w:ascii="Times New Roman" w:eastAsiaTheme="minorEastAsia" w:hAnsi="Times New Roman" w:cs="Times New Roman"/>
          <w:sz w:val="24"/>
          <w:szCs w:val="24"/>
        </w:rPr>
        <w:t xml:space="preserve">равописот </w:t>
      </w:r>
      <w:r>
        <w:rPr>
          <w:rFonts w:ascii="Times New Roman" w:eastAsiaTheme="minorEastAsia" w:hAnsi="Times New Roman" w:cs="Times New Roman"/>
          <w:sz w:val="24"/>
          <w:szCs w:val="24"/>
        </w:rPr>
        <w:t xml:space="preserve">во </w:t>
      </w:r>
      <w:r w:rsidRPr="00C84564">
        <w:rPr>
          <w:rFonts w:ascii="Times New Roman" w:eastAsiaTheme="minorEastAsia" w:hAnsi="Times New Roman" w:cs="Times New Roman"/>
          <w:sz w:val="24"/>
          <w:szCs w:val="24"/>
        </w:rPr>
        <w:t xml:space="preserve">1998 </w:t>
      </w:r>
      <w:r>
        <w:rPr>
          <w:rFonts w:ascii="Times New Roman" w:eastAsiaTheme="minorEastAsia" w:hAnsi="Times New Roman" w:cs="Times New Roman"/>
          <w:sz w:val="24"/>
          <w:szCs w:val="24"/>
        </w:rPr>
        <w:t xml:space="preserve">година, </w:t>
      </w:r>
      <w:r w:rsidRPr="00C84564">
        <w:rPr>
          <w:rFonts w:ascii="Times New Roman" w:eastAsiaTheme="minorEastAsia" w:hAnsi="Times New Roman" w:cs="Times New Roman"/>
          <w:sz w:val="24"/>
          <w:szCs w:val="24"/>
        </w:rPr>
        <w:t xml:space="preserve">со голема буква се пишуваат и сите именки изведени од други зборовни групи (пр. броеви, придавки, прилози и др.). </w:t>
      </w:r>
    </w:p>
    <w:p w:rsidR="001F09BF" w:rsidRPr="00C84564" w:rsidRDefault="001F09BF" w:rsidP="001F09BF">
      <w:pPr>
        <w:spacing w:after="200" w:line="360" w:lineRule="auto"/>
        <w:ind w:firstLine="720"/>
        <w:jc w:val="both"/>
        <w:rPr>
          <w:rFonts w:ascii="Times New Roman" w:eastAsiaTheme="minorEastAsia" w:hAnsi="Times New Roman" w:cs="Times New Roman"/>
          <w:sz w:val="24"/>
          <w:szCs w:val="24"/>
        </w:rPr>
      </w:pPr>
      <w:r w:rsidRPr="00C84564">
        <w:rPr>
          <w:rFonts w:ascii="Times New Roman" w:eastAsiaTheme="minorEastAsia" w:hAnsi="Times New Roman" w:cs="Times New Roman"/>
          <w:sz w:val="24"/>
          <w:szCs w:val="24"/>
        </w:rPr>
        <w:t>Додека</w:t>
      </w:r>
      <w:r>
        <w:rPr>
          <w:rFonts w:ascii="Times New Roman" w:eastAsiaTheme="minorEastAsia" w:hAnsi="Times New Roman" w:cs="Times New Roman"/>
          <w:sz w:val="24"/>
          <w:szCs w:val="24"/>
        </w:rPr>
        <w:t>,</w:t>
      </w:r>
      <w:r w:rsidRPr="00C84564">
        <w:rPr>
          <w:rFonts w:ascii="Times New Roman" w:eastAsiaTheme="minorEastAsia" w:hAnsi="Times New Roman" w:cs="Times New Roman"/>
          <w:sz w:val="24"/>
          <w:szCs w:val="24"/>
        </w:rPr>
        <w:t xml:space="preserve"> пак</w:t>
      </w:r>
      <w:r>
        <w:rPr>
          <w:rFonts w:ascii="Times New Roman" w:eastAsiaTheme="minorEastAsia" w:hAnsi="Times New Roman" w:cs="Times New Roman"/>
          <w:sz w:val="24"/>
          <w:szCs w:val="24"/>
        </w:rPr>
        <w:t xml:space="preserve">, </w:t>
      </w:r>
      <w:r w:rsidRPr="00C84564">
        <w:rPr>
          <w:rFonts w:ascii="Times New Roman" w:eastAsiaTheme="minorEastAsia" w:hAnsi="Times New Roman" w:cs="Times New Roman"/>
          <w:sz w:val="24"/>
          <w:szCs w:val="24"/>
        </w:rPr>
        <w:t>во македонскиот јазик сите именки се пишуваат со мала буква</w:t>
      </w:r>
      <w:r>
        <w:rPr>
          <w:rFonts w:ascii="Times New Roman" w:eastAsiaTheme="minorEastAsia" w:hAnsi="Times New Roman" w:cs="Times New Roman"/>
          <w:sz w:val="24"/>
          <w:szCs w:val="24"/>
        </w:rPr>
        <w:t>,</w:t>
      </w:r>
      <w:r w:rsidRPr="00C84564">
        <w:rPr>
          <w:rFonts w:ascii="Times New Roman" w:eastAsiaTheme="minorEastAsia" w:hAnsi="Times New Roman" w:cs="Times New Roman"/>
          <w:sz w:val="24"/>
          <w:szCs w:val="24"/>
        </w:rPr>
        <w:t xml:space="preserve"> со исклучок на сопствените </w:t>
      </w:r>
      <w:r>
        <w:rPr>
          <w:rFonts w:ascii="Times New Roman" w:eastAsiaTheme="minorEastAsia" w:hAnsi="Times New Roman" w:cs="Times New Roman"/>
          <w:sz w:val="24"/>
          <w:szCs w:val="24"/>
        </w:rPr>
        <w:t xml:space="preserve">именки </w:t>
      </w:r>
      <w:r w:rsidRPr="00C84564">
        <w:rPr>
          <w:rFonts w:ascii="Times New Roman" w:eastAsiaTheme="minorEastAsia" w:hAnsi="Times New Roman" w:cs="Times New Roman"/>
          <w:sz w:val="24"/>
          <w:szCs w:val="24"/>
        </w:rPr>
        <w:t>(</w:t>
      </w:r>
      <w:r w:rsidRPr="00C84564">
        <w:rPr>
          <w:rFonts w:ascii="Times New Roman" w:eastAsiaTheme="minorEastAsia" w:hAnsi="Times New Roman" w:cs="Times New Roman"/>
          <w:i/>
          <w:sz w:val="24"/>
          <w:szCs w:val="24"/>
        </w:rPr>
        <w:t>Марија, Охрид</w:t>
      </w:r>
      <w:r w:rsidRPr="00C84564">
        <w:rPr>
          <w:rFonts w:ascii="Times New Roman" w:eastAsiaTheme="minorEastAsia" w:hAnsi="Times New Roman" w:cs="Times New Roman"/>
          <w:sz w:val="24"/>
          <w:szCs w:val="24"/>
        </w:rPr>
        <w:t>), присвојните придавки изведени од сопствени именки (</w:t>
      </w:r>
      <w:r w:rsidRPr="00C84564">
        <w:rPr>
          <w:rFonts w:ascii="Times New Roman" w:eastAsiaTheme="minorEastAsia" w:hAnsi="Times New Roman" w:cs="Times New Roman"/>
          <w:i/>
          <w:sz w:val="24"/>
          <w:szCs w:val="24"/>
        </w:rPr>
        <w:t xml:space="preserve">Гоцев, </w:t>
      </w:r>
      <w:proofErr w:type="spellStart"/>
      <w:r w:rsidRPr="00C84564">
        <w:rPr>
          <w:rFonts w:ascii="Times New Roman" w:eastAsiaTheme="minorEastAsia" w:hAnsi="Times New Roman" w:cs="Times New Roman"/>
          <w:i/>
          <w:sz w:val="24"/>
          <w:szCs w:val="24"/>
        </w:rPr>
        <w:t>Билјанини</w:t>
      </w:r>
      <w:proofErr w:type="spellEnd"/>
      <w:r w:rsidRPr="00C84564">
        <w:rPr>
          <w:rFonts w:ascii="Times New Roman" w:eastAsiaTheme="minorEastAsia" w:hAnsi="Times New Roman" w:cs="Times New Roman"/>
          <w:sz w:val="24"/>
          <w:szCs w:val="24"/>
        </w:rPr>
        <w:t>), називите на припадници на држави, региони, националности и сл. (</w:t>
      </w:r>
      <w:r w:rsidRPr="00C84564">
        <w:rPr>
          <w:rFonts w:ascii="Times New Roman" w:eastAsiaTheme="minorEastAsia" w:hAnsi="Times New Roman" w:cs="Times New Roman"/>
          <w:i/>
          <w:sz w:val="24"/>
          <w:szCs w:val="24"/>
        </w:rPr>
        <w:t xml:space="preserve">Македонец, </w:t>
      </w:r>
      <w:r>
        <w:rPr>
          <w:rFonts w:ascii="Times New Roman" w:eastAsiaTheme="minorEastAsia" w:hAnsi="Times New Roman" w:cs="Times New Roman"/>
          <w:i/>
          <w:sz w:val="24"/>
          <w:szCs w:val="24"/>
        </w:rPr>
        <w:t>Влав</w:t>
      </w:r>
      <w:r w:rsidRPr="00C84564">
        <w:rPr>
          <w:rFonts w:ascii="Times New Roman" w:eastAsiaTheme="minorEastAsia" w:hAnsi="Times New Roman" w:cs="Times New Roman"/>
          <w:sz w:val="24"/>
          <w:szCs w:val="24"/>
        </w:rPr>
        <w:t>), имињата на книги, институции, објекти, документи и сл. (</w:t>
      </w:r>
      <w:r w:rsidRPr="00C84564">
        <w:rPr>
          <w:rFonts w:ascii="Times New Roman" w:eastAsiaTheme="minorEastAsia" w:hAnsi="Times New Roman" w:cs="Times New Roman"/>
          <w:i/>
          <w:sz w:val="24"/>
          <w:szCs w:val="24"/>
        </w:rPr>
        <w:t>Папокот на светот, Национален институт за историја, Устав</w:t>
      </w:r>
      <w:r w:rsidRPr="00C84564">
        <w:rPr>
          <w:rFonts w:ascii="Times New Roman" w:eastAsiaTheme="minorEastAsia" w:hAnsi="Times New Roman" w:cs="Times New Roman"/>
          <w:sz w:val="24"/>
          <w:szCs w:val="24"/>
        </w:rPr>
        <w:t>), заменките со кои се изразува почит (</w:t>
      </w:r>
      <w:r w:rsidRPr="00C84564">
        <w:rPr>
          <w:rFonts w:ascii="Times New Roman" w:eastAsiaTheme="minorEastAsia" w:hAnsi="Times New Roman" w:cs="Times New Roman"/>
          <w:i/>
          <w:sz w:val="24"/>
          <w:szCs w:val="24"/>
        </w:rPr>
        <w:t>Вие</w:t>
      </w:r>
      <w:r w:rsidRPr="00C84564">
        <w:rPr>
          <w:rFonts w:ascii="Times New Roman" w:eastAsiaTheme="minorEastAsia" w:hAnsi="Times New Roman" w:cs="Times New Roman"/>
          <w:sz w:val="24"/>
          <w:szCs w:val="24"/>
        </w:rPr>
        <w:t xml:space="preserve"> и </w:t>
      </w:r>
      <w:r w:rsidRPr="00C84564">
        <w:rPr>
          <w:rFonts w:ascii="Times New Roman" w:eastAsiaTheme="minorEastAsia" w:hAnsi="Times New Roman" w:cs="Times New Roman"/>
          <w:i/>
          <w:sz w:val="24"/>
          <w:szCs w:val="24"/>
        </w:rPr>
        <w:t>Ваш</w:t>
      </w:r>
      <w:r w:rsidRPr="00C84564">
        <w:rPr>
          <w:rFonts w:ascii="Times New Roman" w:eastAsiaTheme="minorEastAsia" w:hAnsi="Times New Roman" w:cs="Times New Roman"/>
          <w:sz w:val="24"/>
          <w:szCs w:val="24"/>
        </w:rPr>
        <w:t>) и сл.</w:t>
      </w:r>
    </w:p>
    <w:p w:rsidR="001F09BF" w:rsidRPr="00C84564" w:rsidRDefault="001F09BF" w:rsidP="001F09BF">
      <w:pPr>
        <w:spacing w:after="200" w:line="360" w:lineRule="auto"/>
        <w:ind w:firstLine="720"/>
        <w:jc w:val="both"/>
        <w:rPr>
          <w:rFonts w:ascii="Times New Roman" w:eastAsiaTheme="minorEastAsia" w:hAnsi="Times New Roman" w:cs="Times New Roman"/>
          <w:sz w:val="24"/>
          <w:szCs w:val="24"/>
        </w:rPr>
      </w:pPr>
      <w:r>
        <w:rPr>
          <w:rStyle w:val="hps"/>
          <w:rFonts w:ascii="Times New Roman" w:hAnsi="Times New Roman" w:cs="Times New Roman"/>
          <w:color w:val="222222"/>
          <w:sz w:val="24"/>
          <w:szCs w:val="24"/>
        </w:rPr>
        <w:t>Г</w:t>
      </w:r>
      <w:r w:rsidRPr="00C84564">
        <w:rPr>
          <w:rStyle w:val="hps"/>
          <w:rFonts w:ascii="Times New Roman" w:hAnsi="Times New Roman" w:cs="Times New Roman"/>
          <w:color w:val="222222"/>
          <w:sz w:val="24"/>
          <w:szCs w:val="24"/>
        </w:rPr>
        <w:t xml:space="preserve">олемата </w:t>
      </w:r>
      <w:r>
        <w:rPr>
          <w:rStyle w:val="hps"/>
          <w:rFonts w:ascii="Times New Roman" w:hAnsi="Times New Roman" w:cs="Times New Roman"/>
          <w:color w:val="222222"/>
          <w:sz w:val="24"/>
          <w:szCs w:val="24"/>
        </w:rPr>
        <w:t xml:space="preserve">почетна </w:t>
      </w:r>
      <w:r w:rsidRPr="00C84564">
        <w:rPr>
          <w:rStyle w:val="hps"/>
          <w:rFonts w:ascii="Times New Roman" w:hAnsi="Times New Roman" w:cs="Times New Roman"/>
          <w:color w:val="222222"/>
          <w:sz w:val="24"/>
          <w:szCs w:val="24"/>
        </w:rPr>
        <w:t xml:space="preserve">буква </w:t>
      </w:r>
      <w:r>
        <w:rPr>
          <w:rStyle w:val="hps"/>
          <w:rFonts w:ascii="Times New Roman" w:hAnsi="Times New Roman" w:cs="Times New Roman"/>
          <w:color w:val="222222"/>
          <w:sz w:val="24"/>
          <w:szCs w:val="24"/>
        </w:rPr>
        <w:t xml:space="preserve">кај именките не само што </w:t>
      </w:r>
      <w:r w:rsidRPr="00C84564">
        <w:rPr>
          <w:rStyle w:val="hps"/>
          <w:rFonts w:ascii="Times New Roman" w:hAnsi="Times New Roman" w:cs="Times New Roman"/>
          <w:color w:val="222222"/>
          <w:sz w:val="24"/>
          <w:szCs w:val="24"/>
        </w:rPr>
        <w:t>сведочи за историскиот развој</w:t>
      </w:r>
      <w:r>
        <w:rPr>
          <w:rStyle w:val="hps"/>
          <w:rFonts w:ascii="Times New Roman" w:hAnsi="Times New Roman" w:cs="Times New Roman"/>
          <w:color w:val="222222"/>
          <w:sz w:val="24"/>
          <w:szCs w:val="24"/>
        </w:rPr>
        <w:t xml:space="preserve"> </w:t>
      </w:r>
      <w:r w:rsidRPr="00C84564">
        <w:rPr>
          <w:rStyle w:val="hps"/>
          <w:rFonts w:ascii="Times New Roman" w:hAnsi="Times New Roman" w:cs="Times New Roman"/>
          <w:color w:val="222222"/>
          <w:sz w:val="24"/>
          <w:szCs w:val="24"/>
        </w:rPr>
        <w:t>на</w:t>
      </w:r>
      <w:r>
        <w:rPr>
          <w:rStyle w:val="hps"/>
          <w:rFonts w:ascii="Times New Roman" w:hAnsi="Times New Roman" w:cs="Times New Roman"/>
          <w:color w:val="222222"/>
          <w:sz w:val="24"/>
          <w:szCs w:val="24"/>
        </w:rPr>
        <w:t xml:space="preserve"> правописот, туку </w:t>
      </w:r>
      <w:r w:rsidRPr="00C84564">
        <w:rPr>
          <w:rStyle w:val="hps"/>
          <w:rFonts w:ascii="Times New Roman" w:hAnsi="Times New Roman" w:cs="Times New Roman"/>
          <w:color w:val="222222"/>
          <w:sz w:val="24"/>
          <w:szCs w:val="24"/>
        </w:rPr>
        <w:t>овој феномен крие</w:t>
      </w:r>
      <w:r>
        <w:rPr>
          <w:rStyle w:val="hps"/>
          <w:rFonts w:ascii="Times New Roman" w:hAnsi="Times New Roman" w:cs="Times New Roman"/>
          <w:color w:val="222222"/>
          <w:sz w:val="24"/>
          <w:szCs w:val="24"/>
        </w:rPr>
        <w:t xml:space="preserve"> и одредени карактеристики</w:t>
      </w:r>
      <w:r w:rsidRPr="00C84564">
        <w:rPr>
          <w:rStyle w:val="hps"/>
          <w:rFonts w:ascii="Times New Roman" w:hAnsi="Times New Roman" w:cs="Times New Roman"/>
          <w:color w:val="222222"/>
          <w:sz w:val="24"/>
          <w:szCs w:val="24"/>
        </w:rPr>
        <w:t xml:space="preserve"> на</w:t>
      </w:r>
      <w:r>
        <w:rPr>
          <w:rStyle w:val="hps"/>
          <w:rFonts w:ascii="Times New Roman" w:hAnsi="Times New Roman" w:cs="Times New Roman"/>
          <w:color w:val="222222"/>
          <w:sz w:val="24"/>
          <w:szCs w:val="24"/>
        </w:rPr>
        <w:t xml:space="preserve"> </w:t>
      </w:r>
      <w:r w:rsidRPr="00C84564">
        <w:rPr>
          <w:rStyle w:val="hps"/>
          <w:rFonts w:ascii="Times New Roman" w:hAnsi="Times New Roman" w:cs="Times New Roman"/>
          <w:color w:val="222222"/>
          <w:sz w:val="24"/>
          <w:szCs w:val="24"/>
        </w:rPr>
        <w:t>Германците.</w:t>
      </w:r>
      <w:r>
        <w:rPr>
          <w:rStyle w:val="hps"/>
          <w:rFonts w:ascii="Times New Roman" w:hAnsi="Times New Roman" w:cs="Times New Roman"/>
          <w:color w:val="222222"/>
          <w:sz w:val="24"/>
          <w:szCs w:val="24"/>
        </w:rPr>
        <w:t xml:space="preserve"> Тие се, </w:t>
      </w:r>
      <w:r w:rsidRPr="00C84564">
        <w:rPr>
          <w:rStyle w:val="hps"/>
          <w:rFonts w:ascii="Times New Roman" w:hAnsi="Times New Roman" w:cs="Times New Roman"/>
          <w:color w:val="222222"/>
          <w:sz w:val="24"/>
          <w:szCs w:val="24"/>
        </w:rPr>
        <w:t>всушност</w:t>
      </w:r>
      <w:r>
        <w:rPr>
          <w:rStyle w:val="hps"/>
          <w:rFonts w:ascii="Times New Roman" w:hAnsi="Times New Roman" w:cs="Times New Roman"/>
          <w:color w:val="222222"/>
          <w:sz w:val="24"/>
          <w:szCs w:val="24"/>
        </w:rPr>
        <w:t>, како во начинот на живеење, така и во у</w:t>
      </w:r>
      <w:r w:rsidRPr="00C84564">
        <w:rPr>
          <w:rStyle w:val="hps"/>
          <w:rFonts w:ascii="Times New Roman" w:hAnsi="Times New Roman" w:cs="Times New Roman"/>
          <w:color w:val="222222"/>
          <w:sz w:val="24"/>
          <w:szCs w:val="24"/>
        </w:rPr>
        <w:t>потребата на јазикот прагматични</w:t>
      </w:r>
      <w:r>
        <w:rPr>
          <w:rFonts w:ascii="Times New Roman" w:hAnsi="Times New Roman" w:cs="Times New Roman"/>
          <w:color w:val="222222"/>
          <w:sz w:val="24"/>
          <w:szCs w:val="24"/>
        </w:rPr>
        <w:t>, насочени</w:t>
      </w:r>
      <w:r>
        <w:rPr>
          <w:rStyle w:val="hps"/>
          <w:rFonts w:ascii="Times New Roman" w:hAnsi="Times New Roman" w:cs="Times New Roman"/>
          <w:color w:val="222222"/>
          <w:sz w:val="24"/>
          <w:szCs w:val="24"/>
        </w:rPr>
        <w:t xml:space="preserve"> кон суштината </w:t>
      </w:r>
      <w:r w:rsidRPr="00C84564">
        <w:rPr>
          <w:rStyle w:val="hps"/>
          <w:rFonts w:ascii="Times New Roman" w:hAnsi="Times New Roman" w:cs="Times New Roman"/>
          <w:color w:val="222222"/>
          <w:sz w:val="24"/>
          <w:szCs w:val="24"/>
        </w:rPr>
        <w:t>и не сакаат непотребно губење време.</w:t>
      </w:r>
      <w:r>
        <w:rPr>
          <w:rStyle w:val="hps"/>
          <w:rFonts w:ascii="Times New Roman" w:hAnsi="Times New Roman" w:cs="Times New Roman"/>
          <w:color w:val="222222"/>
          <w:sz w:val="24"/>
          <w:szCs w:val="24"/>
        </w:rPr>
        <w:t xml:space="preserve"> </w:t>
      </w:r>
      <w:r w:rsidRPr="00C84564">
        <w:rPr>
          <w:rStyle w:val="hps"/>
          <w:rFonts w:ascii="Times New Roman" w:hAnsi="Times New Roman" w:cs="Times New Roman"/>
          <w:color w:val="222222"/>
          <w:sz w:val="24"/>
          <w:szCs w:val="24"/>
        </w:rPr>
        <w:t xml:space="preserve">Со </w:t>
      </w:r>
      <w:r>
        <w:rPr>
          <w:rStyle w:val="hps"/>
          <w:rFonts w:ascii="Times New Roman" w:hAnsi="Times New Roman" w:cs="Times New Roman"/>
          <w:color w:val="222222"/>
          <w:sz w:val="24"/>
          <w:szCs w:val="24"/>
        </w:rPr>
        <w:t xml:space="preserve">визуелното </w:t>
      </w:r>
      <w:r w:rsidRPr="00C84564">
        <w:rPr>
          <w:rStyle w:val="hps"/>
          <w:rFonts w:ascii="Times New Roman" w:hAnsi="Times New Roman" w:cs="Times New Roman"/>
          <w:color w:val="222222"/>
          <w:sz w:val="24"/>
          <w:szCs w:val="24"/>
        </w:rPr>
        <w:t>истакнување на</w:t>
      </w:r>
      <w:r>
        <w:rPr>
          <w:rStyle w:val="hps"/>
          <w:rFonts w:ascii="Times New Roman" w:hAnsi="Times New Roman" w:cs="Times New Roman"/>
          <w:color w:val="222222"/>
          <w:sz w:val="24"/>
          <w:szCs w:val="24"/>
        </w:rPr>
        <w:t xml:space="preserve"> </w:t>
      </w:r>
      <w:r w:rsidRPr="00C84564">
        <w:rPr>
          <w:rStyle w:val="hps"/>
          <w:rFonts w:ascii="Times New Roman" w:hAnsi="Times New Roman" w:cs="Times New Roman"/>
          <w:color w:val="222222"/>
          <w:sz w:val="24"/>
          <w:szCs w:val="24"/>
        </w:rPr>
        <w:t>функционално</w:t>
      </w:r>
      <w:r>
        <w:rPr>
          <w:rStyle w:val="hps"/>
          <w:rFonts w:ascii="Times New Roman" w:hAnsi="Times New Roman" w:cs="Times New Roman"/>
          <w:color w:val="222222"/>
          <w:sz w:val="24"/>
          <w:szCs w:val="24"/>
        </w:rPr>
        <w:t xml:space="preserve"> </w:t>
      </w:r>
      <w:r w:rsidRPr="00C84564">
        <w:rPr>
          <w:rStyle w:val="hps"/>
          <w:rFonts w:ascii="Times New Roman" w:hAnsi="Times New Roman" w:cs="Times New Roman"/>
          <w:color w:val="222222"/>
          <w:sz w:val="24"/>
          <w:szCs w:val="24"/>
        </w:rPr>
        <w:t>важните места</w:t>
      </w:r>
      <w:r>
        <w:rPr>
          <w:rStyle w:val="hps"/>
          <w:rFonts w:ascii="Times New Roman" w:hAnsi="Times New Roman" w:cs="Times New Roman"/>
          <w:color w:val="222222"/>
          <w:sz w:val="24"/>
          <w:szCs w:val="24"/>
        </w:rPr>
        <w:t xml:space="preserve"> </w:t>
      </w:r>
      <w:r w:rsidRPr="00C84564">
        <w:rPr>
          <w:rStyle w:val="hps"/>
          <w:rFonts w:ascii="Times New Roman" w:hAnsi="Times New Roman" w:cs="Times New Roman"/>
          <w:color w:val="222222"/>
          <w:sz w:val="24"/>
          <w:szCs w:val="24"/>
        </w:rPr>
        <w:t>во текстот,</w:t>
      </w:r>
      <w:r>
        <w:rPr>
          <w:rStyle w:val="hps"/>
          <w:rFonts w:ascii="Times New Roman" w:hAnsi="Times New Roman" w:cs="Times New Roman"/>
          <w:color w:val="222222"/>
          <w:sz w:val="24"/>
          <w:szCs w:val="24"/>
        </w:rPr>
        <w:t xml:space="preserve"> т.е. </w:t>
      </w:r>
      <w:r w:rsidRPr="00C84564">
        <w:rPr>
          <w:rStyle w:val="hps"/>
          <w:rFonts w:ascii="Times New Roman" w:hAnsi="Times New Roman" w:cs="Times New Roman"/>
          <w:color w:val="222222"/>
          <w:sz w:val="24"/>
          <w:szCs w:val="24"/>
        </w:rPr>
        <w:t>на</w:t>
      </w:r>
      <w:r>
        <w:rPr>
          <w:rStyle w:val="hps"/>
          <w:rFonts w:ascii="Times New Roman" w:hAnsi="Times New Roman" w:cs="Times New Roman"/>
          <w:color w:val="222222"/>
          <w:sz w:val="24"/>
          <w:szCs w:val="24"/>
        </w:rPr>
        <w:t xml:space="preserve"> </w:t>
      </w:r>
      <w:r w:rsidRPr="00C84564">
        <w:rPr>
          <w:rStyle w:val="hps"/>
          <w:rFonts w:ascii="Times New Roman" w:hAnsi="Times New Roman" w:cs="Times New Roman"/>
          <w:color w:val="222222"/>
          <w:sz w:val="24"/>
          <w:szCs w:val="24"/>
        </w:rPr>
        <w:t>именките</w:t>
      </w:r>
      <w:r>
        <w:rPr>
          <w:rStyle w:val="hps"/>
          <w:rFonts w:ascii="Times New Roman" w:hAnsi="Times New Roman" w:cs="Times New Roman"/>
          <w:color w:val="222222"/>
          <w:sz w:val="24"/>
          <w:szCs w:val="24"/>
        </w:rPr>
        <w:t>,</w:t>
      </w:r>
      <w:r w:rsidRPr="00C84564">
        <w:rPr>
          <w:rStyle w:val="hps"/>
          <w:rFonts w:ascii="Times New Roman" w:hAnsi="Times New Roman" w:cs="Times New Roman"/>
          <w:color w:val="222222"/>
          <w:sz w:val="24"/>
          <w:szCs w:val="24"/>
        </w:rPr>
        <w:t xml:space="preserve"> на читателот</w:t>
      </w:r>
      <w:r>
        <w:rPr>
          <w:rStyle w:val="hps"/>
          <w:rFonts w:ascii="Times New Roman" w:hAnsi="Times New Roman" w:cs="Times New Roman"/>
          <w:color w:val="222222"/>
          <w:sz w:val="24"/>
          <w:szCs w:val="24"/>
        </w:rPr>
        <w:t xml:space="preserve"> </w:t>
      </w:r>
      <w:r w:rsidRPr="00C84564">
        <w:rPr>
          <w:rStyle w:val="hps"/>
          <w:rFonts w:ascii="Times New Roman" w:hAnsi="Times New Roman" w:cs="Times New Roman"/>
          <w:color w:val="222222"/>
          <w:sz w:val="24"/>
          <w:szCs w:val="24"/>
        </w:rPr>
        <w:t>му се овозможува</w:t>
      </w:r>
      <w:r>
        <w:rPr>
          <w:rStyle w:val="hps"/>
          <w:rFonts w:ascii="Times New Roman" w:hAnsi="Times New Roman" w:cs="Times New Roman"/>
          <w:color w:val="222222"/>
          <w:sz w:val="24"/>
          <w:szCs w:val="24"/>
        </w:rPr>
        <w:t xml:space="preserve"> </w:t>
      </w:r>
      <w:r w:rsidRPr="00C84564">
        <w:rPr>
          <w:rStyle w:val="hps"/>
          <w:rFonts w:ascii="Times New Roman" w:hAnsi="Times New Roman" w:cs="Times New Roman"/>
          <w:color w:val="222222"/>
          <w:sz w:val="24"/>
          <w:szCs w:val="24"/>
        </w:rPr>
        <w:t>подобра ориентација</w:t>
      </w:r>
      <w:r>
        <w:rPr>
          <w:rStyle w:val="hps"/>
          <w:rFonts w:ascii="Times New Roman" w:hAnsi="Times New Roman" w:cs="Times New Roman"/>
          <w:color w:val="222222"/>
          <w:sz w:val="24"/>
          <w:szCs w:val="24"/>
        </w:rPr>
        <w:t xml:space="preserve"> </w:t>
      </w:r>
      <w:r w:rsidRPr="00C84564">
        <w:rPr>
          <w:rStyle w:val="hps"/>
          <w:rFonts w:ascii="Times New Roman" w:hAnsi="Times New Roman" w:cs="Times New Roman"/>
          <w:color w:val="222222"/>
          <w:sz w:val="24"/>
          <w:szCs w:val="24"/>
        </w:rPr>
        <w:t>во текстот</w:t>
      </w:r>
      <w:r>
        <w:rPr>
          <w:rStyle w:val="hps"/>
          <w:rFonts w:ascii="Times New Roman" w:hAnsi="Times New Roman" w:cs="Times New Roman"/>
          <w:color w:val="222222"/>
          <w:sz w:val="24"/>
          <w:szCs w:val="24"/>
        </w:rPr>
        <w:t xml:space="preserve"> </w:t>
      </w:r>
      <w:r w:rsidRPr="00C84564">
        <w:rPr>
          <w:rStyle w:val="hps"/>
          <w:rFonts w:ascii="Times New Roman" w:hAnsi="Times New Roman" w:cs="Times New Roman"/>
          <w:color w:val="222222"/>
          <w:sz w:val="24"/>
          <w:szCs w:val="24"/>
        </w:rPr>
        <w:t>и</w:t>
      </w:r>
      <w:r w:rsidRPr="00C84564">
        <w:rPr>
          <w:rFonts w:ascii="Times New Roman" w:hAnsi="Times New Roman" w:cs="Times New Roman"/>
          <w:color w:val="222222"/>
          <w:sz w:val="24"/>
          <w:szCs w:val="24"/>
        </w:rPr>
        <w:t xml:space="preserve"> смисловно </w:t>
      </w:r>
      <w:r w:rsidRPr="00C84564">
        <w:rPr>
          <w:rStyle w:val="hps"/>
          <w:rFonts w:ascii="Times New Roman" w:hAnsi="Times New Roman" w:cs="Times New Roman"/>
          <w:color w:val="222222"/>
          <w:sz w:val="24"/>
          <w:szCs w:val="24"/>
        </w:rPr>
        <w:t>читање. Ова логично заштедува време.</w:t>
      </w:r>
    </w:p>
    <w:p w:rsidR="001F09BF" w:rsidRPr="006B14BC" w:rsidRDefault="001F09BF" w:rsidP="001F09BF">
      <w:pPr>
        <w:tabs>
          <w:tab w:val="left" w:pos="-90"/>
        </w:tabs>
        <w:spacing w:after="200" w:line="360" w:lineRule="auto"/>
        <w:jc w:val="both"/>
        <w:rPr>
          <w:rFonts w:ascii="Times New Roman" w:hAnsi="Times New Roman" w:cs="Times New Roman"/>
          <w:color w:val="222222"/>
          <w:sz w:val="24"/>
          <w:szCs w:val="24"/>
        </w:rPr>
      </w:pPr>
      <w:r w:rsidRPr="00935460">
        <w:rPr>
          <w:rFonts w:ascii="Times New Roman" w:eastAsiaTheme="minorEastAsia" w:hAnsi="Times New Roman" w:cs="Times New Roman"/>
          <w:sz w:val="24"/>
          <w:szCs w:val="24"/>
        </w:rPr>
        <w:tab/>
      </w:r>
      <w:r w:rsidRPr="00C84564">
        <w:rPr>
          <w:rStyle w:val="hps"/>
          <w:rFonts w:ascii="Times New Roman" w:hAnsi="Times New Roman" w:cs="Times New Roman"/>
          <w:color w:val="222222"/>
          <w:sz w:val="24"/>
          <w:szCs w:val="24"/>
        </w:rPr>
        <w:t>Многу</w:t>
      </w:r>
      <w:r>
        <w:rPr>
          <w:rStyle w:val="hps"/>
          <w:rFonts w:ascii="Times New Roman" w:hAnsi="Times New Roman" w:cs="Times New Roman"/>
          <w:color w:val="222222"/>
          <w:sz w:val="24"/>
          <w:szCs w:val="24"/>
        </w:rPr>
        <w:t xml:space="preserve"> </w:t>
      </w:r>
      <w:proofErr w:type="spellStart"/>
      <w:r w:rsidRPr="00C84564">
        <w:rPr>
          <w:rFonts w:ascii="Times New Roman" w:hAnsi="Times New Roman" w:cs="Times New Roman"/>
          <w:color w:val="222222"/>
          <w:sz w:val="24"/>
          <w:szCs w:val="24"/>
        </w:rPr>
        <w:t>културно</w:t>
      </w:r>
      <w:r>
        <w:rPr>
          <w:rFonts w:ascii="Times New Roman" w:hAnsi="Times New Roman" w:cs="Times New Roman"/>
          <w:color w:val="222222"/>
          <w:sz w:val="24"/>
          <w:szCs w:val="24"/>
        </w:rPr>
        <w:t>-</w:t>
      </w:r>
      <w:r w:rsidRPr="00C84564">
        <w:rPr>
          <w:rFonts w:ascii="Times New Roman" w:hAnsi="Times New Roman" w:cs="Times New Roman"/>
          <w:color w:val="222222"/>
          <w:sz w:val="24"/>
          <w:szCs w:val="24"/>
        </w:rPr>
        <w:t>специфични</w:t>
      </w:r>
      <w:proofErr w:type="spellEnd"/>
      <w:r>
        <w:rPr>
          <w:rFonts w:ascii="Times New Roman" w:hAnsi="Times New Roman" w:cs="Times New Roman"/>
          <w:color w:val="222222"/>
          <w:sz w:val="24"/>
          <w:szCs w:val="24"/>
        </w:rPr>
        <w:t xml:space="preserve"> </w:t>
      </w:r>
      <w:r w:rsidRPr="00C84564">
        <w:rPr>
          <w:rStyle w:val="hps"/>
          <w:rFonts w:ascii="Times New Roman" w:hAnsi="Times New Roman" w:cs="Times New Roman"/>
          <w:color w:val="222222"/>
          <w:sz w:val="24"/>
          <w:szCs w:val="24"/>
        </w:rPr>
        <w:t>разлики во</w:t>
      </w:r>
      <w:r>
        <w:rPr>
          <w:rStyle w:val="hps"/>
          <w:rFonts w:ascii="Times New Roman" w:hAnsi="Times New Roman" w:cs="Times New Roman"/>
          <w:color w:val="222222"/>
          <w:sz w:val="24"/>
          <w:szCs w:val="24"/>
        </w:rPr>
        <w:t xml:space="preserve"> </w:t>
      </w:r>
      <w:proofErr w:type="spellStart"/>
      <w:r w:rsidRPr="00C84564">
        <w:rPr>
          <w:rStyle w:val="hps"/>
          <w:rFonts w:ascii="Times New Roman" w:hAnsi="Times New Roman" w:cs="Times New Roman"/>
          <w:color w:val="222222"/>
          <w:sz w:val="24"/>
          <w:szCs w:val="24"/>
        </w:rPr>
        <w:t>графемиката</w:t>
      </w:r>
      <w:proofErr w:type="spellEnd"/>
      <w:r w:rsidRPr="00C84564">
        <w:rPr>
          <w:rStyle w:val="hps"/>
          <w:rFonts w:ascii="Times New Roman" w:hAnsi="Times New Roman" w:cs="Times New Roman"/>
          <w:color w:val="222222"/>
          <w:sz w:val="24"/>
          <w:szCs w:val="24"/>
        </w:rPr>
        <w:t xml:space="preserve"> се должат на </w:t>
      </w:r>
      <w:r w:rsidRPr="00C84564">
        <w:rPr>
          <w:rFonts w:ascii="Times New Roman" w:hAnsi="Times New Roman" w:cs="Times New Roman"/>
          <w:color w:val="222222"/>
          <w:sz w:val="24"/>
          <w:szCs w:val="24"/>
        </w:rPr>
        <w:t xml:space="preserve">специфичната </w:t>
      </w:r>
      <w:r w:rsidRPr="00C84564">
        <w:rPr>
          <w:rStyle w:val="hps"/>
          <w:rFonts w:ascii="Times New Roman" w:hAnsi="Times New Roman" w:cs="Times New Roman"/>
          <w:color w:val="222222"/>
          <w:sz w:val="24"/>
          <w:szCs w:val="24"/>
        </w:rPr>
        <w:t>фонетика,</w:t>
      </w:r>
      <w:r>
        <w:rPr>
          <w:rStyle w:val="hps"/>
          <w:rFonts w:ascii="Times New Roman" w:hAnsi="Times New Roman" w:cs="Times New Roman"/>
          <w:color w:val="222222"/>
          <w:sz w:val="24"/>
          <w:szCs w:val="24"/>
        </w:rPr>
        <w:t xml:space="preserve"> </w:t>
      </w:r>
      <w:r w:rsidRPr="00C84564">
        <w:rPr>
          <w:rStyle w:val="hps"/>
          <w:rFonts w:ascii="Times New Roman" w:hAnsi="Times New Roman" w:cs="Times New Roman"/>
          <w:color w:val="222222"/>
          <w:sz w:val="24"/>
          <w:szCs w:val="24"/>
        </w:rPr>
        <w:t>бидејќи</w:t>
      </w:r>
      <w:r>
        <w:rPr>
          <w:rStyle w:val="hps"/>
          <w:rFonts w:ascii="Times New Roman" w:hAnsi="Times New Roman" w:cs="Times New Roman"/>
          <w:color w:val="222222"/>
          <w:sz w:val="24"/>
          <w:szCs w:val="24"/>
        </w:rPr>
        <w:t xml:space="preserve"> </w:t>
      </w:r>
      <w:r w:rsidRPr="00C84564">
        <w:rPr>
          <w:rStyle w:val="hps"/>
          <w:rFonts w:ascii="Times New Roman" w:hAnsi="Times New Roman" w:cs="Times New Roman"/>
          <w:color w:val="222222"/>
          <w:sz w:val="24"/>
          <w:szCs w:val="24"/>
        </w:rPr>
        <w:t>секој јазик</w:t>
      </w:r>
      <w:r w:rsidRPr="00C84564">
        <w:rPr>
          <w:rFonts w:ascii="Times New Roman" w:hAnsi="Times New Roman" w:cs="Times New Roman"/>
          <w:color w:val="222222"/>
          <w:sz w:val="24"/>
          <w:szCs w:val="24"/>
        </w:rPr>
        <w:t xml:space="preserve"> се </w:t>
      </w:r>
      <w:r w:rsidRPr="00C84564">
        <w:rPr>
          <w:rStyle w:val="hps"/>
          <w:rFonts w:ascii="Times New Roman" w:hAnsi="Times New Roman" w:cs="Times New Roman"/>
          <w:color w:val="222222"/>
          <w:sz w:val="24"/>
          <w:szCs w:val="24"/>
        </w:rPr>
        <w:t>карактеризира со</w:t>
      </w:r>
      <w:r>
        <w:rPr>
          <w:rStyle w:val="hps"/>
          <w:rFonts w:ascii="Times New Roman" w:hAnsi="Times New Roman" w:cs="Times New Roman"/>
          <w:color w:val="222222"/>
          <w:sz w:val="24"/>
          <w:szCs w:val="24"/>
        </w:rPr>
        <w:t xml:space="preserve"> посебен </w:t>
      </w:r>
      <w:r w:rsidRPr="00C84564">
        <w:rPr>
          <w:rStyle w:val="hps"/>
          <w:rFonts w:ascii="Times New Roman" w:hAnsi="Times New Roman" w:cs="Times New Roman"/>
          <w:color w:val="222222"/>
          <w:sz w:val="24"/>
          <w:szCs w:val="24"/>
        </w:rPr>
        <w:t>фонетски</w:t>
      </w:r>
      <w:r>
        <w:rPr>
          <w:rStyle w:val="hps"/>
          <w:rFonts w:ascii="Times New Roman" w:hAnsi="Times New Roman" w:cs="Times New Roman"/>
          <w:color w:val="222222"/>
          <w:sz w:val="24"/>
          <w:szCs w:val="24"/>
        </w:rPr>
        <w:t xml:space="preserve"> </w:t>
      </w:r>
      <w:r w:rsidRPr="00C84564">
        <w:rPr>
          <w:rStyle w:val="hps"/>
          <w:rFonts w:ascii="Times New Roman" w:hAnsi="Times New Roman" w:cs="Times New Roman"/>
          <w:color w:val="222222"/>
          <w:sz w:val="24"/>
          <w:szCs w:val="24"/>
        </w:rPr>
        <w:t>систем.</w:t>
      </w:r>
      <w:r>
        <w:rPr>
          <w:rStyle w:val="hps"/>
          <w:rFonts w:ascii="Times New Roman" w:hAnsi="Times New Roman" w:cs="Times New Roman"/>
          <w:color w:val="222222"/>
          <w:sz w:val="24"/>
          <w:szCs w:val="24"/>
        </w:rPr>
        <w:t xml:space="preserve"> </w:t>
      </w:r>
      <w:r w:rsidRPr="00C84564">
        <w:rPr>
          <w:rStyle w:val="hps"/>
          <w:rFonts w:ascii="Times New Roman" w:hAnsi="Times New Roman" w:cs="Times New Roman"/>
          <w:color w:val="222222"/>
          <w:sz w:val="24"/>
          <w:szCs w:val="24"/>
        </w:rPr>
        <w:t>Така,</w:t>
      </w:r>
      <w:r>
        <w:rPr>
          <w:rStyle w:val="hps"/>
          <w:rFonts w:ascii="Times New Roman" w:hAnsi="Times New Roman" w:cs="Times New Roman"/>
          <w:color w:val="222222"/>
          <w:sz w:val="24"/>
          <w:szCs w:val="24"/>
        </w:rPr>
        <w:t xml:space="preserve"> </w:t>
      </w:r>
      <w:r w:rsidRPr="00C84564">
        <w:rPr>
          <w:rStyle w:val="hps"/>
          <w:rFonts w:ascii="Times New Roman" w:hAnsi="Times New Roman" w:cs="Times New Roman"/>
          <w:color w:val="222222"/>
          <w:sz w:val="24"/>
          <w:szCs w:val="24"/>
        </w:rPr>
        <w:t>една од</w:t>
      </w:r>
      <w:r>
        <w:rPr>
          <w:rStyle w:val="hps"/>
          <w:rFonts w:ascii="Times New Roman" w:hAnsi="Times New Roman" w:cs="Times New Roman"/>
          <w:color w:val="222222"/>
          <w:sz w:val="24"/>
          <w:szCs w:val="24"/>
        </w:rPr>
        <w:t xml:space="preserve"> </w:t>
      </w:r>
      <w:r w:rsidRPr="00C84564">
        <w:rPr>
          <w:rStyle w:val="hps"/>
          <w:rFonts w:ascii="Times New Roman" w:hAnsi="Times New Roman" w:cs="Times New Roman"/>
          <w:color w:val="222222"/>
          <w:sz w:val="24"/>
          <w:szCs w:val="24"/>
        </w:rPr>
        <w:t>најмаркантните</w:t>
      </w:r>
      <w:r>
        <w:rPr>
          <w:rStyle w:val="hps"/>
          <w:rFonts w:ascii="Times New Roman" w:hAnsi="Times New Roman" w:cs="Times New Roman"/>
          <w:color w:val="222222"/>
          <w:sz w:val="24"/>
          <w:szCs w:val="24"/>
        </w:rPr>
        <w:t xml:space="preserve"> фонетски особености</w:t>
      </w:r>
      <w:r w:rsidRPr="00C84564">
        <w:rPr>
          <w:rStyle w:val="hps"/>
          <w:rFonts w:ascii="Times New Roman" w:hAnsi="Times New Roman" w:cs="Times New Roman"/>
          <w:color w:val="222222"/>
          <w:sz w:val="24"/>
          <w:szCs w:val="24"/>
        </w:rPr>
        <w:t xml:space="preserve"> на</w:t>
      </w:r>
      <w:r>
        <w:rPr>
          <w:rStyle w:val="hps"/>
          <w:rFonts w:ascii="Times New Roman" w:hAnsi="Times New Roman" w:cs="Times New Roman"/>
          <w:color w:val="222222"/>
          <w:sz w:val="24"/>
          <w:szCs w:val="24"/>
        </w:rPr>
        <w:t xml:space="preserve"> германскиот јазик </w:t>
      </w:r>
      <w:r w:rsidRPr="00C84564">
        <w:rPr>
          <w:rStyle w:val="hps"/>
          <w:rFonts w:ascii="Times New Roman" w:hAnsi="Times New Roman" w:cs="Times New Roman"/>
          <w:color w:val="222222"/>
          <w:sz w:val="24"/>
          <w:szCs w:val="24"/>
        </w:rPr>
        <w:t xml:space="preserve">е </w:t>
      </w:r>
      <w:proofErr w:type="spellStart"/>
      <w:r w:rsidRPr="00C84564">
        <w:rPr>
          <w:rStyle w:val="hps"/>
          <w:rFonts w:ascii="Times New Roman" w:hAnsi="Times New Roman" w:cs="Times New Roman"/>
          <w:color w:val="222222"/>
          <w:sz w:val="24"/>
          <w:szCs w:val="24"/>
        </w:rPr>
        <w:t>умлаут</w:t>
      </w:r>
      <w:r>
        <w:rPr>
          <w:rStyle w:val="hps"/>
          <w:rFonts w:ascii="Times New Roman" w:hAnsi="Times New Roman" w:cs="Times New Roman"/>
          <w:color w:val="222222"/>
          <w:sz w:val="24"/>
          <w:szCs w:val="24"/>
        </w:rPr>
        <w:t>от</w:t>
      </w:r>
      <w:proofErr w:type="spellEnd"/>
      <w:r>
        <w:rPr>
          <w:rStyle w:val="hps"/>
          <w:rFonts w:ascii="Times New Roman" w:hAnsi="Times New Roman" w:cs="Times New Roman"/>
          <w:color w:val="222222"/>
          <w:sz w:val="24"/>
          <w:szCs w:val="24"/>
        </w:rPr>
        <w:t xml:space="preserve"> </w:t>
      </w:r>
      <w:r>
        <w:rPr>
          <w:rFonts w:ascii="Times New Roman" w:hAnsi="Times New Roman" w:cs="Times New Roman"/>
          <w:color w:val="222222"/>
          <w:sz w:val="24"/>
          <w:szCs w:val="24"/>
        </w:rPr>
        <w:t>-</w:t>
      </w:r>
      <w:r w:rsidRPr="00C84564">
        <w:rPr>
          <w:rFonts w:ascii="Times New Roman" w:hAnsi="Times New Roman" w:cs="Times New Roman"/>
          <w:color w:val="222222"/>
          <w:sz w:val="24"/>
          <w:szCs w:val="24"/>
        </w:rPr>
        <w:t xml:space="preserve"> гласот кој е тежок за изговор </w:t>
      </w:r>
      <w:r w:rsidRPr="00C84564">
        <w:rPr>
          <w:rStyle w:val="hps"/>
          <w:rFonts w:ascii="Times New Roman" w:hAnsi="Times New Roman" w:cs="Times New Roman"/>
          <w:color w:val="222222"/>
          <w:sz w:val="24"/>
          <w:szCs w:val="24"/>
        </w:rPr>
        <w:t>од</w:t>
      </w:r>
      <w:r>
        <w:rPr>
          <w:rStyle w:val="hps"/>
          <w:rFonts w:ascii="Times New Roman" w:hAnsi="Times New Roman" w:cs="Times New Roman"/>
          <w:color w:val="222222"/>
          <w:sz w:val="24"/>
          <w:szCs w:val="24"/>
        </w:rPr>
        <w:t xml:space="preserve"> страна на говорителите</w:t>
      </w:r>
      <w:r w:rsidRPr="00C84564">
        <w:rPr>
          <w:rStyle w:val="hps"/>
          <w:rFonts w:ascii="Times New Roman" w:hAnsi="Times New Roman" w:cs="Times New Roman"/>
          <w:color w:val="222222"/>
          <w:sz w:val="24"/>
          <w:szCs w:val="24"/>
        </w:rPr>
        <w:t xml:space="preserve"> на други јазици</w:t>
      </w:r>
      <w:r>
        <w:rPr>
          <w:rStyle w:val="hps"/>
          <w:rFonts w:ascii="Times New Roman" w:hAnsi="Times New Roman" w:cs="Times New Roman"/>
          <w:color w:val="222222"/>
          <w:sz w:val="24"/>
          <w:szCs w:val="24"/>
        </w:rPr>
        <w:t xml:space="preserve"> </w:t>
      </w:r>
      <w:r w:rsidRPr="00C84564">
        <w:rPr>
          <w:rStyle w:val="hps"/>
          <w:rFonts w:ascii="Times New Roman" w:hAnsi="Times New Roman" w:cs="Times New Roman"/>
          <w:color w:val="222222"/>
          <w:sz w:val="24"/>
          <w:szCs w:val="24"/>
        </w:rPr>
        <w:lastRenderedPageBreak/>
        <w:t>(</w:t>
      </w:r>
      <w:r>
        <w:rPr>
          <w:rFonts w:ascii="Times New Roman" w:hAnsi="Times New Roman" w:cs="Times New Roman"/>
          <w:color w:val="222222"/>
          <w:sz w:val="24"/>
          <w:szCs w:val="24"/>
        </w:rPr>
        <w:t xml:space="preserve">вклучително и на </w:t>
      </w:r>
      <w:r w:rsidRPr="00C84564">
        <w:rPr>
          <w:rStyle w:val="hps"/>
          <w:rFonts w:ascii="Times New Roman" w:hAnsi="Times New Roman" w:cs="Times New Roman"/>
          <w:color w:val="222222"/>
          <w:sz w:val="24"/>
          <w:szCs w:val="24"/>
        </w:rPr>
        <w:t>Македонците</w:t>
      </w:r>
      <w:r>
        <w:rPr>
          <w:rFonts w:ascii="Times New Roman" w:hAnsi="Times New Roman" w:cs="Times New Roman"/>
          <w:color w:val="222222"/>
          <w:sz w:val="24"/>
          <w:szCs w:val="24"/>
        </w:rPr>
        <w:t>)</w:t>
      </w:r>
      <w:r>
        <w:rPr>
          <w:rStyle w:val="FootnoteReference"/>
          <w:rFonts w:ascii="Times New Roman" w:hAnsi="Times New Roman" w:cs="Times New Roman"/>
          <w:color w:val="222222"/>
          <w:sz w:val="24"/>
          <w:szCs w:val="24"/>
        </w:rPr>
        <w:footnoteReference w:id="5"/>
      </w:r>
      <w:r>
        <w:rPr>
          <w:rFonts w:ascii="Times New Roman" w:hAnsi="Times New Roman" w:cs="Times New Roman"/>
          <w:color w:val="222222"/>
          <w:sz w:val="24"/>
          <w:szCs w:val="24"/>
        </w:rPr>
        <w:t xml:space="preserve">. </w:t>
      </w:r>
      <w:r>
        <w:rPr>
          <w:rStyle w:val="hps"/>
          <w:rFonts w:ascii="Times New Roman" w:hAnsi="Times New Roman" w:cs="Times New Roman"/>
          <w:color w:val="222222"/>
          <w:sz w:val="24"/>
          <w:szCs w:val="24"/>
        </w:rPr>
        <w:t>Па</w:t>
      </w:r>
      <w:r w:rsidRPr="00C84564">
        <w:rPr>
          <w:rStyle w:val="hps"/>
          <w:rFonts w:ascii="Times New Roman" w:hAnsi="Times New Roman" w:cs="Times New Roman"/>
          <w:color w:val="222222"/>
          <w:sz w:val="24"/>
          <w:szCs w:val="24"/>
        </w:rPr>
        <w:t xml:space="preserve">, за </w:t>
      </w:r>
      <w:r>
        <w:rPr>
          <w:rStyle w:val="hps"/>
          <w:rFonts w:ascii="Times New Roman" w:hAnsi="Times New Roman" w:cs="Times New Roman"/>
          <w:color w:val="222222"/>
          <w:sz w:val="24"/>
          <w:szCs w:val="24"/>
        </w:rPr>
        <w:t xml:space="preserve">ваквите гласови </w:t>
      </w:r>
      <w:r w:rsidRPr="00C84564">
        <w:rPr>
          <w:rStyle w:val="hps"/>
          <w:rFonts w:ascii="Times New Roman" w:hAnsi="Times New Roman" w:cs="Times New Roman"/>
          <w:color w:val="222222"/>
          <w:sz w:val="24"/>
          <w:szCs w:val="24"/>
        </w:rPr>
        <w:t xml:space="preserve">не постојат </w:t>
      </w:r>
      <w:proofErr w:type="spellStart"/>
      <w:r w:rsidRPr="00C84564">
        <w:rPr>
          <w:rStyle w:val="hps"/>
          <w:rFonts w:ascii="Times New Roman" w:hAnsi="Times New Roman" w:cs="Times New Roman"/>
          <w:color w:val="222222"/>
          <w:sz w:val="24"/>
          <w:szCs w:val="24"/>
        </w:rPr>
        <w:t>графемски</w:t>
      </w:r>
      <w:proofErr w:type="spellEnd"/>
      <w:r w:rsidRPr="00C84564">
        <w:rPr>
          <w:rStyle w:val="hps"/>
          <w:rFonts w:ascii="Times New Roman" w:hAnsi="Times New Roman" w:cs="Times New Roman"/>
          <w:color w:val="222222"/>
          <w:sz w:val="24"/>
          <w:szCs w:val="24"/>
        </w:rPr>
        <w:t xml:space="preserve"> симболи во македонскиот јазик. Особено во</w:t>
      </w:r>
      <w:r>
        <w:rPr>
          <w:rStyle w:val="hps"/>
          <w:rFonts w:ascii="Times New Roman" w:hAnsi="Times New Roman" w:cs="Times New Roman"/>
          <w:color w:val="222222"/>
          <w:sz w:val="24"/>
          <w:szCs w:val="24"/>
        </w:rPr>
        <w:t xml:space="preserve"> </w:t>
      </w:r>
      <w:r w:rsidRPr="00C84564">
        <w:rPr>
          <w:rStyle w:val="hps"/>
          <w:rFonts w:ascii="Times New Roman" w:hAnsi="Times New Roman" w:cs="Times New Roman"/>
          <w:color w:val="222222"/>
          <w:sz w:val="24"/>
          <w:szCs w:val="24"/>
        </w:rPr>
        <w:t>транслитерацијата на</w:t>
      </w:r>
      <w:r>
        <w:rPr>
          <w:rStyle w:val="hps"/>
          <w:rFonts w:ascii="Times New Roman" w:hAnsi="Times New Roman" w:cs="Times New Roman"/>
          <w:color w:val="222222"/>
          <w:sz w:val="24"/>
          <w:szCs w:val="24"/>
        </w:rPr>
        <w:t xml:space="preserve"> </w:t>
      </w:r>
      <w:r w:rsidRPr="00C84564">
        <w:rPr>
          <w:rStyle w:val="hps"/>
          <w:rFonts w:ascii="Times New Roman" w:hAnsi="Times New Roman" w:cs="Times New Roman"/>
          <w:color w:val="222222"/>
          <w:sz w:val="24"/>
          <w:szCs w:val="24"/>
        </w:rPr>
        <w:t xml:space="preserve">сопствените </w:t>
      </w:r>
      <w:r>
        <w:rPr>
          <w:rStyle w:val="hps"/>
          <w:rFonts w:ascii="Times New Roman" w:hAnsi="Times New Roman" w:cs="Times New Roman"/>
          <w:color w:val="222222"/>
          <w:sz w:val="24"/>
          <w:szCs w:val="24"/>
        </w:rPr>
        <w:t xml:space="preserve">именки </w:t>
      </w:r>
      <w:r w:rsidRPr="00C84564">
        <w:rPr>
          <w:rStyle w:val="hps"/>
          <w:rFonts w:ascii="Times New Roman" w:hAnsi="Times New Roman" w:cs="Times New Roman"/>
          <w:color w:val="222222"/>
          <w:sz w:val="24"/>
          <w:szCs w:val="24"/>
        </w:rPr>
        <w:t>(лични</w:t>
      </w:r>
      <w:r>
        <w:rPr>
          <w:rFonts w:ascii="Times New Roman" w:hAnsi="Times New Roman" w:cs="Times New Roman"/>
          <w:color w:val="222222"/>
          <w:sz w:val="24"/>
          <w:szCs w:val="24"/>
        </w:rPr>
        <w:t xml:space="preserve">, географски </w:t>
      </w:r>
      <w:r w:rsidRPr="00C84564">
        <w:rPr>
          <w:rStyle w:val="hps"/>
          <w:rFonts w:ascii="Times New Roman" w:hAnsi="Times New Roman" w:cs="Times New Roman"/>
          <w:color w:val="222222"/>
          <w:sz w:val="24"/>
          <w:szCs w:val="24"/>
        </w:rPr>
        <w:t>и сл.),</w:t>
      </w:r>
      <w:r>
        <w:rPr>
          <w:rStyle w:val="hps"/>
          <w:rFonts w:ascii="Times New Roman" w:hAnsi="Times New Roman" w:cs="Times New Roman"/>
          <w:color w:val="222222"/>
          <w:sz w:val="24"/>
          <w:szCs w:val="24"/>
        </w:rPr>
        <w:t xml:space="preserve"> </w:t>
      </w:r>
      <w:proofErr w:type="spellStart"/>
      <w:r w:rsidRPr="00C84564">
        <w:rPr>
          <w:rStyle w:val="hps"/>
          <w:rFonts w:ascii="Times New Roman" w:hAnsi="Times New Roman" w:cs="Times New Roman"/>
          <w:color w:val="222222"/>
          <w:sz w:val="24"/>
          <w:szCs w:val="24"/>
        </w:rPr>
        <w:t>умлаутите</w:t>
      </w:r>
      <w:proofErr w:type="spellEnd"/>
      <w:r>
        <w:rPr>
          <w:rStyle w:val="hps"/>
          <w:rFonts w:ascii="Times New Roman" w:hAnsi="Times New Roman" w:cs="Times New Roman"/>
          <w:color w:val="222222"/>
          <w:sz w:val="24"/>
          <w:szCs w:val="24"/>
        </w:rPr>
        <w:t xml:space="preserve"> </w:t>
      </w:r>
      <w:r w:rsidRPr="00C84564">
        <w:rPr>
          <w:rStyle w:val="hps"/>
          <w:rFonts w:ascii="Times New Roman" w:hAnsi="Times New Roman" w:cs="Times New Roman"/>
          <w:color w:val="222222"/>
          <w:sz w:val="24"/>
          <w:szCs w:val="24"/>
        </w:rPr>
        <w:t>се при</w:t>
      </w:r>
      <w:r>
        <w:rPr>
          <w:rStyle w:val="hps"/>
          <w:rFonts w:ascii="Times New Roman" w:hAnsi="Times New Roman" w:cs="Times New Roman"/>
          <w:color w:val="222222"/>
          <w:sz w:val="24"/>
          <w:szCs w:val="24"/>
        </w:rPr>
        <w:t>способуваат</w:t>
      </w:r>
      <w:r w:rsidRPr="00C84564">
        <w:rPr>
          <w:rStyle w:val="hps"/>
          <w:rFonts w:ascii="Times New Roman" w:hAnsi="Times New Roman" w:cs="Times New Roman"/>
          <w:color w:val="222222"/>
          <w:sz w:val="24"/>
          <w:szCs w:val="24"/>
        </w:rPr>
        <w:t xml:space="preserve"> на</w:t>
      </w:r>
      <w:r>
        <w:rPr>
          <w:rStyle w:val="hps"/>
          <w:rFonts w:ascii="Times New Roman" w:hAnsi="Times New Roman" w:cs="Times New Roman"/>
          <w:color w:val="222222"/>
          <w:sz w:val="24"/>
          <w:szCs w:val="24"/>
        </w:rPr>
        <w:t xml:space="preserve"> </w:t>
      </w:r>
      <w:r w:rsidRPr="00C84564">
        <w:rPr>
          <w:rStyle w:val="hps"/>
          <w:rFonts w:ascii="Times New Roman" w:hAnsi="Times New Roman" w:cs="Times New Roman"/>
          <w:color w:val="222222"/>
          <w:sz w:val="24"/>
          <w:szCs w:val="24"/>
        </w:rPr>
        <w:t>македонскиот</w:t>
      </w:r>
      <w:r>
        <w:rPr>
          <w:rStyle w:val="hps"/>
          <w:rFonts w:ascii="Times New Roman" w:hAnsi="Times New Roman" w:cs="Times New Roman"/>
          <w:color w:val="222222"/>
          <w:sz w:val="24"/>
          <w:szCs w:val="24"/>
        </w:rPr>
        <w:t xml:space="preserve"> </w:t>
      </w:r>
      <w:r w:rsidRPr="00C84564">
        <w:rPr>
          <w:rStyle w:val="hps"/>
          <w:rFonts w:ascii="Times New Roman" w:hAnsi="Times New Roman" w:cs="Times New Roman"/>
          <w:color w:val="222222"/>
          <w:sz w:val="24"/>
          <w:szCs w:val="24"/>
        </w:rPr>
        <w:t>изговор и</w:t>
      </w:r>
      <w:r>
        <w:rPr>
          <w:rStyle w:val="hps"/>
          <w:rFonts w:ascii="Times New Roman" w:hAnsi="Times New Roman" w:cs="Times New Roman"/>
          <w:color w:val="222222"/>
          <w:sz w:val="24"/>
          <w:szCs w:val="24"/>
        </w:rPr>
        <w:t xml:space="preserve"> </w:t>
      </w:r>
      <w:r w:rsidRPr="00C84564">
        <w:rPr>
          <w:rStyle w:val="hps"/>
          <w:rFonts w:ascii="Times New Roman" w:hAnsi="Times New Roman" w:cs="Times New Roman"/>
          <w:color w:val="222222"/>
          <w:sz w:val="24"/>
          <w:szCs w:val="24"/>
        </w:rPr>
        <w:t>се предаваат со букви кои б</w:t>
      </w:r>
      <w:r>
        <w:rPr>
          <w:rStyle w:val="hps"/>
          <w:rFonts w:ascii="Times New Roman" w:hAnsi="Times New Roman" w:cs="Times New Roman"/>
          <w:color w:val="222222"/>
          <w:sz w:val="24"/>
          <w:szCs w:val="24"/>
        </w:rPr>
        <w:t>е</w:t>
      </w:r>
      <w:r w:rsidRPr="00C84564">
        <w:rPr>
          <w:rStyle w:val="hps"/>
          <w:rFonts w:ascii="Times New Roman" w:hAnsi="Times New Roman" w:cs="Times New Roman"/>
          <w:color w:val="222222"/>
          <w:sz w:val="24"/>
          <w:szCs w:val="24"/>
        </w:rPr>
        <w:t xml:space="preserve">лежат слични гласови (т.е. </w:t>
      </w:r>
      <w:r w:rsidRPr="00C84564">
        <w:rPr>
          <w:rFonts w:ascii="Times New Roman" w:eastAsiaTheme="minorEastAsia" w:hAnsi="Times New Roman" w:cs="Times New Roman"/>
          <w:i/>
          <w:sz w:val="24"/>
          <w:szCs w:val="24"/>
        </w:rPr>
        <w:t>и</w:t>
      </w:r>
      <w:r w:rsidRPr="00C84564">
        <w:rPr>
          <w:rFonts w:ascii="Times New Roman" w:eastAsiaTheme="minorEastAsia" w:hAnsi="Times New Roman" w:cs="Times New Roman"/>
          <w:sz w:val="24"/>
          <w:szCs w:val="24"/>
        </w:rPr>
        <w:t xml:space="preserve"> стои за </w:t>
      </w:r>
      <w:r w:rsidRPr="00C84564">
        <w:rPr>
          <w:rFonts w:ascii="Times New Roman" w:eastAsiaTheme="minorEastAsia" w:hAnsi="Times New Roman" w:cs="Times New Roman"/>
          <w:i/>
          <w:sz w:val="24"/>
          <w:szCs w:val="24"/>
        </w:rPr>
        <w:t xml:space="preserve">ü, е </w:t>
      </w:r>
      <w:r w:rsidRPr="00C84564">
        <w:rPr>
          <w:rFonts w:ascii="Times New Roman" w:eastAsiaTheme="minorEastAsia" w:hAnsi="Times New Roman" w:cs="Times New Roman"/>
          <w:sz w:val="24"/>
          <w:szCs w:val="24"/>
        </w:rPr>
        <w:t xml:space="preserve">стои за </w:t>
      </w:r>
      <w:r w:rsidRPr="00C84564">
        <w:rPr>
          <w:rFonts w:ascii="Times New Roman" w:eastAsiaTheme="minorEastAsia" w:hAnsi="Times New Roman" w:cs="Times New Roman"/>
          <w:i/>
          <w:sz w:val="24"/>
          <w:szCs w:val="24"/>
        </w:rPr>
        <w:t>ö</w:t>
      </w:r>
      <w:r>
        <w:rPr>
          <w:rFonts w:ascii="Times New Roman" w:eastAsiaTheme="minorEastAsia" w:hAnsi="Times New Roman" w:cs="Times New Roman"/>
          <w:i/>
          <w:sz w:val="24"/>
          <w:szCs w:val="24"/>
        </w:rPr>
        <w:t xml:space="preserve"> </w:t>
      </w:r>
      <w:r>
        <w:rPr>
          <w:rFonts w:ascii="Times New Roman" w:eastAsiaTheme="minorEastAsia" w:hAnsi="Times New Roman" w:cs="Times New Roman"/>
          <w:sz w:val="24"/>
          <w:szCs w:val="24"/>
        </w:rPr>
        <w:t>и</w:t>
      </w:r>
      <w:r w:rsidRPr="008A317F">
        <w:rPr>
          <w:rFonts w:ascii="Times New Roman" w:eastAsiaTheme="minorEastAsia" w:hAnsi="Times New Roman" w:cs="Times New Roman"/>
          <w:sz w:val="24"/>
          <w:szCs w:val="24"/>
        </w:rPr>
        <w:t xml:space="preserve"> </w:t>
      </w:r>
      <w:r w:rsidRPr="008A317F">
        <w:rPr>
          <w:rFonts w:ascii="Times New Roman" w:eastAsiaTheme="minorEastAsia" w:hAnsi="Times New Roman" w:cs="Times New Roman"/>
          <w:i/>
          <w:sz w:val="24"/>
          <w:szCs w:val="24"/>
        </w:rPr>
        <w:t>ä</w:t>
      </w:r>
      <w:r w:rsidRPr="008A317F">
        <w:rPr>
          <w:rFonts w:ascii="Times New Roman" w:eastAsiaTheme="minorEastAsia" w:hAnsi="Times New Roman" w:cs="Times New Roman"/>
          <w:sz w:val="24"/>
          <w:szCs w:val="24"/>
        </w:rPr>
        <w:t>).</w:t>
      </w:r>
      <w:r w:rsidRPr="00C84564">
        <w:rPr>
          <w:rFonts w:ascii="Times New Roman" w:eastAsiaTheme="minorEastAsia" w:hAnsi="Times New Roman" w:cs="Times New Roman"/>
          <w:sz w:val="24"/>
          <w:szCs w:val="24"/>
        </w:rPr>
        <w:t xml:space="preserve"> </w:t>
      </w:r>
      <w:r w:rsidRPr="00C84564">
        <w:rPr>
          <w:rStyle w:val="hps"/>
          <w:rFonts w:ascii="Times New Roman" w:hAnsi="Times New Roman" w:cs="Times New Roman"/>
          <w:color w:val="222222"/>
          <w:sz w:val="24"/>
          <w:szCs w:val="24"/>
        </w:rPr>
        <w:t>Други</w:t>
      </w:r>
      <w:r>
        <w:rPr>
          <w:rStyle w:val="hps"/>
          <w:rFonts w:ascii="Times New Roman" w:hAnsi="Times New Roman" w:cs="Times New Roman"/>
          <w:color w:val="222222"/>
          <w:sz w:val="24"/>
          <w:szCs w:val="24"/>
        </w:rPr>
        <w:t xml:space="preserve"> </w:t>
      </w:r>
      <w:proofErr w:type="spellStart"/>
      <w:r w:rsidRPr="00C84564">
        <w:rPr>
          <w:rStyle w:val="hps"/>
          <w:rFonts w:ascii="Times New Roman" w:hAnsi="Times New Roman" w:cs="Times New Roman"/>
          <w:color w:val="222222"/>
          <w:sz w:val="24"/>
          <w:szCs w:val="24"/>
        </w:rPr>
        <w:t>графемски</w:t>
      </w:r>
      <w:proofErr w:type="spellEnd"/>
      <w:r>
        <w:rPr>
          <w:rStyle w:val="hps"/>
          <w:rFonts w:ascii="Times New Roman" w:hAnsi="Times New Roman" w:cs="Times New Roman"/>
          <w:color w:val="222222"/>
          <w:sz w:val="24"/>
          <w:szCs w:val="24"/>
        </w:rPr>
        <w:t xml:space="preserve"> </w:t>
      </w:r>
      <w:r w:rsidRPr="00C84564">
        <w:rPr>
          <w:rStyle w:val="hps"/>
          <w:rFonts w:ascii="Times New Roman" w:hAnsi="Times New Roman" w:cs="Times New Roman"/>
          <w:color w:val="222222"/>
          <w:sz w:val="24"/>
          <w:szCs w:val="24"/>
        </w:rPr>
        <w:t>разлики меѓу</w:t>
      </w:r>
      <w:r>
        <w:rPr>
          <w:rStyle w:val="hps"/>
          <w:rFonts w:ascii="Times New Roman" w:hAnsi="Times New Roman" w:cs="Times New Roman"/>
          <w:color w:val="222222"/>
          <w:sz w:val="24"/>
          <w:szCs w:val="24"/>
        </w:rPr>
        <w:t xml:space="preserve"> </w:t>
      </w:r>
      <w:r w:rsidRPr="00C84564">
        <w:rPr>
          <w:rStyle w:val="hps"/>
          <w:rFonts w:ascii="Times New Roman" w:hAnsi="Times New Roman" w:cs="Times New Roman"/>
          <w:color w:val="222222"/>
          <w:sz w:val="24"/>
          <w:szCs w:val="24"/>
        </w:rPr>
        <w:t xml:space="preserve">германскиот и македонскиот јазик </w:t>
      </w:r>
      <w:r>
        <w:rPr>
          <w:rStyle w:val="hps"/>
          <w:rFonts w:ascii="Times New Roman" w:hAnsi="Times New Roman" w:cs="Times New Roman"/>
          <w:color w:val="222222"/>
          <w:sz w:val="24"/>
          <w:szCs w:val="24"/>
        </w:rPr>
        <w:t xml:space="preserve">постојат во (не)бележењето на некои гласови. Имено, оние </w:t>
      </w:r>
      <w:r w:rsidRPr="00C84564">
        <w:rPr>
          <w:rStyle w:val="hps"/>
          <w:rFonts w:ascii="Times New Roman" w:hAnsi="Times New Roman" w:cs="Times New Roman"/>
          <w:color w:val="222222"/>
          <w:sz w:val="24"/>
          <w:szCs w:val="24"/>
        </w:rPr>
        <w:t>букви</w:t>
      </w:r>
      <w:r>
        <w:rPr>
          <w:rStyle w:val="hps"/>
          <w:rFonts w:ascii="Times New Roman" w:hAnsi="Times New Roman" w:cs="Times New Roman"/>
          <w:color w:val="222222"/>
          <w:sz w:val="24"/>
          <w:szCs w:val="24"/>
        </w:rPr>
        <w:t xml:space="preserve"> кои не се изговараат, воопшто</w:t>
      </w:r>
      <w:r w:rsidRPr="00C84564">
        <w:rPr>
          <w:rStyle w:val="hps"/>
          <w:rFonts w:ascii="Times New Roman" w:hAnsi="Times New Roman" w:cs="Times New Roman"/>
          <w:color w:val="222222"/>
          <w:sz w:val="24"/>
          <w:szCs w:val="24"/>
        </w:rPr>
        <w:t xml:space="preserve"> не</w:t>
      </w:r>
      <w:r>
        <w:rPr>
          <w:rStyle w:val="hps"/>
          <w:rFonts w:ascii="Times New Roman" w:hAnsi="Times New Roman" w:cs="Times New Roman"/>
          <w:color w:val="222222"/>
          <w:sz w:val="24"/>
          <w:szCs w:val="24"/>
        </w:rPr>
        <w:t xml:space="preserve"> </w:t>
      </w:r>
      <w:r w:rsidRPr="00C84564">
        <w:rPr>
          <w:rStyle w:val="hps"/>
          <w:rFonts w:ascii="Times New Roman" w:hAnsi="Times New Roman" w:cs="Times New Roman"/>
          <w:color w:val="222222"/>
          <w:sz w:val="24"/>
          <w:szCs w:val="24"/>
        </w:rPr>
        <w:t>се</w:t>
      </w:r>
      <w:r>
        <w:rPr>
          <w:rStyle w:val="hps"/>
          <w:rFonts w:ascii="Times New Roman" w:hAnsi="Times New Roman" w:cs="Times New Roman"/>
          <w:color w:val="222222"/>
          <w:sz w:val="24"/>
          <w:szCs w:val="24"/>
        </w:rPr>
        <w:t xml:space="preserve"> </w:t>
      </w:r>
      <w:r w:rsidRPr="00C84564">
        <w:rPr>
          <w:rStyle w:val="hps"/>
          <w:rFonts w:ascii="Times New Roman" w:hAnsi="Times New Roman" w:cs="Times New Roman"/>
          <w:color w:val="222222"/>
          <w:sz w:val="24"/>
          <w:szCs w:val="24"/>
        </w:rPr>
        <w:t>пишуваат</w:t>
      </w:r>
      <w:r>
        <w:rPr>
          <w:rStyle w:val="hps"/>
          <w:rFonts w:ascii="Times New Roman" w:hAnsi="Times New Roman" w:cs="Times New Roman"/>
          <w:color w:val="222222"/>
          <w:sz w:val="24"/>
          <w:szCs w:val="24"/>
        </w:rPr>
        <w:t xml:space="preserve"> </w:t>
      </w:r>
      <w:r w:rsidRPr="00C84564">
        <w:rPr>
          <w:rStyle w:val="hps"/>
          <w:rFonts w:ascii="Times New Roman" w:hAnsi="Times New Roman" w:cs="Times New Roman"/>
          <w:color w:val="222222"/>
          <w:sz w:val="24"/>
          <w:szCs w:val="24"/>
        </w:rPr>
        <w:t>на македонски јазик</w:t>
      </w:r>
      <w:r w:rsidRPr="00C84564">
        <w:rPr>
          <w:rStyle w:val="FootnoteReference"/>
          <w:rFonts w:ascii="Times New Roman" w:hAnsi="Times New Roman" w:cs="Times New Roman"/>
          <w:color w:val="222222"/>
          <w:sz w:val="24"/>
          <w:szCs w:val="24"/>
        </w:rPr>
        <w:footnoteReference w:id="6"/>
      </w:r>
      <w:r w:rsidRPr="00C84564">
        <w:rPr>
          <w:rStyle w:val="hps"/>
          <w:rFonts w:ascii="Times New Roman" w:hAnsi="Times New Roman" w:cs="Times New Roman"/>
          <w:color w:val="222222"/>
          <w:sz w:val="24"/>
          <w:szCs w:val="24"/>
        </w:rPr>
        <w:t>,</w:t>
      </w:r>
      <w:r>
        <w:rPr>
          <w:rStyle w:val="hps"/>
          <w:rFonts w:ascii="Times New Roman" w:hAnsi="Times New Roman" w:cs="Times New Roman"/>
          <w:color w:val="222222"/>
          <w:sz w:val="24"/>
          <w:szCs w:val="24"/>
        </w:rPr>
        <w:t xml:space="preserve"> </w:t>
      </w:r>
      <w:r w:rsidRPr="00C84564">
        <w:rPr>
          <w:rStyle w:val="hps"/>
          <w:rFonts w:ascii="Times New Roman" w:hAnsi="Times New Roman" w:cs="Times New Roman"/>
          <w:color w:val="222222"/>
          <w:sz w:val="24"/>
          <w:szCs w:val="24"/>
        </w:rPr>
        <w:t xml:space="preserve">што не е случај </w:t>
      </w:r>
      <w:r>
        <w:rPr>
          <w:rStyle w:val="hps"/>
          <w:rFonts w:ascii="Times New Roman" w:hAnsi="Times New Roman" w:cs="Times New Roman"/>
          <w:color w:val="222222"/>
          <w:sz w:val="24"/>
          <w:szCs w:val="24"/>
        </w:rPr>
        <w:t xml:space="preserve">со </w:t>
      </w:r>
      <w:r w:rsidRPr="00C84564">
        <w:rPr>
          <w:rStyle w:val="hps"/>
          <w:rFonts w:ascii="Times New Roman" w:hAnsi="Times New Roman" w:cs="Times New Roman"/>
          <w:color w:val="222222"/>
          <w:sz w:val="24"/>
          <w:szCs w:val="24"/>
        </w:rPr>
        <w:t>германскиот јазик</w:t>
      </w:r>
      <w:r w:rsidRPr="00C84564">
        <w:rPr>
          <w:rFonts w:ascii="Times New Roman" w:hAnsi="Times New Roman" w:cs="Times New Roman"/>
          <w:color w:val="222222"/>
          <w:sz w:val="24"/>
          <w:szCs w:val="24"/>
        </w:rPr>
        <w:t xml:space="preserve"> </w:t>
      </w:r>
      <w:r>
        <w:rPr>
          <w:rStyle w:val="hps"/>
          <w:rFonts w:ascii="Times New Roman" w:hAnsi="Times New Roman" w:cs="Times New Roman"/>
          <w:color w:val="222222"/>
          <w:sz w:val="24"/>
          <w:szCs w:val="24"/>
        </w:rPr>
        <w:t xml:space="preserve">(пр. </w:t>
      </w:r>
      <w:proofErr w:type="spellStart"/>
      <w:r w:rsidRPr="00C84564">
        <w:rPr>
          <w:rFonts w:ascii="Times New Roman" w:eastAsiaTheme="minorEastAsia" w:hAnsi="Times New Roman" w:cs="Times New Roman"/>
          <w:i/>
          <w:sz w:val="24"/>
          <w:szCs w:val="24"/>
        </w:rPr>
        <w:t>Karlsru</w:t>
      </w:r>
      <w:r w:rsidRPr="00C84564">
        <w:rPr>
          <w:rFonts w:ascii="Times New Roman" w:eastAsiaTheme="minorEastAsia" w:hAnsi="Times New Roman" w:cs="Times New Roman"/>
          <w:i/>
          <w:sz w:val="24"/>
          <w:szCs w:val="24"/>
          <w:u w:val="single"/>
        </w:rPr>
        <w:t>h</w:t>
      </w:r>
      <w:r w:rsidRPr="00C84564">
        <w:rPr>
          <w:rFonts w:ascii="Times New Roman" w:eastAsiaTheme="minorEastAsia" w:hAnsi="Times New Roman" w:cs="Times New Roman"/>
          <w:i/>
          <w:sz w:val="24"/>
          <w:szCs w:val="24"/>
        </w:rPr>
        <w:t>e</w:t>
      </w:r>
      <w:proofErr w:type="spellEnd"/>
      <w:r w:rsidRPr="00C84564">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мак</w:t>
      </w:r>
      <w:r w:rsidRPr="00C84564">
        <w:rPr>
          <w:rFonts w:ascii="Times New Roman" w:eastAsiaTheme="minorEastAsia" w:hAnsi="Times New Roman" w:cs="Times New Roman"/>
          <w:sz w:val="24"/>
          <w:szCs w:val="24"/>
        </w:rPr>
        <w:t xml:space="preserve">. </w:t>
      </w:r>
      <w:proofErr w:type="spellStart"/>
      <w:r w:rsidRPr="00C84564">
        <w:rPr>
          <w:rFonts w:ascii="Times New Roman" w:eastAsiaTheme="minorEastAsia" w:hAnsi="Times New Roman" w:cs="Times New Roman"/>
          <w:i/>
          <w:sz w:val="24"/>
          <w:szCs w:val="24"/>
        </w:rPr>
        <w:t>Карлсруе</w:t>
      </w:r>
      <w:proofErr w:type="spellEnd"/>
      <w:r w:rsidRPr="00C84564">
        <w:rPr>
          <w:rFonts w:ascii="Times New Roman" w:eastAsiaTheme="minorEastAsia" w:hAnsi="Times New Roman" w:cs="Times New Roman"/>
          <w:sz w:val="24"/>
          <w:szCs w:val="24"/>
        </w:rPr>
        <w:t xml:space="preserve">, </w:t>
      </w:r>
      <w:proofErr w:type="spellStart"/>
      <w:r w:rsidRPr="00C84564">
        <w:rPr>
          <w:rFonts w:ascii="Times New Roman" w:eastAsiaTheme="minorEastAsia" w:hAnsi="Times New Roman" w:cs="Times New Roman"/>
          <w:i/>
          <w:sz w:val="24"/>
          <w:szCs w:val="24"/>
        </w:rPr>
        <w:t>Wi</w:t>
      </w:r>
      <w:r w:rsidRPr="00C84564">
        <w:rPr>
          <w:rFonts w:ascii="Times New Roman" w:eastAsiaTheme="minorEastAsia" w:hAnsi="Times New Roman" w:cs="Times New Roman"/>
          <w:i/>
          <w:sz w:val="24"/>
          <w:szCs w:val="24"/>
          <w:u w:val="single"/>
        </w:rPr>
        <w:t>e</w:t>
      </w:r>
      <w:r w:rsidRPr="00C84564">
        <w:rPr>
          <w:rFonts w:ascii="Times New Roman" w:eastAsiaTheme="minorEastAsia" w:hAnsi="Times New Roman" w:cs="Times New Roman"/>
          <w:i/>
          <w:sz w:val="24"/>
          <w:szCs w:val="24"/>
        </w:rPr>
        <w:t>sbaden</w:t>
      </w:r>
      <w:proofErr w:type="spellEnd"/>
      <w:r w:rsidRPr="00C84564">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мак</w:t>
      </w:r>
      <w:r w:rsidRPr="00C84564">
        <w:rPr>
          <w:rFonts w:ascii="Times New Roman" w:eastAsiaTheme="minorEastAsia" w:hAnsi="Times New Roman" w:cs="Times New Roman"/>
          <w:sz w:val="24"/>
          <w:szCs w:val="24"/>
        </w:rPr>
        <w:t xml:space="preserve">. </w:t>
      </w:r>
      <w:proofErr w:type="spellStart"/>
      <w:r w:rsidRPr="00C84564">
        <w:rPr>
          <w:rFonts w:ascii="Times New Roman" w:eastAsiaTheme="minorEastAsia" w:hAnsi="Times New Roman" w:cs="Times New Roman"/>
          <w:i/>
          <w:sz w:val="24"/>
          <w:szCs w:val="24"/>
        </w:rPr>
        <w:t>Визбаден</w:t>
      </w:r>
      <w:proofErr w:type="spellEnd"/>
      <w:r w:rsidRPr="00C84564">
        <w:rPr>
          <w:rFonts w:ascii="Times New Roman" w:eastAsiaTheme="minorEastAsia" w:hAnsi="Times New Roman" w:cs="Times New Roman"/>
          <w:i/>
          <w:sz w:val="24"/>
          <w:szCs w:val="24"/>
        </w:rPr>
        <w:t>)</w:t>
      </w:r>
    </w:p>
    <w:p w:rsidR="001F09BF" w:rsidRDefault="001F09BF" w:rsidP="001F09BF">
      <w:pPr>
        <w:tabs>
          <w:tab w:val="left" w:pos="-90"/>
        </w:tabs>
        <w:spacing w:after="200" w:line="360" w:lineRule="auto"/>
        <w:jc w:val="both"/>
        <w:rPr>
          <w:rFonts w:ascii="Times New Roman" w:eastAsiaTheme="minorEastAsia" w:hAnsi="Times New Roman" w:cs="Times New Roman"/>
          <w:sz w:val="24"/>
          <w:szCs w:val="24"/>
        </w:rPr>
      </w:pPr>
      <w:r w:rsidRPr="00C84564">
        <w:rPr>
          <w:rStyle w:val="hps"/>
          <w:rFonts w:ascii="Times New Roman" w:hAnsi="Times New Roman" w:cs="Times New Roman"/>
          <w:color w:val="222222"/>
          <w:sz w:val="24"/>
          <w:szCs w:val="24"/>
        </w:rPr>
        <w:tab/>
        <w:t>И интерпункцијата</w:t>
      </w:r>
      <w:r>
        <w:rPr>
          <w:rStyle w:val="hps"/>
          <w:rFonts w:ascii="Times New Roman" w:hAnsi="Times New Roman" w:cs="Times New Roman"/>
          <w:color w:val="222222"/>
          <w:sz w:val="24"/>
          <w:szCs w:val="24"/>
        </w:rPr>
        <w:t xml:space="preserve"> </w:t>
      </w:r>
      <w:r w:rsidRPr="00C84564">
        <w:rPr>
          <w:rStyle w:val="hps"/>
          <w:rFonts w:ascii="Times New Roman" w:hAnsi="Times New Roman" w:cs="Times New Roman"/>
          <w:color w:val="222222"/>
          <w:sz w:val="24"/>
          <w:szCs w:val="24"/>
        </w:rPr>
        <w:t xml:space="preserve">може да </w:t>
      </w:r>
      <w:r>
        <w:rPr>
          <w:rStyle w:val="hps"/>
          <w:rFonts w:ascii="Times New Roman" w:hAnsi="Times New Roman" w:cs="Times New Roman"/>
          <w:color w:val="222222"/>
          <w:sz w:val="24"/>
          <w:szCs w:val="24"/>
        </w:rPr>
        <w:t>влијае врз толкувањето на значењето на некој писмен исказ.</w:t>
      </w:r>
      <w:r w:rsidRPr="00C84564">
        <w:rPr>
          <w:rStyle w:val="hps"/>
          <w:rFonts w:ascii="Times New Roman" w:hAnsi="Times New Roman" w:cs="Times New Roman"/>
          <w:color w:val="222222"/>
          <w:sz w:val="24"/>
          <w:szCs w:val="24"/>
        </w:rPr>
        <w:t xml:space="preserve"> Така, понекогаш точката во</w:t>
      </w:r>
      <w:r>
        <w:rPr>
          <w:rStyle w:val="hps"/>
          <w:rFonts w:ascii="Times New Roman" w:hAnsi="Times New Roman" w:cs="Times New Roman"/>
          <w:color w:val="222222"/>
          <w:sz w:val="24"/>
          <w:szCs w:val="24"/>
        </w:rPr>
        <w:t xml:space="preserve"> </w:t>
      </w:r>
      <w:r w:rsidRPr="00C84564">
        <w:rPr>
          <w:rStyle w:val="hps"/>
          <w:rFonts w:ascii="Times New Roman" w:hAnsi="Times New Roman" w:cs="Times New Roman"/>
          <w:color w:val="222222"/>
          <w:sz w:val="24"/>
          <w:szCs w:val="24"/>
        </w:rPr>
        <w:t>македонскиот текст</w:t>
      </w:r>
      <w:r w:rsidRPr="00C84564">
        <w:rPr>
          <w:rFonts w:ascii="Times New Roman" w:hAnsi="Times New Roman" w:cs="Times New Roman"/>
          <w:color w:val="222222"/>
          <w:sz w:val="24"/>
          <w:szCs w:val="24"/>
        </w:rPr>
        <w:t xml:space="preserve">, каде што </w:t>
      </w:r>
      <w:r>
        <w:rPr>
          <w:rStyle w:val="hps"/>
          <w:rFonts w:ascii="Times New Roman" w:hAnsi="Times New Roman" w:cs="Times New Roman"/>
          <w:color w:val="222222"/>
          <w:sz w:val="24"/>
          <w:szCs w:val="24"/>
        </w:rPr>
        <w:t>тензијата</w:t>
      </w:r>
      <w:r w:rsidRPr="00C84564">
        <w:rPr>
          <w:rStyle w:val="hps"/>
          <w:rFonts w:ascii="Times New Roman" w:hAnsi="Times New Roman" w:cs="Times New Roman"/>
          <w:color w:val="222222"/>
          <w:sz w:val="24"/>
          <w:szCs w:val="24"/>
        </w:rPr>
        <w:t xml:space="preserve"> во</w:t>
      </w:r>
      <w:r>
        <w:rPr>
          <w:rStyle w:val="hps"/>
          <w:rFonts w:ascii="Times New Roman" w:hAnsi="Times New Roman" w:cs="Times New Roman"/>
          <w:color w:val="222222"/>
          <w:sz w:val="24"/>
          <w:szCs w:val="24"/>
        </w:rPr>
        <w:t xml:space="preserve"> </w:t>
      </w:r>
      <w:r w:rsidRPr="00C84564">
        <w:rPr>
          <w:rStyle w:val="hps"/>
          <w:rFonts w:ascii="Times New Roman" w:hAnsi="Times New Roman" w:cs="Times New Roman"/>
          <w:color w:val="222222"/>
          <w:sz w:val="24"/>
          <w:szCs w:val="24"/>
        </w:rPr>
        <w:t xml:space="preserve">говорот се сфаќа </w:t>
      </w:r>
      <w:r>
        <w:rPr>
          <w:rStyle w:val="hps"/>
          <w:rFonts w:ascii="Times New Roman" w:hAnsi="Times New Roman" w:cs="Times New Roman"/>
          <w:color w:val="222222"/>
          <w:sz w:val="24"/>
          <w:szCs w:val="24"/>
        </w:rPr>
        <w:t>со лексички средства</w:t>
      </w:r>
      <w:r w:rsidRPr="00C84564">
        <w:rPr>
          <w:rFonts w:ascii="Times New Roman" w:hAnsi="Times New Roman" w:cs="Times New Roman"/>
          <w:color w:val="222222"/>
          <w:sz w:val="24"/>
          <w:szCs w:val="24"/>
        </w:rPr>
        <w:t>, може да се замени со извичник</w:t>
      </w:r>
      <w:r w:rsidRPr="00C84564">
        <w:rPr>
          <w:rStyle w:val="hps"/>
          <w:rFonts w:ascii="Times New Roman" w:hAnsi="Times New Roman" w:cs="Times New Roman"/>
          <w:color w:val="222222"/>
          <w:sz w:val="24"/>
          <w:szCs w:val="24"/>
        </w:rPr>
        <w:t xml:space="preserve"> во германскиот </w:t>
      </w:r>
      <w:r>
        <w:rPr>
          <w:rStyle w:val="hps"/>
          <w:rFonts w:ascii="Times New Roman" w:hAnsi="Times New Roman" w:cs="Times New Roman"/>
          <w:color w:val="222222"/>
          <w:sz w:val="24"/>
          <w:szCs w:val="24"/>
        </w:rPr>
        <w:t>текст,</w:t>
      </w:r>
      <w:r w:rsidRPr="00C84564">
        <w:rPr>
          <w:rStyle w:val="hps"/>
          <w:rFonts w:ascii="Times New Roman" w:hAnsi="Times New Roman" w:cs="Times New Roman"/>
          <w:color w:val="222222"/>
          <w:sz w:val="24"/>
          <w:szCs w:val="24"/>
        </w:rPr>
        <w:t xml:space="preserve"> како средство за</w:t>
      </w:r>
      <w:r>
        <w:rPr>
          <w:rStyle w:val="hps"/>
          <w:rFonts w:ascii="Times New Roman" w:hAnsi="Times New Roman" w:cs="Times New Roman"/>
          <w:color w:val="222222"/>
          <w:sz w:val="24"/>
          <w:szCs w:val="24"/>
        </w:rPr>
        <w:t xml:space="preserve"> </w:t>
      </w:r>
      <w:r w:rsidRPr="00C84564">
        <w:rPr>
          <w:rStyle w:val="hps"/>
          <w:rFonts w:ascii="Times New Roman" w:hAnsi="Times New Roman" w:cs="Times New Roman"/>
          <w:color w:val="222222"/>
          <w:sz w:val="24"/>
          <w:szCs w:val="24"/>
        </w:rPr>
        <w:t>заострување на</w:t>
      </w:r>
      <w:r>
        <w:rPr>
          <w:rStyle w:val="hps"/>
          <w:rFonts w:ascii="Times New Roman" w:hAnsi="Times New Roman" w:cs="Times New Roman"/>
          <w:color w:val="222222"/>
          <w:sz w:val="24"/>
          <w:szCs w:val="24"/>
        </w:rPr>
        <w:t xml:space="preserve"> </w:t>
      </w:r>
      <w:r>
        <w:rPr>
          <w:rFonts w:ascii="Times New Roman" w:hAnsi="Times New Roman" w:cs="Times New Roman"/>
          <w:color w:val="222222"/>
          <w:sz w:val="24"/>
          <w:szCs w:val="24"/>
        </w:rPr>
        <w:t>исказот</w:t>
      </w:r>
      <w:r w:rsidRPr="00C84564">
        <w:rPr>
          <w:rFonts w:ascii="Times New Roman" w:hAnsi="Times New Roman" w:cs="Times New Roman"/>
          <w:color w:val="222222"/>
          <w:sz w:val="24"/>
          <w:szCs w:val="24"/>
        </w:rPr>
        <w:t xml:space="preserve">. </w:t>
      </w:r>
      <w:r w:rsidRPr="00C84564">
        <w:rPr>
          <w:rStyle w:val="hps"/>
          <w:rFonts w:ascii="Times New Roman" w:hAnsi="Times New Roman" w:cs="Times New Roman"/>
          <w:color w:val="222222"/>
          <w:sz w:val="24"/>
          <w:szCs w:val="24"/>
        </w:rPr>
        <w:t xml:space="preserve">На пр. </w:t>
      </w:r>
      <w:r w:rsidRPr="00C84564">
        <w:rPr>
          <w:rFonts w:ascii="Times New Roman" w:eastAsiaTheme="minorEastAsia" w:hAnsi="Times New Roman" w:cs="Times New Roman"/>
          <w:i/>
          <w:sz w:val="24"/>
          <w:szCs w:val="24"/>
        </w:rPr>
        <w:t>Тој така ќе зборувал со мене, простак еден непрокопсан</w:t>
      </w:r>
      <w:r w:rsidRPr="004A4812">
        <w:rPr>
          <w:rFonts w:ascii="Times New Roman" w:eastAsiaTheme="minorEastAsia" w:hAnsi="Times New Roman" w:cs="Times New Roman"/>
          <w:i/>
          <w:sz w:val="24"/>
          <w:szCs w:val="24"/>
          <w:u w:val="single"/>
        </w:rPr>
        <w:t>.</w:t>
      </w:r>
      <w:r>
        <w:rPr>
          <w:rFonts w:ascii="Times New Roman" w:eastAsiaTheme="minorEastAsia" w:hAnsi="Times New Roman" w:cs="Times New Roman"/>
          <w:i/>
          <w:sz w:val="24"/>
          <w:szCs w:val="24"/>
        </w:rPr>
        <w:t xml:space="preserve"> </w:t>
      </w:r>
      <w:r w:rsidRPr="004A4812">
        <w:rPr>
          <w:rFonts w:ascii="Times New Roman" w:eastAsiaTheme="minorEastAsia" w:hAnsi="Times New Roman" w:cs="Times New Roman"/>
          <w:sz w:val="24"/>
          <w:szCs w:val="24"/>
        </w:rPr>
        <w:t>(</w:t>
      </w:r>
      <w:proofErr w:type="spellStart"/>
      <w:r>
        <w:rPr>
          <w:rFonts w:ascii="Times New Roman" w:eastAsiaTheme="minorEastAsia" w:hAnsi="Times New Roman" w:cs="Times New Roman"/>
          <w:sz w:val="24"/>
          <w:szCs w:val="24"/>
        </w:rPr>
        <w:t>гер</w:t>
      </w:r>
      <w:proofErr w:type="spellEnd"/>
      <w:r w:rsidRPr="00C84564">
        <w:rPr>
          <w:rFonts w:ascii="Times New Roman" w:eastAsiaTheme="minorEastAsia" w:hAnsi="Times New Roman" w:cs="Times New Roman"/>
          <w:sz w:val="24"/>
          <w:szCs w:val="24"/>
        </w:rPr>
        <w:t xml:space="preserve">. </w:t>
      </w:r>
      <w:proofErr w:type="spellStart"/>
      <w:r w:rsidRPr="00C84564">
        <w:rPr>
          <w:rFonts w:ascii="Times New Roman" w:eastAsiaTheme="minorEastAsia" w:hAnsi="Times New Roman" w:cs="Times New Roman"/>
          <w:i/>
          <w:sz w:val="24"/>
          <w:szCs w:val="24"/>
        </w:rPr>
        <w:t>Er</w:t>
      </w:r>
      <w:proofErr w:type="spellEnd"/>
      <w:r>
        <w:rPr>
          <w:rFonts w:ascii="Times New Roman" w:eastAsiaTheme="minorEastAsia" w:hAnsi="Times New Roman" w:cs="Times New Roman"/>
          <w:i/>
          <w:sz w:val="24"/>
          <w:szCs w:val="24"/>
        </w:rPr>
        <w:t xml:space="preserve"> </w:t>
      </w:r>
      <w:proofErr w:type="spellStart"/>
      <w:r w:rsidRPr="00C84564">
        <w:rPr>
          <w:rFonts w:ascii="Times New Roman" w:eastAsiaTheme="minorEastAsia" w:hAnsi="Times New Roman" w:cs="Times New Roman"/>
          <w:i/>
          <w:sz w:val="24"/>
          <w:szCs w:val="24"/>
        </w:rPr>
        <w:t>wagte</w:t>
      </w:r>
      <w:proofErr w:type="spellEnd"/>
      <w:r>
        <w:rPr>
          <w:rFonts w:ascii="Times New Roman" w:eastAsiaTheme="minorEastAsia" w:hAnsi="Times New Roman" w:cs="Times New Roman"/>
          <w:i/>
          <w:sz w:val="24"/>
          <w:szCs w:val="24"/>
        </w:rPr>
        <w:t xml:space="preserve"> </w:t>
      </w:r>
      <w:proofErr w:type="spellStart"/>
      <w:r w:rsidRPr="00C84564">
        <w:rPr>
          <w:rFonts w:ascii="Times New Roman" w:eastAsiaTheme="minorEastAsia" w:hAnsi="Times New Roman" w:cs="Times New Roman"/>
          <w:i/>
          <w:sz w:val="24"/>
          <w:szCs w:val="24"/>
        </w:rPr>
        <w:t>mit</w:t>
      </w:r>
      <w:proofErr w:type="spellEnd"/>
      <w:r>
        <w:rPr>
          <w:rFonts w:ascii="Times New Roman" w:eastAsiaTheme="minorEastAsia" w:hAnsi="Times New Roman" w:cs="Times New Roman"/>
          <w:i/>
          <w:sz w:val="24"/>
          <w:szCs w:val="24"/>
        </w:rPr>
        <w:t xml:space="preserve"> </w:t>
      </w:r>
      <w:proofErr w:type="spellStart"/>
      <w:r w:rsidRPr="00C84564">
        <w:rPr>
          <w:rFonts w:ascii="Times New Roman" w:eastAsiaTheme="minorEastAsia" w:hAnsi="Times New Roman" w:cs="Times New Roman"/>
          <w:i/>
          <w:sz w:val="24"/>
          <w:szCs w:val="24"/>
        </w:rPr>
        <w:t>mir</w:t>
      </w:r>
      <w:proofErr w:type="spellEnd"/>
      <w:r>
        <w:rPr>
          <w:rFonts w:ascii="Times New Roman" w:eastAsiaTheme="minorEastAsia" w:hAnsi="Times New Roman" w:cs="Times New Roman"/>
          <w:i/>
          <w:sz w:val="24"/>
          <w:szCs w:val="24"/>
        </w:rPr>
        <w:t xml:space="preserve"> </w:t>
      </w:r>
      <w:proofErr w:type="spellStart"/>
      <w:r w:rsidRPr="00C84564">
        <w:rPr>
          <w:rFonts w:ascii="Times New Roman" w:eastAsiaTheme="minorEastAsia" w:hAnsi="Times New Roman" w:cs="Times New Roman"/>
          <w:i/>
          <w:sz w:val="24"/>
          <w:szCs w:val="24"/>
        </w:rPr>
        <w:t>so</w:t>
      </w:r>
      <w:proofErr w:type="spellEnd"/>
      <w:r>
        <w:rPr>
          <w:rFonts w:ascii="Times New Roman" w:eastAsiaTheme="minorEastAsia" w:hAnsi="Times New Roman" w:cs="Times New Roman"/>
          <w:i/>
          <w:sz w:val="24"/>
          <w:szCs w:val="24"/>
        </w:rPr>
        <w:t xml:space="preserve"> </w:t>
      </w:r>
      <w:proofErr w:type="spellStart"/>
      <w:r w:rsidRPr="00C84564">
        <w:rPr>
          <w:rFonts w:ascii="Times New Roman" w:eastAsiaTheme="minorEastAsia" w:hAnsi="Times New Roman" w:cs="Times New Roman"/>
          <w:i/>
          <w:sz w:val="24"/>
          <w:szCs w:val="24"/>
        </w:rPr>
        <w:t>zu</w:t>
      </w:r>
      <w:proofErr w:type="spellEnd"/>
      <w:r>
        <w:rPr>
          <w:rFonts w:ascii="Times New Roman" w:eastAsiaTheme="minorEastAsia" w:hAnsi="Times New Roman" w:cs="Times New Roman"/>
          <w:i/>
          <w:sz w:val="24"/>
          <w:szCs w:val="24"/>
        </w:rPr>
        <w:t xml:space="preserve"> </w:t>
      </w:r>
      <w:proofErr w:type="spellStart"/>
      <w:r w:rsidRPr="00C84564">
        <w:rPr>
          <w:rFonts w:ascii="Times New Roman" w:eastAsiaTheme="minorEastAsia" w:hAnsi="Times New Roman" w:cs="Times New Roman"/>
          <w:i/>
          <w:sz w:val="24"/>
          <w:szCs w:val="24"/>
        </w:rPr>
        <w:t>sprechen</w:t>
      </w:r>
      <w:proofErr w:type="spellEnd"/>
      <w:r w:rsidRPr="00C84564">
        <w:rPr>
          <w:rFonts w:ascii="Times New Roman" w:eastAsiaTheme="minorEastAsia" w:hAnsi="Times New Roman" w:cs="Times New Roman"/>
          <w:i/>
          <w:sz w:val="24"/>
          <w:szCs w:val="24"/>
        </w:rPr>
        <w:t xml:space="preserve">, </w:t>
      </w:r>
      <w:proofErr w:type="spellStart"/>
      <w:r w:rsidRPr="00C84564">
        <w:rPr>
          <w:rFonts w:ascii="Times New Roman" w:eastAsiaTheme="minorEastAsia" w:hAnsi="Times New Roman" w:cs="Times New Roman"/>
          <w:i/>
          <w:sz w:val="24"/>
          <w:szCs w:val="24"/>
        </w:rPr>
        <w:t>der</w:t>
      </w:r>
      <w:proofErr w:type="spellEnd"/>
      <w:r>
        <w:rPr>
          <w:rFonts w:ascii="Times New Roman" w:eastAsiaTheme="minorEastAsia" w:hAnsi="Times New Roman" w:cs="Times New Roman"/>
          <w:i/>
          <w:sz w:val="24"/>
          <w:szCs w:val="24"/>
        </w:rPr>
        <w:t xml:space="preserve"> </w:t>
      </w:r>
      <w:proofErr w:type="spellStart"/>
      <w:r w:rsidRPr="00C84564">
        <w:rPr>
          <w:rFonts w:ascii="Times New Roman" w:eastAsiaTheme="minorEastAsia" w:hAnsi="Times New Roman" w:cs="Times New Roman"/>
          <w:i/>
          <w:sz w:val="24"/>
          <w:szCs w:val="24"/>
        </w:rPr>
        <w:t>Dummkopf</w:t>
      </w:r>
      <w:proofErr w:type="spellEnd"/>
      <w:r w:rsidRPr="00C84564">
        <w:rPr>
          <w:rFonts w:ascii="Times New Roman" w:eastAsiaTheme="minorEastAsia" w:hAnsi="Times New Roman" w:cs="Times New Roman"/>
          <w:i/>
          <w:sz w:val="24"/>
          <w:szCs w:val="24"/>
          <w:u w:val="single"/>
        </w:rPr>
        <w:t>!</w:t>
      </w:r>
      <w:r w:rsidRPr="004A4812">
        <w:rPr>
          <w:rFonts w:ascii="Times New Roman" w:eastAsiaTheme="minorEastAsia" w:hAnsi="Times New Roman" w:cs="Times New Roman"/>
          <w:sz w:val="24"/>
          <w:szCs w:val="24"/>
        </w:rPr>
        <w:t>)</w:t>
      </w:r>
    </w:p>
    <w:p w:rsidR="001F09BF" w:rsidRPr="00FC3001" w:rsidRDefault="001F09BF" w:rsidP="001F09BF">
      <w:pPr>
        <w:tabs>
          <w:tab w:val="left" w:pos="-90"/>
        </w:tabs>
        <w:spacing w:after="200" w:line="360" w:lineRule="auto"/>
        <w:jc w:val="both"/>
        <w:rPr>
          <w:rFonts w:ascii="Times New Roman" w:eastAsiaTheme="minorEastAsia" w:hAnsi="Times New Roman" w:cs="Times New Roman"/>
          <w:sz w:val="24"/>
          <w:szCs w:val="24"/>
        </w:rPr>
      </w:pPr>
    </w:p>
    <w:p w:rsidR="001F09BF" w:rsidRPr="00A17B75" w:rsidRDefault="001F09BF" w:rsidP="001F09BF">
      <w:pPr>
        <w:pStyle w:val="ListParagraph"/>
        <w:spacing w:line="360" w:lineRule="auto"/>
        <w:ind w:left="360" w:firstLine="360"/>
        <w:rPr>
          <w:rFonts w:ascii="Times New Roman" w:hAnsi="Times New Roman" w:cs="Times New Roman"/>
          <w:b/>
          <w:sz w:val="24"/>
          <w:szCs w:val="24"/>
        </w:rPr>
      </w:pPr>
      <w:r>
        <w:rPr>
          <w:rFonts w:ascii="Times New Roman" w:hAnsi="Times New Roman" w:cs="Times New Roman"/>
          <w:b/>
          <w:sz w:val="24"/>
          <w:szCs w:val="24"/>
        </w:rPr>
        <w:t>4.</w:t>
      </w:r>
      <w:r w:rsidRPr="00A17B75">
        <w:rPr>
          <w:rFonts w:ascii="Times New Roman" w:hAnsi="Times New Roman" w:cs="Times New Roman"/>
          <w:b/>
          <w:sz w:val="24"/>
          <w:szCs w:val="24"/>
        </w:rPr>
        <w:t>Заклучок</w:t>
      </w:r>
    </w:p>
    <w:p w:rsidR="001F09BF" w:rsidRPr="008D058F" w:rsidRDefault="001F09BF" w:rsidP="001F09BF">
      <w:pPr>
        <w:spacing w:after="200" w:line="360" w:lineRule="auto"/>
        <w:ind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За крај може да заклучиме</w:t>
      </w:r>
      <w:r w:rsidRPr="00DC5CED">
        <w:rPr>
          <w:rFonts w:ascii="Times New Roman" w:eastAsiaTheme="minorEastAsia" w:hAnsi="Times New Roman" w:cs="Times New Roman"/>
          <w:sz w:val="24"/>
          <w:szCs w:val="24"/>
        </w:rPr>
        <w:t xml:space="preserve"> дека културата е често присутна во </w:t>
      </w:r>
      <w:r>
        <w:rPr>
          <w:rFonts w:ascii="Times New Roman" w:eastAsiaTheme="minorEastAsia" w:hAnsi="Times New Roman" w:cs="Times New Roman"/>
          <w:sz w:val="24"/>
          <w:szCs w:val="24"/>
        </w:rPr>
        <w:t>комуникацијата и од неа</w:t>
      </w:r>
      <w:r w:rsidRPr="00DC5CED">
        <w:rPr>
          <w:rFonts w:ascii="Times New Roman" w:eastAsiaTheme="minorEastAsia" w:hAnsi="Times New Roman" w:cs="Times New Roman"/>
          <w:sz w:val="24"/>
          <w:szCs w:val="24"/>
        </w:rPr>
        <w:t xml:space="preserve"> зависи како ќе се </w:t>
      </w:r>
      <w:r>
        <w:rPr>
          <w:rFonts w:ascii="Times New Roman" w:eastAsiaTheme="minorEastAsia" w:hAnsi="Times New Roman" w:cs="Times New Roman"/>
          <w:sz w:val="24"/>
          <w:szCs w:val="24"/>
        </w:rPr>
        <w:t xml:space="preserve">формулира некоја мисла или ќе се </w:t>
      </w:r>
      <w:r w:rsidRPr="00DC5CED">
        <w:rPr>
          <w:rFonts w:ascii="Times New Roman" w:eastAsiaTheme="minorEastAsia" w:hAnsi="Times New Roman" w:cs="Times New Roman"/>
          <w:sz w:val="24"/>
          <w:szCs w:val="24"/>
        </w:rPr>
        <w:t>сфати некој исказ</w:t>
      </w:r>
      <w:r>
        <w:rPr>
          <w:rFonts w:ascii="Times New Roman" w:eastAsiaTheme="minorEastAsia" w:hAnsi="Times New Roman" w:cs="Times New Roman"/>
          <w:sz w:val="24"/>
          <w:szCs w:val="24"/>
        </w:rPr>
        <w:t>. Германскиот и македонскиот јазик, како јазици за анализа во овој труд</w:t>
      </w:r>
      <w:r w:rsidRPr="008A317F">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дозволуваат вербализација на голем број </w:t>
      </w:r>
      <w:r w:rsidRPr="00DC5CED">
        <w:rPr>
          <w:rFonts w:ascii="Times New Roman" w:hAnsi="Times New Roman" w:cs="Times New Roman"/>
          <w:sz w:val="24"/>
          <w:szCs w:val="24"/>
        </w:rPr>
        <w:t>специфични културни феномени</w:t>
      </w:r>
      <w:r>
        <w:rPr>
          <w:rFonts w:ascii="Times New Roman" w:hAnsi="Times New Roman" w:cs="Times New Roman"/>
          <w:sz w:val="24"/>
          <w:szCs w:val="24"/>
        </w:rPr>
        <w:t>. С</w:t>
      </w:r>
      <w:r w:rsidRPr="00DC5CED">
        <w:rPr>
          <w:rFonts w:ascii="Times New Roman" w:hAnsi="Times New Roman" w:cs="Times New Roman"/>
          <w:sz w:val="24"/>
          <w:szCs w:val="24"/>
        </w:rPr>
        <w:t>пецифични</w:t>
      </w:r>
      <w:r>
        <w:rPr>
          <w:rFonts w:ascii="Times New Roman" w:hAnsi="Times New Roman" w:cs="Times New Roman"/>
          <w:sz w:val="24"/>
          <w:szCs w:val="24"/>
        </w:rPr>
        <w:t>те</w:t>
      </w:r>
      <w:r w:rsidRPr="00DC5CED">
        <w:rPr>
          <w:rFonts w:ascii="Times New Roman" w:hAnsi="Times New Roman" w:cs="Times New Roman"/>
          <w:sz w:val="24"/>
          <w:szCs w:val="24"/>
        </w:rPr>
        <w:t xml:space="preserve"> културни феномени се </w:t>
      </w:r>
      <w:r>
        <w:rPr>
          <w:rFonts w:ascii="Times New Roman" w:hAnsi="Times New Roman" w:cs="Times New Roman"/>
          <w:sz w:val="24"/>
          <w:szCs w:val="24"/>
        </w:rPr>
        <w:t>дел од секоја</w:t>
      </w:r>
      <w:r w:rsidRPr="008A317F">
        <w:rPr>
          <w:rFonts w:ascii="Times New Roman" w:hAnsi="Times New Roman" w:cs="Times New Roman"/>
          <w:sz w:val="24"/>
          <w:szCs w:val="24"/>
        </w:rPr>
        <w:t xml:space="preserve"> </w:t>
      </w:r>
      <w:r>
        <w:rPr>
          <w:rFonts w:ascii="Times New Roman" w:hAnsi="Times New Roman" w:cs="Times New Roman"/>
          <w:sz w:val="24"/>
          <w:szCs w:val="24"/>
        </w:rPr>
        <w:t>култура</w:t>
      </w:r>
      <w:r w:rsidRPr="00DC5CED">
        <w:rPr>
          <w:rFonts w:ascii="Times New Roman" w:hAnsi="Times New Roman" w:cs="Times New Roman"/>
          <w:sz w:val="24"/>
          <w:szCs w:val="24"/>
        </w:rPr>
        <w:t xml:space="preserve">, ги има во сите полиња на животот и сведочат за разликите </w:t>
      </w:r>
      <w:r>
        <w:rPr>
          <w:rFonts w:ascii="Times New Roman" w:hAnsi="Times New Roman" w:cs="Times New Roman"/>
          <w:sz w:val="24"/>
          <w:szCs w:val="24"/>
        </w:rPr>
        <w:t>меѓу</w:t>
      </w:r>
      <w:r w:rsidRPr="00DC5CED">
        <w:rPr>
          <w:rFonts w:ascii="Times New Roman" w:hAnsi="Times New Roman" w:cs="Times New Roman"/>
          <w:sz w:val="24"/>
          <w:szCs w:val="24"/>
        </w:rPr>
        <w:t xml:space="preserve"> етничките групи </w:t>
      </w:r>
      <w:r>
        <w:rPr>
          <w:rFonts w:ascii="Times New Roman" w:hAnsi="Times New Roman" w:cs="Times New Roman"/>
          <w:sz w:val="24"/>
          <w:szCs w:val="24"/>
        </w:rPr>
        <w:t>на</w:t>
      </w:r>
      <w:r w:rsidRPr="00DC5CED">
        <w:rPr>
          <w:rFonts w:ascii="Times New Roman" w:hAnsi="Times New Roman" w:cs="Times New Roman"/>
          <w:sz w:val="24"/>
          <w:szCs w:val="24"/>
        </w:rPr>
        <w:t xml:space="preserve"> општест</w:t>
      </w:r>
      <w:r>
        <w:rPr>
          <w:rFonts w:ascii="Times New Roman" w:hAnsi="Times New Roman" w:cs="Times New Roman"/>
          <w:sz w:val="24"/>
          <w:szCs w:val="24"/>
        </w:rPr>
        <w:t xml:space="preserve">вен, политички и социјален план, </w:t>
      </w:r>
      <w:r w:rsidRPr="00DC5CED">
        <w:rPr>
          <w:rFonts w:ascii="Times New Roman" w:hAnsi="Times New Roman" w:cs="Times New Roman"/>
          <w:sz w:val="24"/>
          <w:szCs w:val="24"/>
        </w:rPr>
        <w:t xml:space="preserve">може да се рече дека се дел од нивниот идентитет. </w:t>
      </w:r>
      <w:r>
        <w:rPr>
          <w:rFonts w:ascii="Times New Roman" w:hAnsi="Times New Roman" w:cs="Times New Roman"/>
          <w:sz w:val="24"/>
          <w:szCs w:val="24"/>
        </w:rPr>
        <w:t>Тие</w:t>
      </w:r>
      <w:r w:rsidRPr="00DC5CED">
        <w:rPr>
          <w:rFonts w:ascii="Times New Roman" w:hAnsi="Times New Roman" w:cs="Times New Roman"/>
          <w:sz w:val="24"/>
          <w:szCs w:val="24"/>
        </w:rPr>
        <w:t xml:space="preserve"> стануваат воочливи </w:t>
      </w:r>
      <w:r>
        <w:rPr>
          <w:rFonts w:ascii="Times New Roman" w:hAnsi="Times New Roman" w:cs="Times New Roman"/>
          <w:sz w:val="24"/>
          <w:szCs w:val="24"/>
        </w:rPr>
        <w:t xml:space="preserve">само </w:t>
      </w:r>
      <w:r w:rsidRPr="00DC5CED">
        <w:rPr>
          <w:rFonts w:ascii="Times New Roman" w:hAnsi="Times New Roman" w:cs="Times New Roman"/>
          <w:sz w:val="24"/>
          <w:szCs w:val="24"/>
        </w:rPr>
        <w:t>во споредба</w:t>
      </w:r>
      <w:r w:rsidRPr="00DC5CED">
        <w:rPr>
          <w:rFonts w:ascii="Times New Roman" w:eastAsiaTheme="minorEastAsia" w:hAnsi="Times New Roman" w:cs="Times New Roman"/>
          <w:sz w:val="24"/>
          <w:szCs w:val="24"/>
        </w:rPr>
        <w:t xml:space="preserve"> со некоја друга култура.</w:t>
      </w:r>
    </w:p>
    <w:p w:rsidR="001F09BF" w:rsidRDefault="001F09BF" w:rsidP="001F09B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О</w:t>
      </w:r>
      <w:r w:rsidRPr="00DC5CED">
        <w:rPr>
          <w:rFonts w:ascii="Times New Roman" w:hAnsi="Times New Roman" w:cs="Times New Roman"/>
          <w:sz w:val="24"/>
          <w:szCs w:val="24"/>
        </w:rPr>
        <w:t xml:space="preserve">ваа статија </w:t>
      </w:r>
      <w:r>
        <w:rPr>
          <w:rFonts w:ascii="Times New Roman" w:hAnsi="Times New Roman" w:cs="Times New Roman"/>
          <w:sz w:val="24"/>
          <w:szCs w:val="24"/>
        </w:rPr>
        <w:t>ја посветивме</w:t>
      </w:r>
      <w:r w:rsidRPr="00DC5CED">
        <w:rPr>
          <w:rFonts w:ascii="Times New Roman" w:hAnsi="Times New Roman" w:cs="Times New Roman"/>
          <w:sz w:val="24"/>
          <w:szCs w:val="24"/>
        </w:rPr>
        <w:t xml:space="preserve"> на феномените во јазикот </w:t>
      </w:r>
      <w:r>
        <w:rPr>
          <w:rFonts w:ascii="Times New Roman" w:hAnsi="Times New Roman" w:cs="Times New Roman"/>
          <w:sz w:val="24"/>
          <w:szCs w:val="24"/>
        </w:rPr>
        <w:t>со</w:t>
      </w:r>
      <w:r w:rsidRPr="00DC5CED">
        <w:rPr>
          <w:rFonts w:ascii="Times New Roman" w:hAnsi="Times New Roman" w:cs="Times New Roman"/>
          <w:sz w:val="24"/>
          <w:szCs w:val="24"/>
        </w:rPr>
        <w:t xml:space="preserve"> културна заднина, и тоа на граматичко, лексичко и </w:t>
      </w:r>
      <w:proofErr w:type="spellStart"/>
      <w:r w:rsidRPr="00DC5CED">
        <w:rPr>
          <w:rFonts w:ascii="Times New Roman" w:hAnsi="Times New Roman" w:cs="Times New Roman"/>
          <w:sz w:val="24"/>
          <w:szCs w:val="24"/>
        </w:rPr>
        <w:t>графемско</w:t>
      </w:r>
      <w:proofErr w:type="spellEnd"/>
      <w:r w:rsidRPr="00DC5CED">
        <w:rPr>
          <w:rFonts w:ascii="Times New Roman" w:hAnsi="Times New Roman" w:cs="Times New Roman"/>
          <w:sz w:val="24"/>
          <w:szCs w:val="24"/>
        </w:rPr>
        <w:t xml:space="preserve"> поле. </w:t>
      </w:r>
    </w:p>
    <w:p w:rsidR="001F09BF" w:rsidRDefault="001F09BF" w:rsidP="001F09BF">
      <w:pPr>
        <w:spacing w:line="360" w:lineRule="auto"/>
        <w:ind w:firstLine="720"/>
        <w:jc w:val="both"/>
        <w:rPr>
          <w:rFonts w:ascii="Times New Roman" w:hAnsi="Times New Roman" w:cs="Times New Roman"/>
          <w:sz w:val="24"/>
          <w:szCs w:val="24"/>
        </w:rPr>
      </w:pPr>
      <w:r w:rsidRPr="00DC5CED">
        <w:rPr>
          <w:rFonts w:ascii="Times New Roman" w:hAnsi="Times New Roman" w:cs="Times New Roman"/>
          <w:sz w:val="24"/>
          <w:szCs w:val="24"/>
        </w:rPr>
        <w:t xml:space="preserve">На граматичко поле ги разгледавме: употребата на субјектот во реченицата, глаголскиот вид, сложенките, проширениот атрибут и </w:t>
      </w:r>
      <w:proofErr w:type="spellStart"/>
      <w:r w:rsidRPr="00DC5CED">
        <w:rPr>
          <w:rFonts w:ascii="Times New Roman" w:hAnsi="Times New Roman" w:cs="Times New Roman"/>
          <w:sz w:val="24"/>
          <w:szCs w:val="24"/>
        </w:rPr>
        <w:t>колокациите</w:t>
      </w:r>
      <w:proofErr w:type="spellEnd"/>
      <w:r w:rsidRPr="00DC5CED">
        <w:rPr>
          <w:rFonts w:ascii="Times New Roman" w:hAnsi="Times New Roman" w:cs="Times New Roman"/>
          <w:sz w:val="24"/>
          <w:szCs w:val="24"/>
        </w:rPr>
        <w:t xml:space="preserve">. </w:t>
      </w:r>
      <w:r>
        <w:rPr>
          <w:rFonts w:ascii="Times New Roman" w:hAnsi="Times New Roman" w:cs="Times New Roman"/>
          <w:sz w:val="24"/>
          <w:szCs w:val="24"/>
        </w:rPr>
        <w:t>Со наведување на примери од двата јазика ги анализиравме овие ентитети</w:t>
      </w:r>
      <w:r w:rsidRPr="00DC5CED">
        <w:rPr>
          <w:rFonts w:ascii="Times New Roman" w:hAnsi="Times New Roman" w:cs="Times New Roman"/>
          <w:sz w:val="24"/>
          <w:szCs w:val="24"/>
        </w:rPr>
        <w:t xml:space="preserve"> компаративно и укажавме на </w:t>
      </w:r>
      <w:r w:rsidRPr="00DC5CED">
        <w:rPr>
          <w:rFonts w:ascii="Times New Roman" w:hAnsi="Times New Roman" w:cs="Times New Roman"/>
          <w:sz w:val="24"/>
          <w:szCs w:val="24"/>
        </w:rPr>
        <w:lastRenderedPageBreak/>
        <w:t xml:space="preserve">разликите во овие два јазика, кои се темелат на специфичните културни особености. </w:t>
      </w:r>
      <w:r>
        <w:rPr>
          <w:rFonts w:ascii="Times New Roman" w:hAnsi="Times New Roman" w:cs="Times New Roman"/>
          <w:sz w:val="24"/>
          <w:szCs w:val="24"/>
        </w:rPr>
        <w:t>Н</w:t>
      </w:r>
      <w:r w:rsidRPr="00DC5CED">
        <w:rPr>
          <w:rFonts w:ascii="Times New Roman" w:hAnsi="Times New Roman" w:cs="Times New Roman"/>
          <w:sz w:val="24"/>
          <w:szCs w:val="24"/>
        </w:rPr>
        <w:t>а полето на лексиката</w:t>
      </w:r>
      <w:r w:rsidRPr="008A317F">
        <w:rPr>
          <w:rFonts w:ascii="Times New Roman" w:hAnsi="Times New Roman" w:cs="Times New Roman"/>
          <w:sz w:val="24"/>
          <w:szCs w:val="24"/>
        </w:rPr>
        <w:t xml:space="preserve"> </w:t>
      </w:r>
      <w:r w:rsidRPr="00DC5CED">
        <w:rPr>
          <w:rFonts w:ascii="Times New Roman" w:hAnsi="Times New Roman" w:cs="Times New Roman"/>
          <w:sz w:val="24"/>
          <w:szCs w:val="24"/>
        </w:rPr>
        <w:t xml:space="preserve">компаративно во германскиот и </w:t>
      </w:r>
      <w:r>
        <w:rPr>
          <w:rFonts w:ascii="Times New Roman" w:hAnsi="Times New Roman" w:cs="Times New Roman"/>
          <w:sz w:val="24"/>
          <w:szCs w:val="24"/>
        </w:rPr>
        <w:t xml:space="preserve">во </w:t>
      </w:r>
      <w:r w:rsidRPr="00DC5CED">
        <w:rPr>
          <w:rFonts w:ascii="Times New Roman" w:hAnsi="Times New Roman" w:cs="Times New Roman"/>
          <w:sz w:val="24"/>
          <w:szCs w:val="24"/>
        </w:rPr>
        <w:t xml:space="preserve">македонскиот јазик </w:t>
      </w:r>
      <w:r>
        <w:rPr>
          <w:rFonts w:ascii="Times New Roman" w:hAnsi="Times New Roman" w:cs="Times New Roman"/>
          <w:sz w:val="24"/>
          <w:szCs w:val="24"/>
        </w:rPr>
        <w:t>ги разгледувавме</w:t>
      </w:r>
      <w:r w:rsidRPr="00DC5CED">
        <w:rPr>
          <w:rFonts w:ascii="Times New Roman" w:hAnsi="Times New Roman" w:cs="Times New Roman"/>
          <w:sz w:val="24"/>
          <w:szCs w:val="24"/>
        </w:rPr>
        <w:t xml:space="preserve"> лексиката на специфичните предмети и појави од природата, лексиката на феномени од матери</w:t>
      </w:r>
      <w:r>
        <w:rPr>
          <w:rFonts w:ascii="Times New Roman" w:hAnsi="Times New Roman" w:cs="Times New Roman"/>
          <w:sz w:val="24"/>
          <w:szCs w:val="24"/>
        </w:rPr>
        <w:t>јалната и од духовната култура</w:t>
      </w:r>
      <w:r w:rsidRPr="00DC5CED">
        <w:rPr>
          <w:rFonts w:ascii="Times New Roman" w:hAnsi="Times New Roman" w:cs="Times New Roman"/>
          <w:sz w:val="24"/>
          <w:szCs w:val="24"/>
        </w:rPr>
        <w:t>. На крај</w:t>
      </w:r>
      <w:r w:rsidRPr="008A317F">
        <w:rPr>
          <w:rFonts w:ascii="Times New Roman" w:hAnsi="Times New Roman" w:cs="Times New Roman"/>
          <w:sz w:val="24"/>
          <w:szCs w:val="24"/>
        </w:rPr>
        <w:t>,</w:t>
      </w:r>
      <w:r w:rsidRPr="00DC5CED">
        <w:rPr>
          <w:rFonts w:ascii="Times New Roman" w:hAnsi="Times New Roman" w:cs="Times New Roman"/>
          <w:sz w:val="24"/>
          <w:szCs w:val="24"/>
        </w:rPr>
        <w:t xml:space="preserve"> укажавме на некои </w:t>
      </w:r>
      <w:proofErr w:type="spellStart"/>
      <w:r w:rsidRPr="00DC5CED">
        <w:rPr>
          <w:rFonts w:ascii="Times New Roman" w:hAnsi="Times New Roman" w:cs="Times New Roman"/>
          <w:sz w:val="24"/>
          <w:szCs w:val="24"/>
        </w:rPr>
        <w:t>графемски</w:t>
      </w:r>
      <w:proofErr w:type="spellEnd"/>
      <w:r w:rsidRPr="00DC5CED">
        <w:rPr>
          <w:rFonts w:ascii="Times New Roman" w:hAnsi="Times New Roman" w:cs="Times New Roman"/>
          <w:sz w:val="24"/>
          <w:szCs w:val="24"/>
        </w:rPr>
        <w:t xml:space="preserve"> специфики, </w:t>
      </w:r>
      <w:r>
        <w:rPr>
          <w:rFonts w:ascii="Times New Roman" w:hAnsi="Times New Roman" w:cs="Times New Roman"/>
          <w:sz w:val="24"/>
          <w:szCs w:val="24"/>
        </w:rPr>
        <w:t>како што се</w:t>
      </w:r>
      <w:r w:rsidRPr="00DC5CED">
        <w:rPr>
          <w:rFonts w:ascii="Times New Roman" w:hAnsi="Times New Roman" w:cs="Times New Roman"/>
          <w:sz w:val="24"/>
          <w:szCs w:val="24"/>
        </w:rPr>
        <w:t xml:space="preserve">: употребата на голема буква, фонетското пишување и интерпункцијата. </w:t>
      </w:r>
    </w:p>
    <w:p w:rsidR="001F09BF" w:rsidRPr="00DC5CED" w:rsidRDefault="001F09BF" w:rsidP="001F09B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З</w:t>
      </w:r>
      <w:r w:rsidRPr="00DC5CED">
        <w:rPr>
          <w:rFonts w:ascii="Times New Roman" w:hAnsi="Times New Roman" w:cs="Times New Roman"/>
          <w:sz w:val="24"/>
          <w:szCs w:val="24"/>
        </w:rPr>
        <w:t xml:space="preserve">аклучивме дека </w:t>
      </w:r>
      <w:r>
        <w:rPr>
          <w:rFonts w:ascii="Times New Roman" w:hAnsi="Times New Roman" w:cs="Times New Roman"/>
          <w:sz w:val="24"/>
          <w:szCs w:val="24"/>
        </w:rPr>
        <w:t>н</w:t>
      </w:r>
      <w:r w:rsidRPr="00DC5CED">
        <w:rPr>
          <w:rFonts w:ascii="Times New Roman" w:hAnsi="Times New Roman" w:cs="Times New Roman"/>
          <w:sz w:val="24"/>
          <w:szCs w:val="24"/>
        </w:rPr>
        <w:t>а сите полиња постојат разли</w:t>
      </w:r>
      <w:r>
        <w:rPr>
          <w:rFonts w:ascii="Times New Roman" w:hAnsi="Times New Roman" w:cs="Times New Roman"/>
          <w:sz w:val="24"/>
          <w:szCs w:val="24"/>
        </w:rPr>
        <w:t>ки меѓу овие две култури, затоа што с</w:t>
      </w:r>
      <w:r w:rsidRPr="00DC5CED">
        <w:rPr>
          <w:rFonts w:ascii="Times New Roman" w:hAnsi="Times New Roman" w:cs="Times New Roman"/>
          <w:sz w:val="24"/>
          <w:szCs w:val="24"/>
        </w:rPr>
        <w:t xml:space="preserve">танува збор за специфики </w:t>
      </w:r>
      <w:r>
        <w:rPr>
          <w:rFonts w:ascii="Times New Roman" w:hAnsi="Times New Roman" w:cs="Times New Roman"/>
          <w:sz w:val="24"/>
          <w:szCs w:val="24"/>
        </w:rPr>
        <w:t>во јазикот</w:t>
      </w:r>
      <w:r w:rsidRPr="00DC5CED">
        <w:rPr>
          <w:rFonts w:ascii="Times New Roman" w:hAnsi="Times New Roman" w:cs="Times New Roman"/>
          <w:sz w:val="24"/>
          <w:szCs w:val="24"/>
        </w:rPr>
        <w:t xml:space="preserve">, кои или се непознати за </w:t>
      </w:r>
      <w:r>
        <w:rPr>
          <w:rFonts w:ascii="Times New Roman" w:hAnsi="Times New Roman" w:cs="Times New Roman"/>
          <w:sz w:val="24"/>
          <w:szCs w:val="24"/>
        </w:rPr>
        <w:t xml:space="preserve">говорителите на другиот споредуван јазик или, пак, </w:t>
      </w:r>
      <w:r w:rsidRPr="00DC5CED">
        <w:rPr>
          <w:rFonts w:ascii="Times New Roman" w:hAnsi="Times New Roman" w:cs="Times New Roman"/>
          <w:sz w:val="24"/>
          <w:szCs w:val="24"/>
        </w:rPr>
        <w:t xml:space="preserve">звучат неприродно. </w:t>
      </w:r>
      <w:r>
        <w:rPr>
          <w:rFonts w:ascii="Times New Roman" w:hAnsi="Times New Roman" w:cs="Times New Roman"/>
          <w:sz w:val="24"/>
          <w:szCs w:val="24"/>
        </w:rPr>
        <w:t>За нив не постојат</w:t>
      </w:r>
      <w:r w:rsidRPr="00DC5CED">
        <w:rPr>
          <w:rFonts w:ascii="Times New Roman" w:hAnsi="Times New Roman" w:cs="Times New Roman"/>
          <w:sz w:val="24"/>
          <w:szCs w:val="24"/>
        </w:rPr>
        <w:t xml:space="preserve"> соодветни еквивалентни изрази</w:t>
      </w:r>
      <w:r>
        <w:rPr>
          <w:rFonts w:ascii="Times New Roman" w:hAnsi="Times New Roman" w:cs="Times New Roman"/>
          <w:sz w:val="24"/>
          <w:szCs w:val="24"/>
        </w:rPr>
        <w:t xml:space="preserve"> во другиот јазик, кои би го имале</w:t>
      </w:r>
      <w:r w:rsidRPr="00DC5CED">
        <w:rPr>
          <w:rFonts w:ascii="Times New Roman" w:hAnsi="Times New Roman" w:cs="Times New Roman"/>
          <w:sz w:val="24"/>
          <w:szCs w:val="24"/>
        </w:rPr>
        <w:t xml:space="preserve"> истото значење и </w:t>
      </w:r>
      <w:r>
        <w:rPr>
          <w:rFonts w:ascii="Times New Roman" w:hAnsi="Times New Roman" w:cs="Times New Roman"/>
          <w:sz w:val="24"/>
          <w:szCs w:val="24"/>
        </w:rPr>
        <w:t xml:space="preserve">истата функција, </w:t>
      </w:r>
      <w:r w:rsidRPr="00DC5CED">
        <w:rPr>
          <w:rFonts w:ascii="Times New Roman" w:hAnsi="Times New Roman" w:cs="Times New Roman"/>
          <w:sz w:val="24"/>
          <w:szCs w:val="24"/>
        </w:rPr>
        <w:t xml:space="preserve">па </w:t>
      </w:r>
      <w:r>
        <w:rPr>
          <w:rFonts w:ascii="Times New Roman" w:hAnsi="Times New Roman" w:cs="Times New Roman"/>
          <w:sz w:val="24"/>
          <w:szCs w:val="24"/>
        </w:rPr>
        <w:t>трансферот</w:t>
      </w:r>
      <w:r w:rsidRPr="00DC5CED">
        <w:rPr>
          <w:rFonts w:ascii="Times New Roman" w:hAnsi="Times New Roman" w:cs="Times New Roman"/>
          <w:sz w:val="24"/>
          <w:szCs w:val="24"/>
        </w:rPr>
        <w:t xml:space="preserve"> на ваквите феномени </w:t>
      </w:r>
      <w:r>
        <w:rPr>
          <w:rFonts w:ascii="Times New Roman" w:hAnsi="Times New Roman" w:cs="Times New Roman"/>
          <w:sz w:val="24"/>
          <w:szCs w:val="24"/>
        </w:rPr>
        <w:t>од еден на друг јазик</w:t>
      </w:r>
      <w:r w:rsidRPr="00DC5CED">
        <w:rPr>
          <w:rFonts w:ascii="Times New Roman" w:hAnsi="Times New Roman" w:cs="Times New Roman"/>
          <w:sz w:val="24"/>
          <w:szCs w:val="24"/>
        </w:rPr>
        <w:t xml:space="preserve"> се одвива најчесто</w:t>
      </w:r>
      <w:r>
        <w:rPr>
          <w:rFonts w:ascii="Times New Roman" w:hAnsi="Times New Roman" w:cs="Times New Roman"/>
          <w:sz w:val="24"/>
          <w:szCs w:val="24"/>
        </w:rPr>
        <w:t xml:space="preserve"> описно, </w:t>
      </w:r>
      <w:r w:rsidRPr="00DC5CED">
        <w:rPr>
          <w:rFonts w:ascii="Times New Roman" w:hAnsi="Times New Roman" w:cs="Times New Roman"/>
          <w:sz w:val="24"/>
          <w:szCs w:val="24"/>
        </w:rPr>
        <w:t xml:space="preserve">приближно, </w:t>
      </w:r>
      <w:r>
        <w:rPr>
          <w:rFonts w:ascii="Times New Roman" w:hAnsi="Times New Roman" w:cs="Times New Roman"/>
          <w:sz w:val="24"/>
          <w:szCs w:val="24"/>
        </w:rPr>
        <w:t>со</w:t>
      </w:r>
      <w:r w:rsidRPr="00DC5CED">
        <w:rPr>
          <w:rFonts w:ascii="Times New Roman" w:hAnsi="Times New Roman" w:cs="Times New Roman"/>
          <w:sz w:val="24"/>
          <w:szCs w:val="24"/>
        </w:rPr>
        <w:t xml:space="preserve"> адаптација, модулација, транспозиција, транскрипција, буквален превод итн. </w:t>
      </w:r>
    </w:p>
    <w:p w:rsidR="001F09BF" w:rsidRDefault="001F09BF" w:rsidP="001F09BF">
      <w:pPr>
        <w:spacing w:line="360" w:lineRule="auto"/>
        <w:ind w:left="360"/>
        <w:jc w:val="center"/>
        <w:rPr>
          <w:rFonts w:ascii="Times New Roman" w:hAnsi="Times New Roman" w:cs="Times New Roman"/>
          <w:sz w:val="24"/>
          <w:szCs w:val="24"/>
        </w:rPr>
      </w:pPr>
    </w:p>
    <w:p w:rsidR="001F09BF" w:rsidRDefault="001F09BF" w:rsidP="001F09BF">
      <w:pPr>
        <w:spacing w:line="360" w:lineRule="auto"/>
        <w:jc w:val="center"/>
        <w:rPr>
          <w:rFonts w:ascii="Times New Roman" w:hAnsi="Times New Roman" w:cs="Times New Roman"/>
          <w:b/>
          <w:sz w:val="24"/>
          <w:szCs w:val="24"/>
        </w:rPr>
      </w:pPr>
      <w:r w:rsidRPr="00965268">
        <w:rPr>
          <w:rFonts w:ascii="Times New Roman" w:hAnsi="Times New Roman" w:cs="Times New Roman"/>
          <w:b/>
          <w:sz w:val="24"/>
          <w:szCs w:val="24"/>
        </w:rPr>
        <w:t>Литература</w:t>
      </w:r>
    </w:p>
    <w:p w:rsidR="001F09BF" w:rsidRDefault="001F09BF" w:rsidP="001F09BF">
      <w:pPr>
        <w:spacing w:line="360" w:lineRule="auto"/>
        <w:jc w:val="center"/>
        <w:rPr>
          <w:rFonts w:ascii="Times New Roman" w:hAnsi="Times New Roman" w:cs="Times New Roman"/>
          <w:b/>
          <w:sz w:val="24"/>
          <w:szCs w:val="24"/>
        </w:rPr>
      </w:pPr>
      <w:r>
        <w:rPr>
          <w:rFonts w:ascii="Times New Roman" w:hAnsi="Times New Roman" w:cs="Times New Roman"/>
          <w:b/>
          <w:sz w:val="24"/>
          <w:szCs w:val="24"/>
          <w:lang w:val="en-US"/>
        </w:rPr>
        <w:t>(</w:t>
      </w:r>
      <w:r>
        <w:rPr>
          <w:rFonts w:ascii="Times New Roman" w:hAnsi="Times New Roman" w:cs="Times New Roman"/>
          <w:b/>
          <w:sz w:val="24"/>
          <w:szCs w:val="24"/>
        </w:rPr>
        <w:t>Единици на кирилица)</w:t>
      </w:r>
    </w:p>
    <w:p w:rsidR="001F09BF" w:rsidRPr="00A47B1D" w:rsidRDefault="001F09BF" w:rsidP="001F09BF">
      <w:pPr>
        <w:pStyle w:val="ListParagraph"/>
        <w:numPr>
          <w:ilvl w:val="0"/>
          <w:numId w:val="3"/>
        </w:numPr>
        <w:spacing w:line="360" w:lineRule="auto"/>
        <w:ind w:left="426"/>
        <w:jc w:val="both"/>
        <w:rPr>
          <w:rFonts w:ascii="Times New Roman" w:hAnsi="Times New Roman" w:cs="Times New Roman"/>
          <w:sz w:val="24"/>
          <w:szCs w:val="24"/>
        </w:rPr>
      </w:pPr>
      <w:proofErr w:type="spellStart"/>
      <w:r w:rsidRPr="00A47B1D">
        <w:rPr>
          <w:rFonts w:ascii="Times New Roman" w:hAnsi="Times New Roman" w:cs="Times New Roman"/>
          <w:sz w:val="24"/>
          <w:szCs w:val="24"/>
        </w:rPr>
        <w:t>Маролова</w:t>
      </w:r>
      <w:proofErr w:type="spellEnd"/>
      <w:r w:rsidRPr="00A47B1D">
        <w:rPr>
          <w:rFonts w:ascii="Times New Roman" w:hAnsi="Times New Roman" w:cs="Times New Roman"/>
          <w:sz w:val="24"/>
          <w:szCs w:val="24"/>
        </w:rPr>
        <w:t xml:space="preserve"> Даринка 2013: </w:t>
      </w:r>
      <w:r>
        <w:rPr>
          <w:rFonts w:ascii="Times New Roman" w:hAnsi="Times New Roman" w:cs="Times New Roman"/>
          <w:sz w:val="24"/>
          <w:szCs w:val="24"/>
        </w:rPr>
        <w:t>„</w:t>
      </w:r>
      <w:r w:rsidRPr="00414481">
        <w:rPr>
          <w:rFonts w:ascii="Times New Roman" w:hAnsi="Times New Roman" w:cs="Times New Roman"/>
          <w:sz w:val="24"/>
          <w:szCs w:val="24"/>
        </w:rPr>
        <w:t>Затворање на лексичките празнини во македонскиот јазик преку преводот</w:t>
      </w:r>
      <w:r>
        <w:rPr>
          <w:rFonts w:ascii="Times New Roman" w:hAnsi="Times New Roman" w:cs="Times New Roman"/>
          <w:sz w:val="24"/>
          <w:szCs w:val="24"/>
        </w:rPr>
        <w:t xml:space="preserve">“, </w:t>
      </w:r>
      <w:r w:rsidRPr="00414481">
        <w:rPr>
          <w:rFonts w:ascii="Times New Roman" w:hAnsi="Times New Roman" w:cs="Times New Roman"/>
          <w:i/>
          <w:sz w:val="24"/>
          <w:szCs w:val="24"/>
        </w:rPr>
        <w:t>Огледало – Месечник на книжевните преведувачи на Македонија</w:t>
      </w:r>
      <w:r w:rsidRPr="00A47B1D">
        <w:rPr>
          <w:rFonts w:ascii="Times New Roman" w:hAnsi="Times New Roman" w:cs="Times New Roman"/>
          <w:sz w:val="24"/>
          <w:szCs w:val="24"/>
        </w:rPr>
        <w:t xml:space="preserve">, Волумен XXIV, 111/112, Скопје, </w:t>
      </w:r>
      <w:proofErr w:type="spellStart"/>
      <w:r w:rsidRPr="00A47B1D">
        <w:rPr>
          <w:rFonts w:ascii="Times New Roman" w:hAnsi="Times New Roman" w:cs="Times New Roman"/>
          <w:sz w:val="24"/>
          <w:szCs w:val="24"/>
        </w:rPr>
        <w:t>Ноември-декември</w:t>
      </w:r>
      <w:proofErr w:type="spellEnd"/>
      <w:r w:rsidRPr="00A47B1D">
        <w:rPr>
          <w:rFonts w:ascii="Times New Roman" w:hAnsi="Times New Roman" w:cs="Times New Roman"/>
          <w:sz w:val="24"/>
          <w:szCs w:val="24"/>
        </w:rPr>
        <w:t>, 3-8</w:t>
      </w:r>
      <w:r>
        <w:rPr>
          <w:rFonts w:ascii="Times New Roman" w:hAnsi="Times New Roman" w:cs="Times New Roman"/>
          <w:sz w:val="24"/>
          <w:szCs w:val="24"/>
        </w:rPr>
        <w:t>.</w:t>
      </w:r>
    </w:p>
    <w:p w:rsidR="001F09BF" w:rsidRPr="00A47B1D" w:rsidRDefault="001F09BF" w:rsidP="001F09BF">
      <w:pPr>
        <w:pStyle w:val="ListParagraph"/>
        <w:numPr>
          <w:ilvl w:val="0"/>
          <w:numId w:val="3"/>
        </w:numPr>
        <w:spacing w:line="360" w:lineRule="auto"/>
        <w:ind w:left="426"/>
        <w:jc w:val="both"/>
        <w:rPr>
          <w:rFonts w:ascii="Times New Roman" w:hAnsi="Times New Roman" w:cs="Times New Roman"/>
          <w:sz w:val="24"/>
          <w:szCs w:val="24"/>
        </w:rPr>
      </w:pPr>
      <w:proofErr w:type="spellStart"/>
      <w:r w:rsidRPr="00A47B1D">
        <w:rPr>
          <w:rFonts w:ascii="Times New Roman" w:hAnsi="Times New Roman" w:cs="Times New Roman"/>
          <w:sz w:val="24"/>
          <w:szCs w:val="24"/>
        </w:rPr>
        <w:t>Маролова</w:t>
      </w:r>
      <w:proofErr w:type="spellEnd"/>
      <w:r w:rsidRPr="00A47B1D">
        <w:rPr>
          <w:rFonts w:ascii="Times New Roman" w:hAnsi="Times New Roman" w:cs="Times New Roman"/>
          <w:sz w:val="24"/>
          <w:szCs w:val="24"/>
        </w:rPr>
        <w:t xml:space="preserve"> Даринка 2013: </w:t>
      </w:r>
      <w:r>
        <w:rPr>
          <w:rFonts w:ascii="Times New Roman" w:hAnsi="Times New Roman" w:cs="Times New Roman"/>
          <w:sz w:val="24"/>
          <w:szCs w:val="24"/>
        </w:rPr>
        <w:t>„</w:t>
      </w:r>
      <w:r w:rsidRPr="00414481">
        <w:rPr>
          <w:rFonts w:ascii="Times New Roman" w:hAnsi="Times New Roman" w:cs="Times New Roman"/>
          <w:sz w:val="24"/>
          <w:szCs w:val="24"/>
        </w:rPr>
        <w:t>Културни специфики во комуникацијата</w:t>
      </w:r>
      <w:r>
        <w:rPr>
          <w:rFonts w:ascii="Times New Roman" w:hAnsi="Times New Roman" w:cs="Times New Roman"/>
          <w:sz w:val="24"/>
          <w:szCs w:val="24"/>
        </w:rPr>
        <w:t>“,</w:t>
      </w:r>
      <w:r w:rsidRPr="00A47B1D">
        <w:rPr>
          <w:rFonts w:ascii="Times New Roman" w:hAnsi="Times New Roman" w:cs="Times New Roman"/>
          <w:sz w:val="24"/>
          <w:szCs w:val="24"/>
        </w:rPr>
        <w:t xml:space="preserve"> </w:t>
      </w:r>
      <w:r w:rsidRPr="00414481">
        <w:rPr>
          <w:rFonts w:ascii="Times New Roman" w:hAnsi="Times New Roman" w:cs="Times New Roman"/>
          <w:i/>
          <w:sz w:val="24"/>
          <w:szCs w:val="24"/>
        </w:rPr>
        <w:t>Зборник на трудови од научниот собир „Македонскиот јазик како средство за комуникација и како израз на културата“</w:t>
      </w:r>
      <w:r>
        <w:rPr>
          <w:rFonts w:ascii="Times New Roman" w:hAnsi="Times New Roman" w:cs="Times New Roman"/>
          <w:sz w:val="24"/>
          <w:szCs w:val="24"/>
        </w:rPr>
        <w:t xml:space="preserve">, </w:t>
      </w:r>
      <w:r w:rsidRPr="00A47B1D">
        <w:rPr>
          <w:rFonts w:ascii="Times New Roman" w:hAnsi="Times New Roman" w:cs="Times New Roman"/>
          <w:sz w:val="24"/>
          <w:szCs w:val="24"/>
        </w:rPr>
        <w:t>кн. 23, Институт за маке</w:t>
      </w:r>
      <w:r>
        <w:rPr>
          <w:rFonts w:ascii="Times New Roman" w:hAnsi="Times New Roman" w:cs="Times New Roman"/>
          <w:sz w:val="24"/>
          <w:szCs w:val="24"/>
        </w:rPr>
        <w:t xml:space="preserve">донски јазик „Крсте </w:t>
      </w:r>
      <w:proofErr w:type="spellStart"/>
      <w:r>
        <w:rPr>
          <w:rFonts w:ascii="Times New Roman" w:hAnsi="Times New Roman" w:cs="Times New Roman"/>
          <w:sz w:val="24"/>
          <w:szCs w:val="24"/>
        </w:rPr>
        <w:t>Мисирков</w:t>
      </w:r>
      <w:proofErr w:type="spellEnd"/>
      <w:r>
        <w:rPr>
          <w:rFonts w:ascii="Times New Roman" w:hAnsi="Times New Roman" w:cs="Times New Roman"/>
          <w:sz w:val="24"/>
          <w:szCs w:val="24"/>
        </w:rPr>
        <w:t xml:space="preserve">“, </w:t>
      </w:r>
      <w:r w:rsidRPr="00A47B1D">
        <w:rPr>
          <w:rFonts w:ascii="Times New Roman" w:hAnsi="Times New Roman" w:cs="Times New Roman"/>
          <w:sz w:val="24"/>
          <w:szCs w:val="24"/>
        </w:rPr>
        <w:t>Скопје, 221-226</w:t>
      </w:r>
      <w:r w:rsidRPr="00414481">
        <w:rPr>
          <w:rFonts w:ascii="Times New Roman" w:hAnsi="Times New Roman" w:cs="Times New Roman"/>
          <w:sz w:val="24"/>
          <w:szCs w:val="24"/>
        </w:rPr>
        <w:t>.</w:t>
      </w:r>
    </w:p>
    <w:p w:rsidR="001F09BF" w:rsidRPr="004352B5" w:rsidRDefault="001F09BF" w:rsidP="001F09BF">
      <w:pPr>
        <w:spacing w:line="360" w:lineRule="auto"/>
        <w:ind w:left="426"/>
        <w:jc w:val="center"/>
        <w:rPr>
          <w:rFonts w:ascii="Times New Roman" w:hAnsi="Times New Roman" w:cs="Times New Roman"/>
          <w:b/>
          <w:sz w:val="24"/>
          <w:szCs w:val="24"/>
        </w:rPr>
      </w:pPr>
      <w:r>
        <w:rPr>
          <w:rFonts w:ascii="Times New Roman" w:hAnsi="Times New Roman" w:cs="Times New Roman"/>
          <w:b/>
          <w:sz w:val="24"/>
          <w:szCs w:val="24"/>
        </w:rPr>
        <w:t xml:space="preserve"> (Единици на латиница)</w:t>
      </w:r>
    </w:p>
    <w:p w:rsidR="001F09BF" w:rsidRPr="007F2A45" w:rsidRDefault="001F09BF" w:rsidP="001F09BF">
      <w:pPr>
        <w:pStyle w:val="ListParagraph"/>
        <w:numPr>
          <w:ilvl w:val="0"/>
          <w:numId w:val="2"/>
        </w:numPr>
        <w:spacing w:line="360" w:lineRule="auto"/>
        <w:ind w:left="426"/>
        <w:jc w:val="both"/>
        <w:rPr>
          <w:rFonts w:ascii="Times New Roman" w:hAnsi="Times New Roman" w:cs="Times New Roman"/>
          <w:sz w:val="24"/>
          <w:szCs w:val="24"/>
          <w:lang w:val="de-DE"/>
        </w:rPr>
      </w:pPr>
      <w:r w:rsidRPr="007F2A45">
        <w:rPr>
          <w:rFonts w:ascii="Times New Roman" w:hAnsi="Times New Roman" w:cs="Times New Roman"/>
          <w:sz w:val="24"/>
          <w:szCs w:val="24"/>
          <w:lang w:val="de-DE"/>
        </w:rPr>
        <w:t xml:space="preserve">Albrecht Jörn 1998: </w:t>
      </w:r>
      <w:r w:rsidRPr="007F2A45">
        <w:rPr>
          <w:rFonts w:ascii="Times New Roman" w:hAnsi="Times New Roman" w:cs="Times New Roman"/>
          <w:i/>
          <w:sz w:val="24"/>
          <w:szCs w:val="24"/>
          <w:lang w:val="de-DE"/>
        </w:rPr>
        <w:t>Literarische Übersetzung: Geschichte-Theorie-Kulturelle Wirkung</w:t>
      </w:r>
      <w:r w:rsidRPr="007F2A45">
        <w:rPr>
          <w:rFonts w:ascii="Times New Roman" w:hAnsi="Times New Roman" w:cs="Times New Roman"/>
          <w:sz w:val="24"/>
          <w:szCs w:val="24"/>
          <w:lang w:val="de-DE"/>
        </w:rPr>
        <w:t>, Wiss. Buchgesellschaft, Darmstadt.</w:t>
      </w:r>
    </w:p>
    <w:p w:rsidR="001F09BF" w:rsidRPr="007F2A45" w:rsidRDefault="001F09BF" w:rsidP="001F09BF">
      <w:pPr>
        <w:pStyle w:val="ListParagraph"/>
        <w:numPr>
          <w:ilvl w:val="0"/>
          <w:numId w:val="2"/>
        </w:numPr>
        <w:spacing w:line="360" w:lineRule="auto"/>
        <w:ind w:left="426"/>
        <w:jc w:val="both"/>
        <w:rPr>
          <w:rFonts w:ascii="Times New Roman" w:hAnsi="Times New Roman" w:cs="Times New Roman"/>
          <w:sz w:val="24"/>
          <w:szCs w:val="24"/>
          <w:lang w:val="de-DE"/>
        </w:rPr>
      </w:pPr>
      <w:r w:rsidRPr="007F2A45">
        <w:rPr>
          <w:rFonts w:ascii="Times New Roman" w:hAnsi="Times New Roman" w:cs="Times New Roman"/>
          <w:sz w:val="24"/>
          <w:szCs w:val="24"/>
          <w:lang w:val="de-DE"/>
        </w:rPr>
        <w:t xml:space="preserve">Assmann Aleida 2006: </w:t>
      </w:r>
      <w:r w:rsidRPr="007F2A45">
        <w:rPr>
          <w:rFonts w:ascii="Times New Roman" w:hAnsi="Times New Roman" w:cs="Times New Roman"/>
          <w:i/>
          <w:sz w:val="24"/>
          <w:szCs w:val="24"/>
          <w:lang w:val="de-DE"/>
        </w:rPr>
        <w:t>Einführung in die Kulturwissenschaft</w:t>
      </w:r>
      <w:r w:rsidRPr="007F2A45">
        <w:rPr>
          <w:rFonts w:ascii="Times New Roman" w:hAnsi="Times New Roman" w:cs="Times New Roman"/>
          <w:i/>
          <w:sz w:val="24"/>
          <w:szCs w:val="24"/>
          <w:lang w:val="de-DE"/>
        </w:rPr>
        <w:fldChar w:fldCharType="begin"/>
      </w:r>
      <w:r w:rsidRPr="007F2A45">
        <w:rPr>
          <w:rFonts w:ascii="Times New Roman" w:hAnsi="Times New Roman" w:cs="Times New Roman"/>
          <w:i/>
          <w:sz w:val="24"/>
          <w:szCs w:val="24"/>
          <w:lang w:val="de-DE"/>
        </w:rPr>
        <w:instrText xml:space="preserve"> XE "</w:instrText>
      </w:r>
      <w:r w:rsidRPr="007F2A45">
        <w:rPr>
          <w:rFonts w:ascii="Times New Roman" w:eastAsiaTheme="minorEastAsia" w:hAnsi="Times New Roman" w:cs="Times New Roman"/>
          <w:sz w:val="24"/>
          <w:szCs w:val="24"/>
          <w:lang w:val="de-DE"/>
        </w:rPr>
        <w:instrText>Kulturwissenschaft"</w:instrText>
      </w:r>
      <w:r w:rsidRPr="007F2A45">
        <w:rPr>
          <w:rFonts w:ascii="Times New Roman" w:hAnsi="Times New Roman" w:cs="Times New Roman"/>
          <w:i/>
          <w:sz w:val="24"/>
          <w:szCs w:val="24"/>
          <w:lang w:val="de-DE"/>
        </w:rPr>
        <w:instrText xml:space="preserve"> </w:instrText>
      </w:r>
      <w:r w:rsidRPr="007F2A45">
        <w:rPr>
          <w:rFonts w:ascii="Times New Roman" w:hAnsi="Times New Roman" w:cs="Times New Roman"/>
          <w:i/>
          <w:sz w:val="24"/>
          <w:szCs w:val="24"/>
          <w:lang w:val="de-DE"/>
        </w:rPr>
        <w:fldChar w:fldCharType="end"/>
      </w:r>
      <w:r w:rsidRPr="007F2A45">
        <w:rPr>
          <w:rFonts w:ascii="Times New Roman" w:hAnsi="Times New Roman" w:cs="Times New Roman"/>
          <w:i/>
          <w:sz w:val="24"/>
          <w:szCs w:val="24"/>
          <w:lang w:val="de-DE"/>
        </w:rPr>
        <w:t>. Grundbegriffe, Themen, Fragestellunge</w:t>
      </w:r>
      <w:r w:rsidRPr="007F2A45">
        <w:rPr>
          <w:rFonts w:ascii="Times New Roman" w:hAnsi="Times New Roman" w:cs="Times New Roman"/>
          <w:sz w:val="24"/>
          <w:szCs w:val="24"/>
          <w:lang w:val="de-DE"/>
        </w:rPr>
        <w:t>n, Erich Schmidt, Berlin.</w:t>
      </w:r>
    </w:p>
    <w:p w:rsidR="001F09BF" w:rsidRPr="007F2A45" w:rsidRDefault="001F09BF" w:rsidP="001F09BF">
      <w:pPr>
        <w:pStyle w:val="ListParagraph"/>
        <w:numPr>
          <w:ilvl w:val="0"/>
          <w:numId w:val="2"/>
        </w:numPr>
        <w:spacing w:line="360" w:lineRule="auto"/>
        <w:ind w:left="426"/>
        <w:jc w:val="both"/>
        <w:rPr>
          <w:rFonts w:ascii="Times New Roman" w:hAnsi="Times New Roman" w:cs="Times New Roman"/>
          <w:noProof/>
          <w:sz w:val="24"/>
          <w:szCs w:val="24"/>
          <w:lang w:val="de-DE"/>
        </w:rPr>
      </w:pPr>
      <w:r w:rsidRPr="007F2A45">
        <w:rPr>
          <w:rFonts w:ascii="Times New Roman" w:hAnsi="Times New Roman" w:cs="Times New Roman"/>
          <w:noProof/>
          <w:sz w:val="24"/>
          <w:szCs w:val="24"/>
          <w:lang w:val="de-DE"/>
        </w:rPr>
        <w:t>Göbel Walter 2005: „Kulturwissenschaft und Literaturwissenschaft“</w:t>
      </w:r>
      <w:r>
        <w:rPr>
          <w:rFonts w:ascii="Times New Roman" w:hAnsi="Times New Roman" w:cs="Times New Roman"/>
          <w:noProof/>
          <w:sz w:val="24"/>
          <w:szCs w:val="24"/>
          <w:lang w:val="de-DE"/>
        </w:rPr>
        <w:t xml:space="preserve">, </w:t>
      </w:r>
      <w:r w:rsidRPr="007F2A45">
        <w:rPr>
          <w:rFonts w:ascii="Times New Roman" w:hAnsi="Times New Roman" w:cs="Times New Roman"/>
          <w:noProof/>
          <w:sz w:val="24"/>
          <w:szCs w:val="24"/>
          <w:lang w:val="de-DE"/>
        </w:rPr>
        <w:t xml:space="preserve">Steirstorfer, K. &amp; Volkmann, L. (Hrsg.): </w:t>
      </w:r>
      <w:r w:rsidRPr="007F2A45">
        <w:rPr>
          <w:rFonts w:ascii="Times New Roman" w:hAnsi="Times New Roman" w:cs="Times New Roman"/>
          <w:i/>
          <w:noProof/>
          <w:sz w:val="24"/>
          <w:szCs w:val="24"/>
          <w:lang w:val="de-DE"/>
        </w:rPr>
        <w:t>Kulturwissenschaft Interdisziplinär</w:t>
      </w:r>
      <w:r w:rsidRPr="007F2A45">
        <w:rPr>
          <w:rFonts w:ascii="Times New Roman" w:hAnsi="Times New Roman" w:cs="Times New Roman"/>
          <w:noProof/>
          <w:sz w:val="24"/>
          <w:szCs w:val="24"/>
          <w:lang w:val="de-DE"/>
        </w:rPr>
        <w:t>, Narr, Tübingen, 110-119.</w:t>
      </w:r>
    </w:p>
    <w:p w:rsidR="001F09BF" w:rsidRPr="007F2A45" w:rsidRDefault="001F09BF" w:rsidP="001F09BF">
      <w:pPr>
        <w:pStyle w:val="ListParagraph"/>
        <w:numPr>
          <w:ilvl w:val="0"/>
          <w:numId w:val="2"/>
        </w:numPr>
        <w:spacing w:line="360" w:lineRule="auto"/>
        <w:ind w:left="426"/>
        <w:jc w:val="both"/>
        <w:rPr>
          <w:rFonts w:ascii="Times New Roman" w:hAnsi="Times New Roman" w:cs="Times New Roman"/>
          <w:noProof/>
          <w:sz w:val="24"/>
          <w:szCs w:val="24"/>
          <w:lang w:val="de-DE"/>
        </w:rPr>
      </w:pPr>
      <w:r w:rsidRPr="007F2A45">
        <w:rPr>
          <w:rFonts w:ascii="Times New Roman" w:hAnsi="Times New Roman" w:cs="Times New Roman"/>
          <w:sz w:val="24"/>
          <w:szCs w:val="24"/>
          <w:lang w:val="de-DE"/>
        </w:rPr>
        <w:lastRenderedPageBreak/>
        <w:t>Hansen Doris 1996: „Zum Übersetzen</w:t>
      </w:r>
      <w:r w:rsidRPr="007F2A45">
        <w:rPr>
          <w:rFonts w:ascii="Times New Roman" w:hAnsi="Times New Roman" w:cs="Times New Roman"/>
          <w:sz w:val="24"/>
          <w:szCs w:val="24"/>
          <w:lang w:val="de-DE"/>
        </w:rPr>
        <w:fldChar w:fldCharType="begin"/>
      </w:r>
      <w:r w:rsidRPr="007F2A45">
        <w:rPr>
          <w:rFonts w:ascii="Times New Roman" w:hAnsi="Times New Roman" w:cs="Times New Roman"/>
          <w:sz w:val="24"/>
          <w:szCs w:val="24"/>
          <w:lang w:val="de-DE"/>
        </w:rPr>
        <w:instrText xml:space="preserve"> XE "</w:instrText>
      </w:r>
      <w:r w:rsidRPr="007F2A45">
        <w:rPr>
          <w:rFonts w:ascii="Times New Roman" w:hAnsi="Times New Roman" w:cs="Times New Roman"/>
          <w:sz w:val="24"/>
          <w:szCs w:val="24"/>
        </w:rPr>
        <w:instrText>Ü</w:instrText>
      </w:r>
      <w:r w:rsidRPr="007F2A45">
        <w:rPr>
          <w:rFonts w:ascii="Times New Roman" w:hAnsi="Times New Roman" w:cs="Times New Roman"/>
          <w:sz w:val="24"/>
          <w:szCs w:val="24"/>
          <w:lang w:val="de-DE"/>
        </w:rPr>
        <w:instrText xml:space="preserve">bersetzen" </w:instrText>
      </w:r>
      <w:r w:rsidRPr="007F2A45">
        <w:rPr>
          <w:rFonts w:ascii="Times New Roman" w:hAnsi="Times New Roman" w:cs="Times New Roman"/>
          <w:sz w:val="24"/>
          <w:szCs w:val="24"/>
          <w:lang w:val="de-DE"/>
        </w:rPr>
        <w:fldChar w:fldCharType="end"/>
      </w:r>
      <w:r w:rsidRPr="007F2A45">
        <w:rPr>
          <w:rFonts w:ascii="Times New Roman" w:hAnsi="Times New Roman" w:cs="Times New Roman"/>
          <w:sz w:val="24"/>
          <w:szCs w:val="24"/>
          <w:lang w:val="de-DE"/>
        </w:rPr>
        <w:t xml:space="preserve"> von Kulturspezifika</w:t>
      </w:r>
      <w:r w:rsidRPr="007F2A45">
        <w:rPr>
          <w:rFonts w:ascii="Times New Roman" w:hAnsi="Times New Roman" w:cs="Times New Roman"/>
          <w:sz w:val="24"/>
          <w:szCs w:val="24"/>
          <w:lang w:val="de-DE"/>
        </w:rPr>
        <w:fldChar w:fldCharType="begin"/>
      </w:r>
      <w:r w:rsidRPr="007F2A45">
        <w:rPr>
          <w:rFonts w:ascii="Times New Roman" w:hAnsi="Times New Roman" w:cs="Times New Roman"/>
          <w:sz w:val="24"/>
          <w:szCs w:val="24"/>
          <w:lang w:val="de-DE"/>
        </w:rPr>
        <w:instrText xml:space="preserve"> XE "Kulturspezifika" </w:instrText>
      </w:r>
      <w:r w:rsidRPr="007F2A45">
        <w:rPr>
          <w:rFonts w:ascii="Times New Roman" w:hAnsi="Times New Roman" w:cs="Times New Roman"/>
          <w:sz w:val="24"/>
          <w:szCs w:val="24"/>
          <w:lang w:val="de-DE"/>
        </w:rPr>
        <w:fldChar w:fldCharType="end"/>
      </w:r>
      <w:r w:rsidRPr="007F2A45">
        <w:rPr>
          <w:rFonts w:ascii="Times New Roman" w:hAnsi="Times New Roman" w:cs="Times New Roman"/>
          <w:sz w:val="24"/>
          <w:szCs w:val="24"/>
          <w:lang w:val="de-DE"/>
        </w:rPr>
        <w:t xml:space="preserve"> in Fachtexten“</w:t>
      </w:r>
      <w:r>
        <w:rPr>
          <w:rFonts w:ascii="Times New Roman" w:hAnsi="Times New Roman" w:cs="Times New Roman"/>
          <w:sz w:val="24"/>
          <w:szCs w:val="24"/>
          <w:lang w:val="de-DE"/>
        </w:rPr>
        <w:t>,</w:t>
      </w:r>
      <w:r w:rsidRPr="007F2A45">
        <w:rPr>
          <w:rFonts w:ascii="Times New Roman" w:hAnsi="Times New Roman" w:cs="Times New Roman"/>
          <w:sz w:val="24"/>
          <w:szCs w:val="24"/>
          <w:lang w:val="de-DE"/>
        </w:rPr>
        <w:t xml:space="preserve"> Kelletat, Andreas F. (Hrsg.): </w:t>
      </w:r>
      <w:r w:rsidRPr="007F2A45">
        <w:rPr>
          <w:rFonts w:ascii="Times New Roman" w:hAnsi="Times New Roman" w:cs="Times New Roman"/>
          <w:i/>
          <w:sz w:val="24"/>
          <w:szCs w:val="24"/>
          <w:lang w:val="de-DE"/>
        </w:rPr>
        <w:t>Übersetzerische Kompetenz. Beiträge zur universitären Übersetzerausbildung in Deutschland</w:t>
      </w:r>
      <w:r w:rsidRPr="007F2A45">
        <w:rPr>
          <w:rFonts w:ascii="Times New Roman" w:hAnsi="Times New Roman" w:cs="Times New Roman"/>
          <w:i/>
          <w:sz w:val="24"/>
          <w:szCs w:val="24"/>
          <w:lang w:val="de-DE"/>
        </w:rPr>
        <w:fldChar w:fldCharType="begin"/>
      </w:r>
      <w:r w:rsidRPr="007F2A45">
        <w:rPr>
          <w:rFonts w:ascii="Times New Roman" w:hAnsi="Times New Roman" w:cs="Times New Roman"/>
          <w:i/>
          <w:sz w:val="24"/>
          <w:szCs w:val="24"/>
          <w:lang w:val="de-DE"/>
        </w:rPr>
        <w:instrText xml:space="preserve"> XE "</w:instrText>
      </w:r>
      <w:r w:rsidRPr="007F2A45">
        <w:rPr>
          <w:rFonts w:ascii="Times New Roman" w:hAnsi="Times New Roman" w:cs="Times New Roman"/>
          <w:sz w:val="24"/>
          <w:szCs w:val="24"/>
          <w:lang w:val="de-DE"/>
        </w:rPr>
        <w:instrText>Deutschland"</w:instrText>
      </w:r>
      <w:r w:rsidRPr="007F2A45">
        <w:rPr>
          <w:rFonts w:ascii="Times New Roman" w:hAnsi="Times New Roman" w:cs="Times New Roman"/>
          <w:i/>
          <w:sz w:val="24"/>
          <w:szCs w:val="24"/>
          <w:lang w:val="de-DE"/>
        </w:rPr>
        <w:instrText xml:space="preserve"> </w:instrText>
      </w:r>
      <w:r w:rsidRPr="007F2A45">
        <w:rPr>
          <w:rFonts w:ascii="Times New Roman" w:hAnsi="Times New Roman" w:cs="Times New Roman"/>
          <w:i/>
          <w:sz w:val="24"/>
          <w:szCs w:val="24"/>
          <w:lang w:val="de-DE"/>
        </w:rPr>
        <w:fldChar w:fldCharType="end"/>
      </w:r>
      <w:r w:rsidRPr="007F2A45">
        <w:rPr>
          <w:rFonts w:ascii="Times New Roman" w:hAnsi="Times New Roman" w:cs="Times New Roman"/>
          <w:i/>
          <w:sz w:val="24"/>
          <w:szCs w:val="24"/>
          <w:lang w:val="de-DE"/>
        </w:rPr>
        <w:t xml:space="preserve"> und Skandinavien</w:t>
      </w:r>
      <w:r w:rsidRPr="007F2A45">
        <w:rPr>
          <w:rFonts w:ascii="Times New Roman" w:hAnsi="Times New Roman" w:cs="Times New Roman"/>
          <w:sz w:val="24"/>
          <w:szCs w:val="24"/>
          <w:lang w:val="de-DE"/>
        </w:rPr>
        <w:t>, Peter Lang, Frankfurt am Main etc. 63–78.</w:t>
      </w:r>
    </w:p>
    <w:p w:rsidR="001F09BF" w:rsidRPr="007F2A45" w:rsidRDefault="001F09BF" w:rsidP="001F09BF">
      <w:pPr>
        <w:pStyle w:val="ListParagraph"/>
        <w:numPr>
          <w:ilvl w:val="0"/>
          <w:numId w:val="2"/>
        </w:numPr>
        <w:spacing w:line="360" w:lineRule="auto"/>
        <w:ind w:left="426"/>
        <w:jc w:val="both"/>
        <w:rPr>
          <w:rFonts w:ascii="Times New Roman" w:hAnsi="Times New Roman" w:cs="Times New Roman"/>
          <w:sz w:val="24"/>
          <w:szCs w:val="24"/>
        </w:rPr>
      </w:pPr>
      <w:r w:rsidRPr="007F2A45">
        <w:rPr>
          <w:rFonts w:ascii="Times New Roman" w:hAnsi="Times New Roman" w:cs="Times New Roman"/>
          <w:sz w:val="24"/>
          <w:szCs w:val="24"/>
          <w:lang w:val="de-DE"/>
        </w:rPr>
        <w:t>Nord Christiane 1993:</w:t>
      </w:r>
      <w:r w:rsidRPr="007F2A45">
        <w:rPr>
          <w:rFonts w:ascii="Times New Roman" w:hAnsi="Times New Roman" w:cs="Times New Roman"/>
          <w:i/>
          <w:sz w:val="24"/>
          <w:szCs w:val="24"/>
          <w:lang w:val="de-DE"/>
        </w:rPr>
        <w:t xml:space="preserve"> Einführung in das funktionale Übersetzen</w:t>
      </w:r>
      <w:r w:rsidRPr="007F2A45">
        <w:rPr>
          <w:rFonts w:ascii="Times New Roman" w:hAnsi="Times New Roman" w:cs="Times New Roman"/>
          <w:i/>
          <w:sz w:val="24"/>
          <w:szCs w:val="24"/>
          <w:lang w:val="de-DE"/>
        </w:rPr>
        <w:fldChar w:fldCharType="begin"/>
      </w:r>
      <w:r w:rsidRPr="007F2A45">
        <w:rPr>
          <w:rFonts w:ascii="Times New Roman" w:hAnsi="Times New Roman" w:cs="Times New Roman"/>
          <w:i/>
          <w:sz w:val="24"/>
          <w:szCs w:val="24"/>
          <w:lang w:val="de-DE"/>
        </w:rPr>
        <w:instrText xml:space="preserve"> XE "</w:instrText>
      </w:r>
      <w:r w:rsidRPr="007F2A45">
        <w:rPr>
          <w:rFonts w:ascii="Times New Roman" w:hAnsi="Times New Roman" w:cs="Times New Roman"/>
          <w:sz w:val="24"/>
          <w:szCs w:val="24"/>
        </w:rPr>
        <w:instrText>Ü</w:instrText>
      </w:r>
      <w:r w:rsidRPr="007F2A45">
        <w:rPr>
          <w:rFonts w:ascii="Times New Roman" w:hAnsi="Times New Roman" w:cs="Times New Roman"/>
          <w:sz w:val="24"/>
          <w:szCs w:val="24"/>
          <w:lang w:val="de-DE"/>
        </w:rPr>
        <w:instrText>bersetzen"</w:instrText>
      </w:r>
      <w:r w:rsidRPr="007F2A45">
        <w:rPr>
          <w:rFonts w:ascii="Times New Roman" w:hAnsi="Times New Roman" w:cs="Times New Roman"/>
          <w:i/>
          <w:sz w:val="24"/>
          <w:szCs w:val="24"/>
          <w:lang w:val="de-DE"/>
        </w:rPr>
        <w:instrText xml:space="preserve"> </w:instrText>
      </w:r>
      <w:r w:rsidRPr="007F2A45">
        <w:rPr>
          <w:rFonts w:ascii="Times New Roman" w:hAnsi="Times New Roman" w:cs="Times New Roman"/>
          <w:i/>
          <w:sz w:val="24"/>
          <w:szCs w:val="24"/>
          <w:lang w:val="de-DE"/>
        </w:rPr>
        <w:fldChar w:fldCharType="end"/>
      </w:r>
      <w:r w:rsidRPr="007F2A45">
        <w:rPr>
          <w:rFonts w:ascii="Times New Roman" w:hAnsi="Times New Roman" w:cs="Times New Roman"/>
          <w:i/>
          <w:sz w:val="24"/>
          <w:szCs w:val="24"/>
          <w:lang w:val="de-DE"/>
        </w:rPr>
        <w:t>. Am Beispiel von Titeln und Überschriften,</w:t>
      </w:r>
      <w:r w:rsidRPr="007F2A45">
        <w:rPr>
          <w:rFonts w:ascii="Times New Roman" w:hAnsi="Times New Roman" w:cs="Times New Roman"/>
          <w:sz w:val="24"/>
          <w:szCs w:val="24"/>
          <w:lang w:val="de-DE"/>
        </w:rPr>
        <w:t xml:space="preserve"> Franke, Tübingen &amp; Basel.</w:t>
      </w:r>
    </w:p>
    <w:p w:rsidR="001F09BF" w:rsidRPr="00965268" w:rsidRDefault="001F09BF" w:rsidP="001F09BF">
      <w:pPr>
        <w:pStyle w:val="ListParagraph"/>
        <w:numPr>
          <w:ilvl w:val="0"/>
          <w:numId w:val="2"/>
        </w:numPr>
        <w:spacing w:line="360" w:lineRule="auto"/>
        <w:ind w:left="426"/>
        <w:jc w:val="both"/>
        <w:rPr>
          <w:rFonts w:ascii="Times New Roman" w:hAnsi="Times New Roman" w:cs="Times New Roman"/>
          <w:sz w:val="24"/>
          <w:szCs w:val="24"/>
        </w:rPr>
      </w:pPr>
      <w:proofErr w:type="spellStart"/>
      <w:r w:rsidRPr="007F2A45">
        <w:rPr>
          <w:rFonts w:ascii="Times New Roman" w:hAnsi="Times New Roman" w:cs="Times New Roman"/>
          <w:sz w:val="24"/>
          <w:szCs w:val="24"/>
        </w:rPr>
        <w:t>Wotjak</w:t>
      </w:r>
      <w:proofErr w:type="spellEnd"/>
      <w:r w:rsidRPr="007F2A45">
        <w:rPr>
          <w:rFonts w:ascii="Times New Roman" w:hAnsi="Times New Roman" w:cs="Times New Roman"/>
          <w:sz w:val="24"/>
          <w:szCs w:val="24"/>
        </w:rPr>
        <w:t xml:space="preserve"> G</w:t>
      </w:r>
      <w:r w:rsidRPr="007F2A45">
        <w:rPr>
          <w:rFonts w:ascii="Times New Roman" w:hAnsi="Times New Roman" w:cs="Times New Roman"/>
          <w:sz w:val="24"/>
          <w:szCs w:val="24"/>
          <w:lang w:val="de-DE"/>
        </w:rPr>
        <w:t xml:space="preserve">erd </w:t>
      </w:r>
      <w:r w:rsidRPr="007F2A45">
        <w:rPr>
          <w:rFonts w:ascii="Times New Roman" w:hAnsi="Times New Roman" w:cs="Times New Roman"/>
          <w:sz w:val="24"/>
          <w:szCs w:val="24"/>
        </w:rPr>
        <w:t xml:space="preserve">2008: </w:t>
      </w:r>
      <w:proofErr w:type="spellStart"/>
      <w:r w:rsidRPr="007F2A45">
        <w:rPr>
          <w:rFonts w:ascii="Times New Roman" w:hAnsi="Times New Roman" w:cs="Times New Roman"/>
          <w:i/>
          <w:sz w:val="24"/>
          <w:szCs w:val="24"/>
        </w:rPr>
        <w:t>Kognitive</w:t>
      </w:r>
      <w:proofErr w:type="spellEnd"/>
      <w:r w:rsidRPr="007F2A45">
        <w:rPr>
          <w:rFonts w:ascii="Times New Roman" w:hAnsi="Times New Roman" w:cs="Times New Roman"/>
          <w:i/>
          <w:sz w:val="24"/>
          <w:szCs w:val="24"/>
        </w:rPr>
        <w:t xml:space="preserve"> </w:t>
      </w:r>
      <w:proofErr w:type="spellStart"/>
      <w:r w:rsidRPr="007F2A45">
        <w:rPr>
          <w:rFonts w:ascii="Times New Roman" w:hAnsi="Times New Roman" w:cs="Times New Roman"/>
          <w:i/>
          <w:sz w:val="24"/>
          <w:szCs w:val="24"/>
        </w:rPr>
        <w:t>und</w:t>
      </w:r>
      <w:proofErr w:type="spellEnd"/>
      <w:r w:rsidRPr="007F2A45">
        <w:rPr>
          <w:rFonts w:ascii="Times New Roman" w:hAnsi="Times New Roman" w:cs="Times New Roman"/>
          <w:i/>
          <w:sz w:val="24"/>
          <w:szCs w:val="24"/>
        </w:rPr>
        <w:t xml:space="preserve"> </w:t>
      </w:r>
      <w:proofErr w:type="spellStart"/>
      <w:r w:rsidRPr="007F2A45">
        <w:rPr>
          <w:rFonts w:ascii="Times New Roman" w:hAnsi="Times New Roman" w:cs="Times New Roman"/>
          <w:i/>
          <w:sz w:val="24"/>
          <w:szCs w:val="24"/>
        </w:rPr>
        <w:t>kulturelle</w:t>
      </w:r>
      <w:proofErr w:type="spellEnd"/>
      <w:r w:rsidRPr="007F2A45">
        <w:rPr>
          <w:rFonts w:ascii="Times New Roman" w:hAnsi="Times New Roman" w:cs="Times New Roman"/>
          <w:i/>
          <w:sz w:val="24"/>
          <w:szCs w:val="24"/>
        </w:rPr>
        <w:t xml:space="preserve"> </w:t>
      </w:r>
      <w:proofErr w:type="spellStart"/>
      <w:r w:rsidRPr="007F2A45">
        <w:rPr>
          <w:rFonts w:ascii="Times New Roman" w:hAnsi="Times New Roman" w:cs="Times New Roman"/>
          <w:i/>
          <w:sz w:val="24"/>
          <w:szCs w:val="24"/>
        </w:rPr>
        <w:t>Aspekte</w:t>
      </w:r>
      <w:proofErr w:type="spellEnd"/>
      <w:r w:rsidRPr="007F2A45">
        <w:rPr>
          <w:rFonts w:ascii="Times New Roman" w:hAnsi="Times New Roman" w:cs="Times New Roman"/>
          <w:i/>
          <w:sz w:val="24"/>
          <w:szCs w:val="24"/>
        </w:rPr>
        <w:t xml:space="preserve"> </w:t>
      </w:r>
      <w:proofErr w:type="spellStart"/>
      <w:r w:rsidRPr="007F2A45">
        <w:rPr>
          <w:rFonts w:ascii="Times New Roman" w:hAnsi="Times New Roman" w:cs="Times New Roman"/>
          <w:i/>
          <w:sz w:val="24"/>
          <w:szCs w:val="24"/>
        </w:rPr>
        <w:t>des</w:t>
      </w:r>
      <w:proofErr w:type="spellEnd"/>
      <w:r w:rsidRPr="007F2A45">
        <w:rPr>
          <w:rFonts w:ascii="Times New Roman" w:hAnsi="Times New Roman" w:cs="Times New Roman"/>
          <w:i/>
          <w:sz w:val="24"/>
          <w:szCs w:val="24"/>
        </w:rPr>
        <w:t xml:space="preserve"> </w:t>
      </w:r>
      <w:proofErr w:type="spellStart"/>
      <w:r w:rsidRPr="007F2A45">
        <w:rPr>
          <w:rFonts w:ascii="Times New Roman" w:hAnsi="Times New Roman" w:cs="Times New Roman"/>
          <w:i/>
          <w:sz w:val="24"/>
          <w:szCs w:val="24"/>
        </w:rPr>
        <w:t>Übersetzens</w:t>
      </w:r>
      <w:proofErr w:type="spellEnd"/>
      <w:r w:rsidRPr="007F2A45">
        <w:rPr>
          <w:rFonts w:ascii="Times New Roman" w:hAnsi="Times New Roman" w:cs="Times New Roman"/>
          <w:sz w:val="24"/>
          <w:szCs w:val="24"/>
          <w:lang w:val="de-DE"/>
        </w:rPr>
        <w:t>,</w:t>
      </w:r>
      <w:r w:rsidRPr="007F2A45">
        <w:rPr>
          <w:rFonts w:ascii="Times New Roman" w:hAnsi="Times New Roman" w:cs="Times New Roman"/>
          <w:sz w:val="24"/>
          <w:szCs w:val="24"/>
        </w:rPr>
        <w:t xml:space="preserve"> 149 </w:t>
      </w:r>
      <w:proofErr w:type="spellStart"/>
      <w:r w:rsidRPr="007F2A45">
        <w:rPr>
          <w:rFonts w:ascii="Times New Roman" w:hAnsi="Times New Roman" w:cs="Times New Roman"/>
          <w:sz w:val="24"/>
          <w:szCs w:val="24"/>
        </w:rPr>
        <w:t>Pandaemonium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germanicum</w:t>
      </w:r>
      <w:proofErr w:type="spellEnd"/>
      <w:r>
        <w:rPr>
          <w:rFonts w:ascii="Times New Roman" w:hAnsi="Times New Roman" w:cs="Times New Roman"/>
          <w:sz w:val="24"/>
          <w:szCs w:val="24"/>
        </w:rPr>
        <w:t xml:space="preserve"> 12</w:t>
      </w:r>
      <w:r w:rsidRPr="00965268">
        <w:rPr>
          <w:rFonts w:ascii="Times New Roman" w:hAnsi="Times New Roman" w:cs="Times New Roman"/>
          <w:sz w:val="24"/>
          <w:szCs w:val="24"/>
        </w:rPr>
        <w:t>, 149-190.</w:t>
      </w:r>
    </w:p>
    <w:p w:rsidR="001F09BF" w:rsidRDefault="001F09BF" w:rsidP="001F09BF">
      <w:pPr>
        <w:pStyle w:val="ListParagraph"/>
        <w:spacing w:line="360" w:lineRule="auto"/>
        <w:rPr>
          <w:rFonts w:ascii="Times New Roman" w:hAnsi="Times New Roman" w:cs="Times New Roman"/>
          <w:sz w:val="24"/>
          <w:szCs w:val="24"/>
        </w:rPr>
      </w:pPr>
    </w:p>
    <w:p w:rsidR="001F09BF" w:rsidRDefault="001F09BF" w:rsidP="001F09BF">
      <w:pPr>
        <w:spacing w:line="360" w:lineRule="auto"/>
        <w:rPr>
          <w:rFonts w:ascii="Times New Roman" w:hAnsi="Times New Roman" w:cs="Times New Roman"/>
          <w:b/>
          <w:sz w:val="20"/>
          <w:szCs w:val="20"/>
          <w:lang w:val="de-DE"/>
        </w:rPr>
      </w:pPr>
    </w:p>
    <w:p w:rsidR="001F09BF" w:rsidRDefault="001F09BF" w:rsidP="001F09BF">
      <w:pPr>
        <w:spacing w:line="360" w:lineRule="auto"/>
        <w:rPr>
          <w:rFonts w:ascii="Times New Roman" w:hAnsi="Times New Roman" w:cs="Times New Roman"/>
          <w:color w:val="222222"/>
          <w:sz w:val="20"/>
          <w:szCs w:val="20"/>
          <w:lang w:val="de-DE"/>
        </w:rPr>
      </w:pPr>
      <w:bookmarkStart w:id="0" w:name="_GoBack"/>
      <w:bookmarkEnd w:id="0"/>
    </w:p>
    <w:p w:rsidR="001F09BF" w:rsidRPr="007D743B" w:rsidRDefault="001F09BF" w:rsidP="001F09BF">
      <w:pPr>
        <w:spacing w:line="360" w:lineRule="auto"/>
        <w:rPr>
          <w:rFonts w:ascii="Times New Roman" w:hAnsi="Times New Roman" w:cs="Times New Roman"/>
          <w:sz w:val="24"/>
          <w:szCs w:val="24"/>
        </w:rPr>
      </w:pPr>
    </w:p>
    <w:p w:rsidR="00805DD4" w:rsidRDefault="00805DD4"/>
    <w:sectPr w:rsidR="00805DD4">
      <w:footnotePr>
        <w:numRestart w:val="eachPage"/>
      </w:foot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75A0" w:rsidRDefault="005175A0" w:rsidP="001F09BF">
      <w:pPr>
        <w:spacing w:after="0" w:line="240" w:lineRule="auto"/>
      </w:pPr>
      <w:r>
        <w:separator/>
      </w:r>
    </w:p>
  </w:endnote>
  <w:endnote w:type="continuationSeparator" w:id="0">
    <w:p w:rsidR="005175A0" w:rsidRDefault="005175A0" w:rsidP="001F09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75A0" w:rsidRDefault="005175A0" w:rsidP="001F09BF">
      <w:pPr>
        <w:spacing w:after="0" w:line="240" w:lineRule="auto"/>
      </w:pPr>
      <w:r>
        <w:separator/>
      </w:r>
    </w:p>
  </w:footnote>
  <w:footnote w:type="continuationSeparator" w:id="0">
    <w:p w:rsidR="005175A0" w:rsidRDefault="005175A0" w:rsidP="001F09BF">
      <w:pPr>
        <w:spacing w:after="0" w:line="240" w:lineRule="auto"/>
      </w:pPr>
      <w:r>
        <w:continuationSeparator/>
      </w:r>
    </w:p>
  </w:footnote>
  <w:footnote w:id="1">
    <w:p w:rsidR="001F09BF" w:rsidRPr="005850EE" w:rsidRDefault="001F09BF" w:rsidP="001F09BF">
      <w:pPr>
        <w:pStyle w:val="FootnoteText"/>
      </w:pPr>
      <w:r>
        <w:rPr>
          <w:rStyle w:val="FootnoteReference"/>
        </w:rPr>
        <w:footnoteRef/>
      </w:r>
      <w:r w:rsidRPr="005850EE">
        <w:rPr>
          <w:rFonts w:ascii="Times New Roman" w:hAnsi="Times New Roman" w:cs="Times New Roman"/>
        </w:rPr>
        <w:t xml:space="preserve">Евидентно е повторувањето на субјектот </w:t>
      </w:r>
      <w:proofErr w:type="spellStart"/>
      <w:r w:rsidRPr="005850EE">
        <w:rPr>
          <w:rFonts w:ascii="Times New Roman" w:hAnsi="Times New Roman" w:cs="Times New Roman"/>
          <w:i/>
        </w:rPr>
        <w:t>ich</w:t>
      </w:r>
      <w:proofErr w:type="spellEnd"/>
      <w:r w:rsidRPr="005850EE">
        <w:rPr>
          <w:rFonts w:ascii="Times New Roman" w:hAnsi="Times New Roman" w:cs="Times New Roman"/>
        </w:rPr>
        <w:t xml:space="preserve"> (мак.</w:t>
      </w:r>
      <w:r>
        <w:rPr>
          <w:rFonts w:ascii="Times New Roman" w:hAnsi="Times New Roman" w:cs="Times New Roman"/>
        </w:rPr>
        <w:t xml:space="preserve"> </w:t>
      </w:r>
      <w:r w:rsidRPr="005850EE">
        <w:rPr>
          <w:rFonts w:ascii="Times New Roman" w:hAnsi="Times New Roman" w:cs="Times New Roman"/>
          <w:i/>
        </w:rPr>
        <w:t>јас</w:t>
      </w:r>
      <w:r w:rsidRPr="005850EE">
        <w:rPr>
          <w:rFonts w:ascii="Times New Roman" w:hAnsi="Times New Roman" w:cs="Times New Roman"/>
        </w:rPr>
        <w:t>).</w:t>
      </w:r>
    </w:p>
  </w:footnote>
  <w:footnote w:id="2">
    <w:p w:rsidR="001F09BF" w:rsidRPr="00074CC7" w:rsidRDefault="001F09BF" w:rsidP="001F09BF">
      <w:pPr>
        <w:pStyle w:val="FootnoteText"/>
        <w:rPr>
          <w:rFonts w:ascii="Times New Roman" w:hAnsi="Times New Roman" w:cs="Times New Roman"/>
        </w:rPr>
      </w:pPr>
      <w:r w:rsidRPr="005850EE">
        <w:rPr>
          <w:rStyle w:val="FootnoteReference"/>
          <w:rFonts w:ascii="Times New Roman" w:hAnsi="Times New Roman" w:cs="Times New Roman"/>
        </w:rPr>
        <w:footnoteRef/>
      </w:r>
      <w:r w:rsidRPr="005850EE">
        <w:rPr>
          <w:rFonts w:ascii="Times New Roman" w:hAnsi="Times New Roman" w:cs="Times New Roman"/>
        </w:rPr>
        <w:t xml:space="preserve"> Евидентно е повторувањето на присвојната придавка </w:t>
      </w:r>
      <w:proofErr w:type="spellStart"/>
      <w:r w:rsidRPr="005850EE">
        <w:rPr>
          <w:rFonts w:ascii="Times New Roman" w:hAnsi="Times New Roman" w:cs="Times New Roman"/>
          <w:i/>
        </w:rPr>
        <w:t>mein</w:t>
      </w:r>
      <w:proofErr w:type="spellEnd"/>
      <w:r w:rsidRPr="005850EE">
        <w:rPr>
          <w:rFonts w:ascii="Times New Roman" w:hAnsi="Times New Roman" w:cs="Times New Roman"/>
        </w:rPr>
        <w:t xml:space="preserve"> (мак.</w:t>
      </w:r>
      <w:r>
        <w:rPr>
          <w:rFonts w:ascii="Times New Roman" w:hAnsi="Times New Roman" w:cs="Times New Roman"/>
        </w:rPr>
        <w:t xml:space="preserve"> </w:t>
      </w:r>
      <w:r w:rsidRPr="005850EE">
        <w:rPr>
          <w:rFonts w:ascii="Times New Roman" w:hAnsi="Times New Roman" w:cs="Times New Roman"/>
          <w:i/>
        </w:rPr>
        <w:t>мој</w:t>
      </w:r>
      <w:r w:rsidRPr="005850EE">
        <w:rPr>
          <w:rFonts w:ascii="Times New Roman" w:hAnsi="Times New Roman" w:cs="Times New Roman"/>
        </w:rPr>
        <w:t>)</w:t>
      </w:r>
    </w:p>
  </w:footnote>
  <w:footnote w:id="3">
    <w:p w:rsidR="001F09BF" w:rsidRPr="00B87620" w:rsidRDefault="001F09BF" w:rsidP="001F09BF">
      <w:pPr>
        <w:pStyle w:val="FootnoteText"/>
      </w:pPr>
      <w:r w:rsidRPr="00074CC7">
        <w:rPr>
          <w:rStyle w:val="FootnoteReference"/>
          <w:rFonts w:ascii="Times New Roman" w:hAnsi="Times New Roman" w:cs="Times New Roman"/>
        </w:rPr>
        <w:footnoteRef/>
      </w:r>
      <w:proofErr w:type="spellStart"/>
      <w:r w:rsidRPr="002020E6">
        <w:rPr>
          <w:rFonts w:ascii="Times New Roman" w:hAnsi="Times New Roman" w:cs="Times New Roman"/>
          <w:i/>
        </w:rPr>
        <w:t>V</w:t>
      </w:r>
      <w:r w:rsidRPr="00074CC7">
        <w:rPr>
          <w:rFonts w:ascii="Times New Roman" w:hAnsi="Times New Roman" w:cs="Times New Roman"/>
          <w:i/>
        </w:rPr>
        <w:t>erbessernden</w:t>
      </w:r>
      <w:proofErr w:type="spellEnd"/>
      <w:r>
        <w:rPr>
          <w:rFonts w:ascii="Times New Roman" w:hAnsi="Times New Roman" w:cs="Times New Roman"/>
          <w:i/>
        </w:rPr>
        <w:t xml:space="preserve"> </w:t>
      </w:r>
      <w:r w:rsidRPr="00074CC7">
        <w:rPr>
          <w:rFonts w:ascii="Times New Roman" w:hAnsi="Times New Roman" w:cs="Times New Roman"/>
        </w:rPr>
        <w:t xml:space="preserve">е деклинирана форма на глаголската </w:t>
      </w:r>
      <w:r>
        <w:rPr>
          <w:rFonts w:ascii="Times New Roman" w:hAnsi="Times New Roman" w:cs="Times New Roman"/>
        </w:rPr>
        <w:t>придавка</w:t>
      </w:r>
      <w:r w:rsidRPr="00074CC7">
        <w:rPr>
          <w:rFonts w:ascii="Times New Roman" w:hAnsi="Times New Roman" w:cs="Times New Roman"/>
        </w:rPr>
        <w:t xml:space="preserve"> изведена со партицип 1 од глаголот</w:t>
      </w:r>
      <w:r>
        <w:rPr>
          <w:rFonts w:ascii="Times New Roman" w:hAnsi="Times New Roman" w:cs="Times New Roman"/>
        </w:rPr>
        <w:t xml:space="preserve"> </w:t>
      </w:r>
      <w:proofErr w:type="spellStart"/>
      <w:r w:rsidRPr="00074CC7">
        <w:rPr>
          <w:rFonts w:ascii="Times New Roman" w:hAnsi="Times New Roman" w:cs="Times New Roman"/>
          <w:i/>
        </w:rPr>
        <w:t>verbessern</w:t>
      </w:r>
      <w:proofErr w:type="spellEnd"/>
      <w:r w:rsidRPr="00074CC7">
        <w:rPr>
          <w:rFonts w:ascii="Times New Roman" w:hAnsi="Times New Roman" w:cs="Times New Roman"/>
          <w:i/>
        </w:rPr>
        <w:t>.</w:t>
      </w:r>
    </w:p>
  </w:footnote>
  <w:footnote w:id="4">
    <w:p w:rsidR="001F09BF" w:rsidRDefault="001F09BF" w:rsidP="001F09BF">
      <w:pPr>
        <w:pStyle w:val="FootnoteText"/>
      </w:pPr>
      <w:r w:rsidRPr="00CB62D0">
        <w:rPr>
          <w:rStyle w:val="FootnoteReference"/>
          <w:rFonts w:ascii="Times New Roman" w:hAnsi="Times New Roman" w:cs="Times New Roman"/>
        </w:rPr>
        <w:footnoteRef/>
      </w:r>
      <w:r w:rsidRPr="00CB62D0">
        <w:rPr>
          <w:rFonts w:ascii="Times New Roman" w:hAnsi="Times New Roman" w:cs="Times New Roman"/>
        </w:rPr>
        <w:t xml:space="preserve"> Евидентна е употребата на сложенки како преводни еквиваленти на германски јазик, чии составни делови или релации меѓу составните делови се различни отколку во македонските примери</w:t>
      </w:r>
      <w:r>
        <w:t>.</w:t>
      </w:r>
    </w:p>
  </w:footnote>
  <w:footnote w:id="5">
    <w:p w:rsidR="001F09BF" w:rsidRDefault="001F09BF" w:rsidP="001F09BF">
      <w:r>
        <w:rPr>
          <w:rStyle w:val="FootnoteReference"/>
        </w:rPr>
        <w:footnoteRef/>
      </w:r>
      <w:proofErr w:type="spellStart"/>
      <w:r w:rsidRPr="00EA69F7">
        <w:rPr>
          <w:rFonts w:ascii="Times New Roman" w:hAnsi="Times New Roman" w:cs="Times New Roman"/>
          <w:sz w:val="20"/>
          <w:szCs w:val="20"/>
        </w:rPr>
        <w:t>Умлаутите</w:t>
      </w:r>
      <w:proofErr w:type="spellEnd"/>
      <w:r w:rsidRPr="00EA69F7">
        <w:rPr>
          <w:rFonts w:ascii="Times New Roman" w:hAnsi="Times New Roman" w:cs="Times New Roman"/>
          <w:sz w:val="20"/>
          <w:szCs w:val="20"/>
        </w:rPr>
        <w:t xml:space="preserve"> во германскиот јазик се бележат со две точки над графемата што го означува најблискиот глас: </w:t>
      </w:r>
      <w:r w:rsidRPr="00EA69F7">
        <w:rPr>
          <w:rFonts w:ascii="Times New Roman" w:eastAsiaTheme="minorEastAsia" w:hAnsi="Times New Roman" w:cs="Times New Roman"/>
          <w:i/>
          <w:sz w:val="20"/>
          <w:szCs w:val="20"/>
        </w:rPr>
        <w:t>ü</w:t>
      </w:r>
      <w:r w:rsidRPr="00EA69F7">
        <w:rPr>
          <w:rFonts w:ascii="Times New Roman" w:hAnsi="Times New Roman" w:cs="Times New Roman"/>
          <w:sz w:val="20"/>
          <w:szCs w:val="20"/>
        </w:rPr>
        <w:t xml:space="preserve">, </w:t>
      </w:r>
      <w:r w:rsidRPr="00EA69F7">
        <w:rPr>
          <w:rFonts w:ascii="Times New Roman" w:eastAsiaTheme="minorEastAsia" w:hAnsi="Times New Roman" w:cs="Times New Roman"/>
          <w:i/>
          <w:sz w:val="20"/>
          <w:szCs w:val="20"/>
        </w:rPr>
        <w:t>ö</w:t>
      </w:r>
      <w:r w:rsidRPr="00EA69F7">
        <w:rPr>
          <w:rFonts w:ascii="Times New Roman" w:hAnsi="Times New Roman" w:cs="Times New Roman"/>
          <w:sz w:val="20"/>
          <w:szCs w:val="20"/>
        </w:rPr>
        <w:t xml:space="preserve">, </w:t>
      </w:r>
      <w:r w:rsidRPr="00EA69F7">
        <w:rPr>
          <w:rFonts w:ascii="Times New Roman" w:eastAsiaTheme="minorEastAsia" w:hAnsi="Times New Roman" w:cs="Times New Roman"/>
          <w:i/>
          <w:sz w:val="20"/>
          <w:szCs w:val="20"/>
        </w:rPr>
        <w:t>ä</w:t>
      </w:r>
    </w:p>
  </w:footnote>
  <w:footnote w:id="6">
    <w:p w:rsidR="001F09BF" w:rsidRDefault="001F09BF" w:rsidP="001F09BF">
      <w:pPr>
        <w:pStyle w:val="FootnoteText"/>
      </w:pPr>
      <w:r>
        <w:rPr>
          <w:rStyle w:val="FootnoteReference"/>
        </w:rPr>
        <w:footnoteRef/>
      </w:r>
      <w:r>
        <w:rPr>
          <w:rStyle w:val="hps"/>
          <w:rFonts w:ascii="Arial" w:hAnsi="Arial" w:cs="Arial"/>
          <w:color w:val="222222"/>
        </w:rPr>
        <w:t>Начело</w:t>
      </w:r>
      <w:r w:rsidRPr="008A317F">
        <w:rPr>
          <w:rStyle w:val="hps"/>
          <w:rFonts w:ascii="Arial" w:hAnsi="Arial" w:cs="Arial"/>
          <w:color w:val="222222"/>
        </w:rPr>
        <w:t xml:space="preserve"> </w:t>
      </w:r>
      <w:r>
        <w:rPr>
          <w:rStyle w:val="hps"/>
          <w:rFonts w:ascii="Arial" w:hAnsi="Arial" w:cs="Arial"/>
          <w:color w:val="222222"/>
        </w:rPr>
        <w:t>на Правописот на македонскиот јазик е</w:t>
      </w:r>
      <w:r>
        <w:rPr>
          <w:rFonts w:ascii="Arial" w:hAnsi="Arial" w:cs="Arial"/>
          <w:color w:val="222222"/>
        </w:rPr>
        <w:t xml:space="preserve"> </w:t>
      </w:r>
      <w:r>
        <w:rPr>
          <w:rStyle w:val="hps"/>
          <w:rFonts w:ascii="Arial" w:hAnsi="Arial" w:cs="Arial"/>
          <w:color w:val="222222"/>
        </w:rPr>
        <w:t>за секој</w:t>
      </w:r>
      <w:r w:rsidRPr="008A317F">
        <w:rPr>
          <w:rStyle w:val="hps"/>
          <w:rFonts w:ascii="Arial" w:hAnsi="Arial" w:cs="Arial"/>
          <w:color w:val="222222"/>
        </w:rPr>
        <w:t xml:space="preserve"> </w:t>
      </w:r>
      <w:r>
        <w:rPr>
          <w:rStyle w:val="hps"/>
          <w:rFonts w:ascii="Arial" w:hAnsi="Arial" w:cs="Arial"/>
          <w:color w:val="222222"/>
        </w:rPr>
        <w:t>глас</w:t>
      </w:r>
      <w:r w:rsidRPr="008A317F">
        <w:rPr>
          <w:rStyle w:val="hps"/>
          <w:rFonts w:ascii="Arial" w:hAnsi="Arial" w:cs="Arial"/>
          <w:color w:val="222222"/>
        </w:rPr>
        <w:t xml:space="preserve"> </w:t>
      </w:r>
      <w:r>
        <w:rPr>
          <w:rStyle w:val="hps"/>
          <w:rFonts w:ascii="Arial" w:hAnsi="Arial" w:cs="Arial"/>
          <w:color w:val="222222"/>
        </w:rPr>
        <w:t>постои</w:t>
      </w:r>
      <w:r w:rsidRPr="008A317F">
        <w:rPr>
          <w:rStyle w:val="hps"/>
          <w:rFonts w:ascii="Arial" w:hAnsi="Arial" w:cs="Arial"/>
          <w:color w:val="222222"/>
        </w:rPr>
        <w:t xml:space="preserve"> </w:t>
      </w:r>
      <w:r>
        <w:rPr>
          <w:rStyle w:val="hps"/>
          <w:rFonts w:ascii="Arial" w:hAnsi="Arial" w:cs="Arial"/>
          <w:color w:val="222222"/>
        </w:rPr>
        <w:t>една буква.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133308"/>
    <w:multiLevelType w:val="hybridMultilevel"/>
    <w:tmpl w:val="D0D4D91C"/>
    <w:lvl w:ilvl="0" w:tplc="04090001">
      <w:start w:val="1"/>
      <w:numFmt w:val="bullet"/>
      <w:lvlText w:val=""/>
      <w:lvlJc w:val="left"/>
      <w:pPr>
        <w:ind w:left="1080" w:hanging="360"/>
      </w:pPr>
      <w:rPr>
        <w:rFonts w:ascii="Symbol" w:hAnsi="Symbol" w:hint="default"/>
      </w:rPr>
    </w:lvl>
    <w:lvl w:ilvl="1" w:tplc="042F0003" w:tentative="1">
      <w:start w:val="1"/>
      <w:numFmt w:val="bullet"/>
      <w:lvlText w:val="o"/>
      <w:lvlJc w:val="left"/>
      <w:pPr>
        <w:ind w:left="1800" w:hanging="360"/>
      </w:pPr>
      <w:rPr>
        <w:rFonts w:ascii="Courier New" w:hAnsi="Courier New" w:cs="Courier New"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1">
    <w:nsid w:val="617D4649"/>
    <w:multiLevelType w:val="hybridMultilevel"/>
    <w:tmpl w:val="BF04A27C"/>
    <w:lvl w:ilvl="0" w:tplc="042F000F">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2">
    <w:nsid w:val="7AAF5899"/>
    <w:multiLevelType w:val="hybridMultilevel"/>
    <w:tmpl w:val="489E2FF6"/>
    <w:lvl w:ilvl="0" w:tplc="0409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062"/>
    <w:rsid w:val="000A53AD"/>
    <w:rsid w:val="000D2429"/>
    <w:rsid w:val="001F09BF"/>
    <w:rsid w:val="004B27BA"/>
    <w:rsid w:val="005175A0"/>
    <w:rsid w:val="00697062"/>
    <w:rsid w:val="00805DD4"/>
    <w:rsid w:val="00991684"/>
    <w:rsid w:val="00CA11BE"/>
    <w:rsid w:val="00CA4492"/>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465FE8-84AD-4875-BC16-5246583C0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mk-M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09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unhideWhenUsed/>
    <w:rsid w:val="001F09BF"/>
    <w:rPr>
      <w:vertAlign w:val="superscript"/>
    </w:rPr>
  </w:style>
  <w:style w:type="paragraph" w:styleId="ListParagraph">
    <w:name w:val="List Paragraph"/>
    <w:basedOn w:val="Normal"/>
    <w:uiPriority w:val="34"/>
    <w:qFormat/>
    <w:rsid w:val="001F09BF"/>
    <w:pPr>
      <w:ind w:left="720"/>
      <w:contextualSpacing/>
    </w:pPr>
  </w:style>
  <w:style w:type="paragraph" w:styleId="FootnoteText">
    <w:name w:val="footnote text"/>
    <w:basedOn w:val="Normal"/>
    <w:link w:val="FootnoteTextChar"/>
    <w:uiPriority w:val="99"/>
    <w:semiHidden/>
    <w:unhideWhenUsed/>
    <w:rsid w:val="001F09B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F09BF"/>
    <w:rPr>
      <w:sz w:val="20"/>
      <w:szCs w:val="20"/>
    </w:rPr>
  </w:style>
  <w:style w:type="character" w:customStyle="1" w:styleId="hps">
    <w:name w:val="hps"/>
    <w:basedOn w:val="DefaultParagraphFont"/>
    <w:rsid w:val="001F09BF"/>
  </w:style>
  <w:style w:type="character" w:customStyle="1" w:styleId="lemma2">
    <w:name w:val="lemma2"/>
    <w:basedOn w:val="DefaultParagraphFont"/>
    <w:rsid w:val="001F09BF"/>
    <w:rPr>
      <w:sz w:val="24"/>
      <w:szCs w:val="24"/>
      <w:bdr w:val="none" w:sz="0" w:space="0" w:color="auto" w:frame="1"/>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11</Pages>
  <Words>2699</Words>
  <Characters>15390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UGD</Company>
  <LinksUpToDate>false</LinksUpToDate>
  <CharactersWithSpaces>18053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Darinka Marolova</dc:creator>
  <cp:keywords/>
  <dc:description/>
  <cp:lastModifiedBy>Darinka Marolova</cp:lastModifiedBy>
  <cp:revision>3</cp:revision>
  <dcterms:created xsi:type="dcterms:W3CDTF">2014-09-15T08:44:00Z</dcterms:created>
  <dcterms:modified xsi:type="dcterms:W3CDTF">2014-12-02T08:01:00Z</dcterms:modified>
</cp:coreProperties>
</file>