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  <w:r w:rsidRPr="002503FE">
        <w:rPr>
          <w:rFonts w:ascii="Arial" w:hAnsi="Arial" w:cs="Arial"/>
          <w:b/>
          <w:sz w:val="24"/>
          <w:szCs w:val="24"/>
        </w:rPr>
        <w:t xml:space="preserve">УНИВЕРЗИТЕТ </w:t>
      </w:r>
      <w:r w:rsidR="00D63305">
        <w:rPr>
          <w:rFonts w:ascii="Arial" w:hAnsi="Arial" w:cs="Arial"/>
          <w:b/>
          <w:sz w:val="24"/>
          <w:szCs w:val="24"/>
        </w:rPr>
        <w:t>„</w:t>
      </w:r>
      <w:r w:rsidRPr="002503FE">
        <w:rPr>
          <w:rFonts w:ascii="Arial" w:hAnsi="Arial" w:cs="Arial"/>
          <w:b/>
          <w:sz w:val="24"/>
          <w:szCs w:val="24"/>
        </w:rPr>
        <w:t>ГОЦЕ ДЕЛЧЕВ”</w:t>
      </w:r>
      <w:r w:rsidR="00D63305">
        <w:rPr>
          <w:rFonts w:ascii="Arial" w:hAnsi="Arial" w:cs="Arial"/>
          <w:b/>
          <w:sz w:val="24"/>
          <w:szCs w:val="24"/>
        </w:rPr>
        <w:t xml:space="preserve"> </w:t>
      </w:r>
      <w:r w:rsidRPr="002503FE">
        <w:rPr>
          <w:rFonts w:ascii="Arial" w:hAnsi="Arial" w:cs="Arial"/>
          <w:b/>
          <w:sz w:val="24"/>
          <w:szCs w:val="24"/>
          <w:lang w:val="en-US"/>
        </w:rPr>
        <w:t>-</w:t>
      </w:r>
      <w:r w:rsidR="00D63305">
        <w:rPr>
          <w:rFonts w:ascii="Arial" w:hAnsi="Arial" w:cs="Arial"/>
          <w:b/>
          <w:sz w:val="24"/>
          <w:szCs w:val="24"/>
        </w:rPr>
        <w:t xml:space="preserve"> </w:t>
      </w:r>
      <w:r w:rsidRPr="002503FE">
        <w:rPr>
          <w:rFonts w:ascii="Arial" w:hAnsi="Arial" w:cs="Arial"/>
          <w:b/>
          <w:sz w:val="24"/>
          <w:szCs w:val="24"/>
          <w:lang w:val="en-US"/>
        </w:rPr>
        <w:t>ШТИП</w:t>
      </w: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  <w:r w:rsidRPr="002503FE">
        <w:rPr>
          <w:rFonts w:ascii="Arial" w:hAnsi="Arial" w:cs="Arial"/>
          <w:b/>
          <w:sz w:val="24"/>
          <w:szCs w:val="24"/>
        </w:rPr>
        <w:t>Факултет за музичка уметност</w:t>
      </w:r>
    </w:p>
    <w:p w:rsidR="00F259DE" w:rsidRPr="002503FE" w:rsidRDefault="009759B0" w:rsidP="00F259DE">
      <w:pPr>
        <w:jc w:val="center"/>
        <w:rPr>
          <w:rFonts w:ascii="Arial" w:hAnsi="Arial" w:cs="Arial"/>
          <w:b/>
          <w:sz w:val="24"/>
          <w:szCs w:val="24"/>
        </w:rPr>
      </w:pPr>
      <w:r w:rsidRPr="00EB40CB">
        <w:rPr>
          <w:rFonts w:ascii="Arial Bold" w:hAnsi="Arial Bold"/>
          <w:noProof/>
          <w:sz w:val="24"/>
        </w:rPr>
        <w:drawing>
          <wp:anchor distT="0" distB="0" distL="0" distR="0" simplePos="0" relativeHeight="251659264" behindDoc="0" locked="0" layoutInCell="0" allowOverlap="0">
            <wp:simplePos x="0" y="0"/>
            <wp:positionH relativeFrom="margin">
              <wp:align>center</wp:align>
            </wp:positionH>
            <wp:positionV relativeFrom="page">
              <wp:posOffset>1678474</wp:posOffset>
            </wp:positionV>
            <wp:extent cx="1676400" cy="1676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9759B0" w:rsidRDefault="009759B0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9759B0" w:rsidRDefault="009759B0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  <w:r w:rsidRPr="002503FE">
        <w:rPr>
          <w:rFonts w:ascii="Arial" w:hAnsi="Arial" w:cs="Arial"/>
          <w:b/>
          <w:sz w:val="24"/>
          <w:szCs w:val="24"/>
        </w:rPr>
        <w:t>Ванче Хараламповски</w:t>
      </w:r>
    </w:p>
    <w:p w:rsidR="00F259DE" w:rsidRPr="002503FE" w:rsidRDefault="00F259DE" w:rsidP="00F259DE">
      <w:pPr>
        <w:rPr>
          <w:rFonts w:ascii="Arial" w:hAnsi="Arial" w:cs="Arial"/>
          <w:b/>
          <w:sz w:val="24"/>
          <w:szCs w:val="24"/>
        </w:rPr>
      </w:pPr>
    </w:p>
    <w:p w:rsidR="00F259DE" w:rsidRPr="00D63305" w:rsidRDefault="00D63305" w:rsidP="00F259DE">
      <w:pPr>
        <w:jc w:val="center"/>
        <w:rPr>
          <w:rFonts w:ascii="Arial" w:hAnsi="Arial" w:cs="Arial"/>
          <w:b/>
          <w:sz w:val="28"/>
          <w:szCs w:val="28"/>
        </w:rPr>
      </w:pPr>
      <w:r w:rsidRPr="00D63305">
        <w:rPr>
          <w:rFonts w:ascii="Arial" w:hAnsi="Arial" w:cs="Arial"/>
          <w:b/>
          <w:sz w:val="28"/>
          <w:szCs w:val="28"/>
        </w:rPr>
        <w:t>КОНЦЕРТЕН НАСТАП</w:t>
      </w: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D63305" w:rsidP="00F259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2503FE">
        <w:rPr>
          <w:rFonts w:ascii="Arial" w:hAnsi="Arial" w:cs="Arial"/>
          <w:b/>
          <w:sz w:val="24"/>
          <w:szCs w:val="24"/>
        </w:rPr>
        <w:t>магистерски труд</w:t>
      </w:r>
      <w:r>
        <w:rPr>
          <w:rFonts w:ascii="Arial" w:hAnsi="Arial" w:cs="Arial"/>
          <w:b/>
          <w:sz w:val="24"/>
          <w:szCs w:val="24"/>
        </w:rPr>
        <w:t xml:space="preserve"> -</w:t>
      </w: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both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both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both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both"/>
        <w:rPr>
          <w:rFonts w:ascii="Arial" w:hAnsi="Arial" w:cs="Arial"/>
          <w:b/>
          <w:sz w:val="24"/>
          <w:szCs w:val="24"/>
        </w:rPr>
      </w:pPr>
    </w:p>
    <w:p w:rsidR="00F259DE" w:rsidRPr="002503FE" w:rsidRDefault="00F259DE" w:rsidP="00F259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Штип</w:t>
      </w:r>
      <w:r w:rsidR="00D63305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201</w:t>
      </w:r>
      <w:r w:rsidR="00D63305">
        <w:rPr>
          <w:rFonts w:ascii="Arial" w:hAnsi="Arial" w:cs="Arial"/>
          <w:b/>
          <w:sz w:val="24"/>
          <w:szCs w:val="24"/>
        </w:rPr>
        <w:t>3 г.</w:t>
      </w:r>
    </w:p>
    <w:p w:rsidR="00F62FF8" w:rsidRDefault="00F62FF8" w:rsidP="00F259DE">
      <w:pPr>
        <w:jc w:val="center"/>
        <w:rPr>
          <w:rFonts w:ascii="Arial Unicode MS" w:eastAsia="Arial Unicode MS" w:hAnsi="Arial Unicode MS" w:cs="Cambria Math"/>
          <w:b/>
          <w:sz w:val="24"/>
          <w:lang w:eastAsia="en-US"/>
        </w:rPr>
      </w:pPr>
    </w:p>
    <w:p w:rsidR="009759B0" w:rsidRDefault="009759B0" w:rsidP="00F259DE">
      <w:pPr>
        <w:jc w:val="center"/>
        <w:rPr>
          <w:rFonts w:ascii="Arial Unicode MS" w:eastAsia="Arial Unicode MS" w:hAnsi="Arial Unicode MS" w:cs="Cambria Math"/>
          <w:b/>
          <w:sz w:val="24"/>
          <w:lang w:eastAsia="en-US"/>
        </w:rPr>
      </w:pPr>
    </w:p>
    <w:p w:rsidR="009759B0" w:rsidRPr="00EB40CB" w:rsidRDefault="009759B0" w:rsidP="009759B0">
      <w:pPr>
        <w:pStyle w:val="Default"/>
        <w:ind w:firstLine="720"/>
        <w:jc w:val="center"/>
        <w:rPr>
          <w:b/>
          <w:bCs/>
          <w:lang w:val="en-US"/>
        </w:rPr>
      </w:pPr>
      <w:r w:rsidRPr="00EB40CB">
        <w:rPr>
          <w:b/>
          <w:bCs/>
        </w:rPr>
        <w:t>Комисија за оценка и одбрана</w:t>
      </w:r>
    </w:p>
    <w:p w:rsidR="009759B0" w:rsidRPr="00EB40CB" w:rsidRDefault="009759B0" w:rsidP="009759B0">
      <w:pPr>
        <w:pStyle w:val="Default"/>
        <w:ind w:firstLine="720"/>
        <w:jc w:val="center"/>
        <w:rPr>
          <w:b/>
          <w:bCs/>
          <w:lang w:val="en-US"/>
        </w:rPr>
      </w:pPr>
    </w:p>
    <w:p w:rsidR="009759B0" w:rsidRPr="00EB40CB" w:rsidRDefault="009759B0" w:rsidP="009759B0">
      <w:pPr>
        <w:pStyle w:val="Default"/>
        <w:ind w:firstLine="720"/>
        <w:jc w:val="center"/>
        <w:rPr>
          <w:b/>
          <w:bCs/>
          <w:lang w:val="en-US"/>
        </w:rPr>
      </w:pPr>
    </w:p>
    <w:p w:rsidR="009759B0" w:rsidRPr="00EB40CB" w:rsidRDefault="009759B0" w:rsidP="009759B0">
      <w:pPr>
        <w:pStyle w:val="Default"/>
        <w:ind w:firstLine="720"/>
        <w:jc w:val="center"/>
        <w:rPr>
          <w:b/>
          <w:bCs/>
          <w:lang w:val="en-US"/>
        </w:rPr>
      </w:pPr>
    </w:p>
    <w:p w:rsidR="009759B0" w:rsidRPr="00EB40CB" w:rsidRDefault="009759B0" w:rsidP="009759B0">
      <w:pPr>
        <w:pStyle w:val="Default"/>
        <w:ind w:firstLine="720"/>
        <w:jc w:val="center"/>
        <w:rPr>
          <w:b/>
          <w:bCs/>
          <w:lang w:val="en-US"/>
        </w:rPr>
      </w:pPr>
    </w:p>
    <w:p w:rsidR="009759B0" w:rsidRPr="00EB40CB" w:rsidRDefault="009759B0" w:rsidP="009759B0">
      <w:pPr>
        <w:pStyle w:val="Default"/>
        <w:rPr>
          <w:b/>
          <w:lang w:val="en-US"/>
        </w:rPr>
      </w:pPr>
    </w:p>
    <w:p w:rsidR="009759B0" w:rsidRPr="00EB40CB" w:rsidRDefault="009759B0" w:rsidP="009759B0">
      <w:pPr>
        <w:pStyle w:val="Default"/>
        <w:spacing w:line="360" w:lineRule="auto"/>
        <w:rPr>
          <w:bCs/>
          <w:lang w:val="en-US"/>
        </w:rPr>
      </w:pPr>
      <w:r w:rsidRPr="00EB40CB">
        <w:rPr>
          <w:bCs/>
        </w:rPr>
        <w:t xml:space="preserve">Ментор: </w:t>
      </w:r>
      <w:r>
        <w:rPr>
          <w:bCs/>
        </w:rPr>
        <w:t>проф. д-р</w:t>
      </w:r>
      <w:r w:rsidR="00950D0B">
        <w:rPr>
          <w:bCs/>
        </w:rPr>
        <w:t xml:space="preserve"> Илија Пејовски, вонреден професор</w:t>
      </w:r>
    </w:p>
    <w:p w:rsidR="009759B0" w:rsidRPr="00EB40CB" w:rsidRDefault="009759B0" w:rsidP="009759B0">
      <w:pPr>
        <w:pStyle w:val="Default"/>
        <w:spacing w:line="360" w:lineRule="auto"/>
        <w:rPr>
          <w:bCs/>
          <w:lang w:val="en-US"/>
        </w:rPr>
      </w:pPr>
      <w:r w:rsidRPr="00EB40CB">
        <w:rPr>
          <w:bCs/>
        </w:rPr>
        <w:t xml:space="preserve">Факултет за </w:t>
      </w:r>
      <w:r>
        <w:rPr>
          <w:bCs/>
        </w:rPr>
        <w:t>музичка уметност</w:t>
      </w:r>
      <w:r w:rsidRPr="00EB40CB">
        <w:rPr>
          <w:bCs/>
        </w:rPr>
        <w:t xml:space="preserve">, </w:t>
      </w:r>
      <w:r>
        <w:rPr>
          <w:bCs/>
        </w:rPr>
        <w:t>Универзитет „Гоце Делчев“ - Штип</w:t>
      </w:r>
    </w:p>
    <w:p w:rsidR="009759B0" w:rsidRPr="00EB40CB" w:rsidRDefault="009759B0" w:rsidP="009759B0">
      <w:pPr>
        <w:pStyle w:val="Default"/>
        <w:rPr>
          <w:bCs/>
          <w:lang w:val="en-US"/>
        </w:rPr>
      </w:pPr>
    </w:p>
    <w:p w:rsidR="009759B0" w:rsidRPr="00EB40CB" w:rsidRDefault="009759B0" w:rsidP="009759B0">
      <w:pPr>
        <w:pStyle w:val="Default"/>
        <w:rPr>
          <w:sz w:val="23"/>
          <w:szCs w:val="23"/>
          <w:lang w:val="en-US"/>
        </w:rPr>
      </w:pPr>
    </w:p>
    <w:p w:rsidR="009759B0" w:rsidRPr="00EB40CB" w:rsidRDefault="009759B0" w:rsidP="009759B0">
      <w:pPr>
        <w:pStyle w:val="Default"/>
        <w:rPr>
          <w:sz w:val="23"/>
          <w:szCs w:val="23"/>
        </w:rPr>
      </w:pPr>
    </w:p>
    <w:p w:rsidR="009759B0" w:rsidRPr="00EB40CB" w:rsidRDefault="009759B0" w:rsidP="009759B0">
      <w:pPr>
        <w:pStyle w:val="Default"/>
        <w:rPr>
          <w:sz w:val="23"/>
          <w:szCs w:val="23"/>
          <w:lang w:val="en-US"/>
        </w:rPr>
      </w:pPr>
    </w:p>
    <w:p w:rsidR="009759B0" w:rsidRPr="00EB40CB" w:rsidRDefault="009759B0" w:rsidP="009759B0">
      <w:pPr>
        <w:pStyle w:val="Default"/>
        <w:rPr>
          <w:sz w:val="23"/>
          <w:szCs w:val="23"/>
        </w:rPr>
      </w:pPr>
    </w:p>
    <w:p w:rsidR="009759B0" w:rsidRPr="00EB40CB" w:rsidRDefault="009759B0" w:rsidP="009759B0">
      <w:pPr>
        <w:pStyle w:val="Default"/>
        <w:spacing w:line="360" w:lineRule="auto"/>
      </w:pPr>
      <w:r w:rsidRPr="00EB40CB">
        <w:rPr>
          <w:bCs/>
        </w:rPr>
        <w:t>Претседател</w:t>
      </w:r>
      <w:r w:rsidRPr="00EB40CB">
        <w:rPr>
          <w:bCs/>
          <w:lang w:val="en-US"/>
        </w:rPr>
        <w:t>:</w:t>
      </w:r>
      <w:r w:rsidRPr="009759B0">
        <w:rPr>
          <w:bCs/>
        </w:rPr>
        <w:t xml:space="preserve"> </w:t>
      </w:r>
      <w:r>
        <w:rPr>
          <w:bCs/>
        </w:rPr>
        <w:t xml:space="preserve">проф. </w:t>
      </w:r>
      <w:r w:rsidR="00E27072">
        <w:rPr>
          <w:bCs/>
        </w:rPr>
        <w:t>м</w:t>
      </w:r>
      <w:r>
        <w:rPr>
          <w:bCs/>
        </w:rPr>
        <w:t>-р</w:t>
      </w:r>
      <w:r w:rsidR="00E27072">
        <w:rPr>
          <w:bCs/>
        </w:rPr>
        <w:t xml:space="preserve"> Антонијо Китановски, вонреден професор</w:t>
      </w:r>
    </w:p>
    <w:p w:rsidR="009759B0" w:rsidRPr="00EB40CB" w:rsidRDefault="009759B0" w:rsidP="009759B0">
      <w:pPr>
        <w:pStyle w:val="Default"/>
        <w:spacing w:line="360" w:lineRule="auto"/>
        <w:rPr>
          <w:bCs/>
          <w:lang w:val="en-US"/>
        </w:rPr>
      </w:pPr>
      <w:r w:rsidRPr="00EB40CB">
        <w:rPr>
          <w:bCs/>
        </w:rPr>
        <w:t xml:space="preserve">Факултет за </w:t>
      </w:r>
      <w:r>
        <w:rPr>
          <w:bCs/>
        </w:rPr>
        <w:t>музичка уметност</w:t>
      </w:r>
      <w:r w:rsidRPr="00EB40CB">
        <w:rPr>
          <w:bCs/>
        </w:rPr>
        <w:t xml:space="preserve">, </w:t>
      </w:r>
      <w:r>
        <w:rPr>
          <w:bCs/>
        </w:rPr>
        <w:t>Универзитет „Гоце Делчев“ - Штип</w:t>
      </w:r>
    </w:p>
    <w:p w:rsidR="009759B0" w:rsidRPr="00EB40CB" w:rsidRDefault="009759B0" w:rsidP="009759B0">
      <w:pPr>
        <w:pStyle w:val="Default"/>
        <w:spacing w:line="360" w:lineRule="auto"/>
      </w:pPr>
    </w:p>
    <w:p w:rsidR="009759B0" w:rsidRPr="00EB40CB" w:rsidRDefault="009759B0" w:rsidP="009759B0">
      <w:pPr>
        <w:pStyle w:val="Default"/>
      </w:pPr>
    </w:p>
    <w:p w:rsidR="009759B0" w:rsidRPr="00EB40CB" w:rsidRDefault="009759B0" w:rsidP="009759B0">
      <w:pPr>
        <w:pStyle w:val="Default"/>
        <w:rPr>
          <w:lang w:val="en-US"/>
        </w:rPr>
      </w:pPr>
    </w:p>
    <w:p w:rsidR="009759B0" w:rsidRPr="00EB40CB" w:rsidRDefault="009759B0" w:rsidP="009759B0">
      <w:pPr>
        <w:pStyle w:val="Default"/>
        <w:spacing w:line="360" w:lineRule="auto"/>
        <w:rPr>
          <w:bCs/>
        </w:rPr>
      </w:pPr>
      <w:r w:rsidRPr="00EB40CB">
        <w:rPr>
          <w:bCs/>
        </w:rPr>
        <w:t>Член</w:t>
      </w:r>
      <w:r w:rsidRPr="00EB40CB">
        <w:rPr>
          <w:bCs/>
          <w:lang w:val="en-US"/>
        </w:rPr>
        <w:t>:</w:t>
      </w:r>
      <w:r w:rsidRPr="00EB40CB">
        <w:rPr>
          <w:bCs/>
        </w:rPr>
        <w:t xml:space="preserve"> </w:t>
      </w:r>
      <w:r w:rsidR="00E27072">
        <w:rPr>
          <w:bCs/>
        </w:rPr>
        <w:t>доц</w:t>
      </w:r>
      <w:r>
        <w:rPr>
          <w:bCs/>
        </w:rPr>
        <w:t xml:space="preserve">. </w:t>
      </w:r>
      <w:r w:rsidR="00E27072">
        <w:rPr>
          <w:bCs/>
        </w:rPr>
        <w:t>м</w:t>
      </w:r>
      <w:r>
        <w:rPr>
          <w:bCs/>
        </w:rPr>
        <w:t>-р</w:t>
      </w:r>
      <w:r w:rsidR="00E27072">
        <w:rPr>
          <w:bCs/>
        </w:rPr>
        <w:t xml:space="preserve"> Сашо Поповски, </w:t>
      </w:r>
      <w:r w:rsidR="00CE0B71">
        <w:rPr>
          <w:bCs/>
        </w:rPr>
        <w:t>доцент</w:t>
      </w:r>
    </w:p>
    <w:p w:rsidR="009759B0" w:rsidRPr="00EB40CB" w:rsidRDefault="009759B0" w:rsidP="009759B0">
      <w:pPr>
        <w:pStyle w:val="Default"/>
        <w:spacing w:line="360" w:lineRule="auto"/>
        <w:rPr>
          <w:bCs/>
          <w:lang w:val="en-US"/>
        </w:rPr>
      </w:pPr>
      <w:r w:rsidRPr="00EB40CB">
        <w:rPr>
          <w:bCs/>
        </w:rPr>
        <w:t xml:space="preserve">Факултет за </w:t>
      </w:r>
      <w:r>
        <w:rPr>
          <w:bCs/>
        </w:rPr>
        <w:t>музичка уметност</w:t>
      </w:r>
      <w:r w:rsidRPr="00EB40CB">
        <w:rPr>
          <w:bCs/>
        </w:rPr>
        <w:t xml:space="preserve">, </w:t>
      </w:r>
      <w:r>
        <w:rPr>
          <w:bCs/>
        </w:rPr>
        <w:t>Универзитет „Гоце Делчев“ - Штип</w:t>
      </w:r>
    </w:p>
    <w:p w:rsidR="009759B0" w:rsidRPr="00EB40CB" w:rsidRDefault="009759B0" w:rsidP="009759B0">
      <w:pPr>
        <w:pStyle w:val="Default"/>
        <w:rPr>
          <w:bCs/>
        </w:rPr>
      </w:pPr>
    </w:p>
    <w:p w:rsidR="009759B0" w:rsidRPr="00EB40CB" w:rsidRDefault="009759B0" w:rsidP="009759B0">
      <w:pPr>
        <w:pStyle w:val="Default"/>
        <w:rPr>
          <w:bCs/>
          <w:sz w:val="23"/>
          <w:szCs w:val="23"/>
        </w:rPr>
      </w:pPr>
    </w:p>
    <w:p w:rsidR="009759B0" w:rsidRPr="00EB40CB" w:rsidRDefault="009759B0" w:rsidP="009759B0">
      <w:pPr>
        <w:pStyle w:val="Default"/>
        <w:rPr>
          <w:bCs/>
          <w:sz w:val="23"/>
          <w:szCs w:val="23"/>
        </w:rPr>
      </w:pPr>
    </w:p>
    <w:p w:rsidR="009759B0" w:rsidRPr="00EB40CB" w:rsidRDefault="009759B0" w:rsidP="009759B0">
      <w:pPr>
        <w:pStyle w:val="Default"/>
        <w:rPr>
          <w:bCs/>
          <w:sz w:val="23"/>
          <w:szCs w:val="23"/>
        </w:rPr>
      </w:pPr>
    </w:p>
    <w:p w:rsidR="009759B0" w:rsidRPr="00EB40CB" w:rsidRDefault="009759B0" w:rsidP="009759B0">
      <w:pPr>
        <w:pStyle w:val="Default"/>
        <w:spacing w:line="360" w:lineRule="auto"/>
        <w:rPr>
          <w:bCs/>
          <w:lang w:val="en-US"/>
        </w:rPr>
      </w:pPr>
      <w:r w:rsidRPr="00EB40CB">
        <w:rPr>
          <w:bCs/>
          <w:sz w:val="23"/>
          <w:szCs w:val="23"/>
        </w:rPr>
        <w:t>Член:</w:t>
      </w:r>
      <w:r w:rsidR="00E47149" w:rsidRPr="00E47149">
        <w:rPr>
          <w:bCs/>
        </w:rPr>
        <w:t xml:space="preserve"> </w:t>
      </w:r>
      <w:r w:rsidR="00E47149">
        <w:rPr>
          <w:bCs/>
        </w:rPr>
        <w:t xml:space="preserve">проф. </w:t>
      </w:r>
      <w:r w:rsidR="00CE0B71">
        <w:rPr>
          <w:bCs/>
        </w:rPr>
        <w:t>м</w:t>
      </w:r>
      <w:r w:rsidR="00E47149">
        <w:rPr>
          <w:bCs/>
        </w:rPr>
        <w:t>-р</w:t>
      </w:r>
      <w:r w:rsidR="00CE0B71">
        <w:rPr>
          <w:bCs/>
        </w:rPr>
        <w:t xml:space="preserve"> Георги Мицанов,</w:t>
      </w:r>
      <w:r w:rsidR="00CE0B71" w:rsidRPr="00CE0B71">
        <w:rPr>
          <w:bCs/>
        </w:rPr>
        <w:t xml:space="preserve"> </w:t>
      </w:r>
      <w:r w:rsidR="00CE0B71">
        <w:rPr>
          <w:bCs/>
        </w:rPr>
        <w:t>вонреден професор</w:t>
      </w:r>
    </w:p>
    <w:p w:rsidR="00E47149" w:rsidRPr="00EB40CB" w:rsidRDefault="00E47149" w:rsidP="00E47149">
      <w:pPr>
        <w:pStyle w:val="Default"/>
        <w:spacing w:line="360" w:lineRule="auto"/>
        <w:rPr>
          <w:bCs/>
          <w:lang w:val="en-US"/>
        </w:rPr>
      </w:pPr>
      <w:r w:rsidRPr="00EB40CB">
        <w:rPr>
          <w:bCs/>
        </w:rPr>
        <w:t xml:space="preserve">Факултет за </w:t>
      </w:r>
      <w:r>
        <w:rPr>
          <w:bCs/>
        </w:rPr>
        <w:t>музичка уметност</w:t>
      </w:r>
      <w:r w:rsidRPr="00EB40CB">
        <w:rPr>
          <w:bCs/>
        </w:rPr>
        <w:t xml:space="preserve">, </w:t>
      </w:r>
      <w:r>
        <w:rPr>
          <w:bCs/>
        </w:rPr>
        <w:t>Универзитет „Гоце Делчев“ - Штип</w:t>
      </w:r>
    </w:p>
    <w:p w:rsidR="009759B0" w:rsidRPr="00EB40CB" w:rsidRDefault="009759B0" w:rsidP="009759B0">
      <w:pPr>
        <w:pStyle w:val="Default"/>
        <w:rPr>
          <w:bCs/>
          <w:lang w:val="en-US"/>
        </w:rPr>
      </w:pPr>
    </w:p>
    <w:p w:rsidR="009759B0" w:rsidRPr="00EB40CB" w:rsidRDefault="009759B0" w:rsidP="009759B0">
      <w:pPr>
        <w:pStyle w:val="Default"/>
        <w:rPr>
          <w:bCs/>
          <w:sz w:val="23"/>
          <w:szCs w:val="23"/>
        </w:rPr>
      </w:pPr>
    </w:p>
    <w:p w:rsidR="009759B0" w:rsidRPr="00EB40CB" w:rsidRDefault="009759B0" w:rsidP="009759B0">
      <w:pPr>
        <w:pStyle w:val="Default"/>
        <w:rPr>
          <w:bCs/>
          <w:sz w:val="23"/>
          <w:szCs w:val="23"/>
          <w:lang w:val="en-US"/>
        </w:rPr>
      </w:pPr>
    </w:p>
    <w:p w:rsidR="009759B0" w:rsidRPr="00EB40CB" w:rsidRDefault="009759B0" w:rsidP="009759B0">
      <w:pPr>
        <w:pStyle w:val="Default"/>
        <w:rPr>
          <w:lang w:val="en-US"/>
        </w:rPr>
      </w:pPr>
    </w:p>
    <w:p w:rsidR="009759B0" w:rsidRPr="00EB40CB" w:rsidRDefault="009759B0" w:rsidP="009759B0">
      <w:pPr>
        <w:spacing w:line="360" w:lineRule="auto"/>
        <w:rPr>
          <w:rFonts w:ascii="Calibri" w:hAnsi="Calibri"/>
          <w:sz w:val="24"/>
        </w:rPr>
      </w:pPr>
    </w:p>
    <w:p w:rsidR="009759B0" w:rsidRPr="00EB40CB" w:rsidRDefault="009759B0" w:rsidP="009759B0">
      <w:pPr>
        <w:spacing w:line="360" w:lineRule="auto"/>
        <w:jc w:val="center"/>
        <w:rPr>
          <w:rFonts w:ascii="Calibri" w:hAnsi="Calibri"/>
          <w:sz w:val="24"/>
          <w:lang w:val="en-US"/>
        </w:rPr>
      </w:pPr>
    </w:p>
    <w:p w:rsidR="009759B0" w:rsidRPr="00EB40CB" w:rsidRDefault="009759B0" w:rsidP="009759B0">
      <w:pPr>
        <w:tabs>
          <w:tab w:val="left" w:pos="7545"/>
        </w:tabs>
        <w:spacing w:line="360" w:lineRule="auto"/>
        <w:rPr>
          <w:rFonts w:ascii="Calibri" w:hAnsi="Calibri"/>
          <w:sz w:val="24"/>
        </w:rPr>
      </w:pPr>
    </w:p>
    <w:p w:rsidR="009759B0" w:rsidRPr="00EB40CB" w:rsidRDefault="009759B0" w:rsidP="009759B0">
      <w:pPr>
        <w:spacing w:line="360" w:lineRule="auto"/>
        <w:rPr>
          <w:rFonts w:ascii="Calibri" w:hAnsi="Calibri"/>
          <w:sz w:val="24"/>
          <w:lang w:val="en-US"/>
        </w:rPr>
      </w:pPr>
    </w:p>
    <w:p w:rsidR="009759B0" w:rsidRPr="00EB40CB" w:rsidRDefault="00E47149" w:rsidP="00E4714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proofErr w:type="spellStart"/>
      <w:r w:rsidR="009759B0" w:rsidRPr="00EB40CB">
        <w:rPr>
          <w:rFonts w:ascii="Arial" w:hAnsi="Arial" w:cs="Arial"/>
          <w:sz w:val="24"/>
          <w:lang w:val="en-US"/>
        </w:rPr>
        <w:t>Датум</w:t>
      </w:r>
      <w:proofErr w:type="spellEnd"/>
      <w:r w:rsidR="009759B0" w:rsidRPr="00EB40C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9759B0" w:rsidRPr="00EB40CB">
        <w:rPr>
          <w:rFonts w:ascii="Arial" w:hAnsi="Arial" w:cs="Arial"/>
          <w:sz w:val="24"/>
          <w:lang w:val="en-US"/>
        </w:rPr>
        <w:t>на</w:t>
      </w:r>
      <w:proofErr w:type="spellEnd"/>
      <w:r w:rsidR="009759B0" w:rsidRPr="00EB40C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9759B0" w:rsidRPr="00EB40CB">
        <w:rPr>
          <w:rFonts w:ascii="Arial" w:hAnsi="Arial" w:cs="Arial"/>
          <w:sz w:val="24"/>
          <w:lang w:val="en-US"/>
        </w:rPr>
        <w:t>одбранa</w:t>
      </w:r>
      <w:proofErr w:type="spellEnd"/>
      <w:r w:rsidR="009759B0" w:rsidRPr="00EB40CB">
        <w:rPr>
          <w:rFonts w:ascii="Arial" w:hAnsi="Arial" w:cs="Arial"/>
          <w:sz w:val="24"/>
        </w:rPr>
        <w:t>:</w:t>
      </w:r>
      <w:r w:rsidR="009759B0">
        <w:rPr>
          <w:rFonts w:ascii="Arial" w:hAnsi="Arial" w:cs="Arial"/>
          <w:sz w:val="24"/>
        </w:rPr>
        <w:t xml:space="preserve">  </w:t>
      </w:r>
      <w:r w:rsidR="004F1B69">
        <w:rPr>
          <w:rFonts w:ascii="Arial" w:hAnsi="Arial" w:cs="Arial"/>
          <w:sz w:val="24"/>
        </w:rPr>
        <w:t xml:space="preserve">3 април </w:t>
      </w:r>
      <w:r w:rsidR="009759B0">
        <w:rPr>
          <w:rFonts w:ascii="Arial" w:hAnsi="Arial" w:cs="Arial"/>
          <w:sz w:val="24"/>
        </w:rPr>
        <w:t>201</w:t>
      </w:r>
      <w:r w:rsidR="009759B0">
        <w:rPr>
          <w:rFonts w:ascii="Arial" w:hAnsi="Arial" w:cs="Arial"/>
          <w:sz w:val="24"/>
          <w:lang w:val="en-US"/>
        </w:rPr>
        <w:t>3</w:t>
      </w:r>
      <w:r w:rsidR="009759B0" w:rsidRPr="00EB40CB">
        <w:rPr>
          <w:rFonts w:ascii="Arial" w:hAnsi="Arial" w:cs="Arial"/>
          <w:sz w:val="24"/>
        </w:rPr>
        <w:t xml:space="preserve"> год.</w:t>
      </w:r>
    </w:p>
    <w:p w:rsidR="00F62FF8" w:rsidRDefault="00F62FF8" w:rsidP="00C00C77">
      <w:pPr>
        <w:ind w:left="-142"/>
        <w:jc w:val="center"/>
        <w:rPr>
          <w:rFonts w:ascii="Arial Unicode MS" w:eastAsia="Arial Unicode MS" w:hAnsi="Arial Unicode MS" w:cs="Cambria Math"/>
          <w:b/>
          <w:sz w:val="24"/>
          <w:lang w:eastAsia="en-US"/>
        </w:rPr>
      </w:pPr>
    </w:p>
    <w:p w:rsidR="00F62FF8" w:rsidRDefault="00F62FF8" w:rsidP="00F259DE">
      <w:pPr>
        <w:jc w:val="center"/>
        <w:rPr>
          <w:rFonts w:ascii="Arial Unicode MS" w:eastAsia="Arial Unicode MS" w:hAnsi="Arial Unicode MS" w:cs="Cambria Math"/>
          <w:b/>
          <w:sz w:val="24"/>
          <w:lang w:eastAsia="en-US"/>
        </w:rPr>
      </w:pPr>
    </w:p>
    <w:p w:rsidR="00436EE0" w:rsidRDefault="00436EE0" w:rsidP="00436EE0">
      <w:pPr>
        <w:jc w:val="center"/>
        <w:rPr>
          <w:rFonts w:ascii="Arial" w:eastAsiaTheme="minorHAnsi" w:hAnsi="Arial" w:cs="Arial"/>
          <w:b/>
          <w:sz w:val="24"/>
          <w:szCs w:val="28"/>
          <w:lang w:eastAsia="en-US"/>
        </w:rPr>
      </w:pPr>
      <w:r w:rsidRPr="00436EE0">
        <w:rPr>
          <w:rFonts w:ascii="Arial" w:eastAsiaTheme="minorHAnsi" w:hAnsi="Arial" w:cs="Arial"/>
          <w:b/>
          <w:sz w:val="24"/>
          <w:szCs w:val="28"/>
          <w:lang w:eastAsia="en-US"/>
        </w:rPr>
        <w:t>СОДРЖИНА</w:t>
      </w:r>
    </w:p>
    <w:p w:rsidR="00E47149" w:rsidRPr="00E47149" w:rsidRDefault="00E47149" w:rsidP="00E47149">
      <w:pPr>
        <w:pStyle w:val="ListParagraph"/>
        <w:numPr>
          <w:ilvl w:val="0"/>
          <w:numId w:val="1"/>
        </w:numPr>
        <w:jc w:val="both"/>
        <w:rPr>
          <w:rFonts w:ascii="Arial" w:eastAsiaTheme="minorHAnsi" w:hAnsi="Arial" w:cs="Arial"/>
          <w:sz w:val="24"/>
          <w:szCs w:val="28"/>
          <w:lang w:eastAsia="en-US"/>
        </w:rPr>
      </w:pPr>
      <w:r w:rsidRPr="00E47149">
        <w:rPr>
          <w:rFonts w:ascii="Arial" w:eastAsiaTheme="minorHAnsi" w:hAnsi="Arial" w:cs="Arial"/>
          <w:sz w:val="24"/>
          <w:szCs w:val="28"/>
          <w:lang w:eastAsia="en-US"/>
        </w:rPr>
        <w:t>ВОВЕД.......................................................................................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</w:r>
      <w:r w:rsidR="00C00C77" w:rsidRPr="00E47149">
        <w:rPr>
          <w:rFonts w:ascii="Arial" w:eastAsiaTheme="minorHAnsi" w:hAnsi="Arial" w:cs="Arial"/>
          <w:sz w:val="24"/>
          <w:szCs w:val="28"/>
          <w:lang w:eastAsia="en-US"/>
        </w:rPr>
        <w:t xml:space="preserve"> </w:t>
      </w:r>
      <w:r w:rsidRPr="00E47149">
        <w:rPr>
          <w:rFonts w:ascii="Arial" w:eastAsiaTheme="minorHAnsi" w:hAnsi="Arial" w:cs="Arial"/>
          <w:sz w:val="24"/>
          <w:szCs w:val="28"/>
          <w:lang w:eastAsia="en-US"/>
        </w:rPr>
        <w:t>1</w:t>
      </w:r>
    </w:p>
    <w:p w:rsidR="00E47149" w:rsidRPr="00E47149" w:rsidRDefault="009136B3" w:rsidP="00E47149">
      <w:pPr>
        <w:pStyle w:val="ListParagraph"/>
        <w:numPr>
          <w:ilvl w:val="0"/>
          <w:numId w:val="1"/>
        </w:numPr>
        <w:rPr>
          <w:rFonts w:ascii="Arial" w:eastAsiaTheme="minorHAnsi" w:hAnsi="Arial" w:cs="Arial"/>
          <w:sz w:val="24"/>
          <w:szCs w:val="28"/>
          <w:lang w:eastAsia="en-US"/>
        </w:rPr>
      </w:pPr>
      <w:r w:rsidRPr="00E47149">
        <w:rPr>
          <w:rFonts w:ascii="Arial" w:eastAsiaTheme="minorHAnsi" w:hAnsi="Arial" w:cs="Arial"/>
          <w:sz w:val="24"/>
          <w:szCs w:val="28"/>
          <w:lang w:eastAsia="en-US"/>
        </w:rPr>
        <w:t>КОНЦЕРТЕН НАСТАП</w:t>
      </w:r>
      <w:r w:rsidR="00E47149" w:rsidRPr="00E47149">
        <w:rPr>
          <w:rFonts w:ascii="Arial" w:eastAsiaTheme="minorHAnsi" w:hAnsi="Arial" w:cs="Arial"/>
          <w:sz w:val="24"/>
          <w:szCs w:val="28"/>
          <w:lang w:eastAsia="en-US"/>
        </w:rPr>
        <w:t>..............................................</w:t>
      </w:r>
      <w:r w:rsidR="00C00C77">
        <w:rPr>
          <w:rFonts w:ascii="Arial" w:eastAsiaTheme="minorHAnsi" w:hAnsi="Arial" w:cs="Arial"/>
          <w:sz w:val="24"/>
          <w:szCs w:val="28"/>
          <w:lang w:eastAsia="en-US"/>
        </w:rPr>
        <w:t>....................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  <w:t xml:space="preserve"> 2</w:t>
      </w:r>
    </w:p>
    <w:p w:rsidR="00E47149" w:rsidRPr="00E47149" w:rsidRDefault="00E47149" w:rsidP="00E47149">
      <w:pPr>
        <w:pStyle w:val="ListParagraph"/>
        <w:numPr>
          <w:ilvl w:val="1"/>
          <w:numId w:val="1"/>
        </w:numPr>
        <w:rPr>
          <w:rFonts w:ascii="Arial" w:eastAsiaTheme="minorHAnsi" w:hAnsi="Arial" w:cs="Arial"/>
          <w:sz w:val="24"/>
          <w:szCs w:val="28"/>
          <w:lang w:eastAsia="en-US"/>
        </w:rPr>
      </w:pPr>
      <w:r w:rsidRPr="00E47149">
        <w:rPr>
          <w:rFonts w:ascii="Arial" w:eastAsiaTheme="minorHAnsi" w:hAnsi="Arial" w:cs="Arial"/>
          <w:sz w:val="24"/>
          <w:szCs w:val="28"/>
          <w:lang w:eastAsia="en-US"/>
        </w:rPr>
        <w:t>Time Remembered - Bill Evans............</w:t>
      </w:r>
      <w:r w:rsidR="00C00C77">
        <w:rPr>
          <w:rFonts w:ascii="Arial" w:eastAsiaTheme="minorHAnsi" w:hAnsi="Arial" w:cs="Arial"/>
          <w:sz w:val="24"/>
          <w:szCs w:val="28"/>
          <w:lang w:eastAsia="en-US"/>
        </w:rPr>
        <w:t>...............................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 xml:space="preserve"> 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  <w:t xml:space="preserve"> 6</w:t>
      </w:r>
    </w:p>
    <w:p w:rsidR="009136B3" w:rsidRDefault="00E47149" w:rsidP="00E47149">
      <w:pPr>
        <w:pStyle w:val="ListParagraph"/>
        <w:numPr>
          <w:ilvl w:val="1"/>
          <w:numId w:val="1"/>
        </w:numPr>
        <w:rPr>
          <w:rFonts w:ascii="Arial" w:eastAsiaTheme="minorHAnsi" w:hAnsi="Arial" w:cs="Arial"/>
          <w:sz w:val="24"/>
          <w:szCs w:val="28"/>
          <w:lang w:eastAsia="en-US"/>
        </w:rPr>
      </w:pPr>
      <w:r w:rsidRPr="00A13536">
        <w:rPr>
          <w:rFonts w:ascii="Arial" w:eastAsiaTheme="minorHAnsi" w:hAnsi="Arial" w:cs="Arial"/>
          <w:sz w:val="24"/>
          <w:szCs w:val="28"/>
          <w:lang w:val="en-US" w:eastAsia="en-US"/>
        </w:rPr>
        <w:t xml:space="preserve">Duke </w:t>
      </w:r>
      <w:proofErr w:type="spellStart"/>
      <w:r w:rsidRPr="00A13536">
        <w:rPr>
          <w:rFonts w:ascii="Arial" w:eastAsiaTheme="minorHAnsi" w:hAnsi="Arial" w:cs="Arial"/>
          <w:sz w:val="24"/>
          <w:szCs w:val="28"/>
          <w:lang w:val="en-US" w:eastAsia="en-US"/>
        </w:rPr>
        <w:t>Ellingtons</w:t>
      </w:r>
      <w:proofErr w:type="spellEnd"/>
      <w:r w:rsidRPr="00A13536">
        <w:rPr>
          <w:rFonts w:ascii="Arial" w:eastAsiaTheme="minorHAnsi" w:hAnsi="Arial" w:cs="Arial"/>
          <w:sz w:val="24"/>
          <w:szCs w:val="28"/>
          <w:lang w:val="en-US" w:eastAsia="en-US"/>
        </w:rPr>
        <w:t xml:space="preserve"> Sound of Love</w:t>
      </w:r>
      <w:r w:rsidRPr="00A13536">
        <w:rPr>
          <w:rFonts w:ascii="Arial" w:eastAsiaTheme="minorHAnsi" w:hAnsi="Arial" w:cs="Arial"/>
          <w:sz w:val="24"/>
          <w:szCs w:val="28"/>
          <w:lang w:eastAsia="en-US"/>
        </w:rPr>
        <w:t xml:space="preserve"> </w:t>
      </w:r>
      <w:r w:rsidRPr="00A13536">
        <w:rPr>
          <w:rFonts w:ascii="Arial" w:eastAsiaTheme="minorHAnsi" w:hAnsi="Arial" w:cs="Arial"/>
          <w:sz w:val="24"/>
          <w:szCs w:val="28"/>
          <w:lang w:val="en-US" w:eastAsia="en-US"/>
        </w:rPr>
        <w:t>-</w:t>
      </w:r>
      <w:r w:rsidRPr="00A13536">
        <w:rPr>
          <w:rFonts w:ascii="Arial" w:eastAsiaTheme="minorHAnsi" w:hAnsi="Arial" w:cs="Arial"/>
          <w:sz w:val="24"/>
          <w:szCs w:val="28"/>
          <w:lang w:eastAsia="en-US"/>
        </w:rPr>
        <w:t xml:space="preserve"> </w:t>
      </w:r>
      <w:r w:rsidRPr="00A13536">
        <w:rPr>
          <w:rFonts w:ascii="Arial" w:eastAsiaTheme="minorHAnsi" w:hAnsi="Arial" w:cs="Arial"/>
          <w:sz w:val="24"/>
          <w:szCs w:val="28"/>
          <w:lang w:val="en-US" w:eastAsia="en-US"/>
        </w:rPr>
        <w:t>Charles Mingus</w:t>
      </w:r>
      <w:r w:rsidR="00C00C77">
        <w:rPr>
          <w:rFonts w:ascii="Arial" w:eastAsiaTheme="minorHAnsi" w:hAnsi="Arial" w:cs="Arial"/>
          <w:sz w:val="24"/>
          <w:szCs w:val="28"/>
          <w:lang w:eastAsia="en-US"/>
        </w:rPr>
        <w:t>...............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 xml:space="preserve">  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  <w:t xml:space="preserve"> 8</w:t>
      </w:r>
    </w:p>
    <w:p w:rsidR="009136B3" w:rsidRDefault="009136B3" w:rsidP="00E47149">
      <w:pPr>
        <w:pStyle w:val="ListParagraph"/>
        <w:numPr>
          <w:ilvl w:val="1"/>
          <w:numId w:val="1"/>
        </w:numPr>
        <w:rPr>
          <w:rFonts w:ascii="Arial" w:eastAsiaTheme="minorHAnsi" w:hAnsi="Arial" w:cs="Arial"/>
          <w:sz w:val="24"/>
          <w:szCs w:val="28"/>
          <w:lang w:eastAsia="en-US"/>
        </w:rPr>
      </w:pPr>
      <w:r w:rsidRPr="009136B3">
        <w:rPr>
          <w:rFonts w:ascii="Arial" w:eastAsiaTheme="minorHAnsi" w:hAnsi="Arial" w:cs="Arial"/>
          <w:sz w:val="24"/>
          <w:szCs w:val="28"/>
          <w:lang w:eastAsia="en-US"/>
        </w:rPr>
        <w:t>Song for my Father - Horace Silver</w:t>
      </w:r>
      <w:r>
        <w:rPr>
          <w:rFonts w:ascii="Arial" w:eastAsiaTheme="minorHAnsi" w:hAnsi="Arial" w:cs="Arial"/>
          <w:sz w:val="24"/>
          <w:szCs w:val="28"/>
          <w:lang w:eastAsia="en-US"/>
        </w:rPr>
        <w:t>..........</w:t>
      </w:r>
      <w:r w:rsidR="00C00C77">
        <w:rPr>
          <w:rFonts w:ascii="Arial" w:eastAsiaTheme="minorHAnsi" w:hAnsi="Arial" w:cs="Arial"/>
          <w:sz w:val="24"/>
          <w:szCs w:val="28"/>
          <w:lang w:eastAsia="en-US"/>
        </w:rPr>
        <w:t>...........................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  <w:t xml:space="preserve"> 9</w:t>
      </w:r>
    </w:p>
    <w:p w:rsidR="00E47149" w:rsidRDefault="009136B3" w:rsidP="00E47149">
      <w:pPr>
        <w:pStyle w:val="ListParagraph"/>
        <w:numPr>
          <w:ilvl w:val="1"/>
          <w:numId w:val="1"/>
        </w:numPr>
        <w:rPr>
          <w:rFonts w:ascii="Arial" w:eastAsiaTheme="minorHAnsi" w:hAnsi="Arial" w:cs="Arial"/>
          <w:sz w:val="24"/>
          <w:szCs w:val="28"/>
          <w:lang w:eastAsia="en-US"/>
        </w:rPr>
      </w:pPr>
      <w:r w:rsidRPr="009136B3">
        <w:rPr>
          <w:rFonts w:ascii="Arial" w:eastAsiaTheme="minorHAnsi" w:hAnsi="Arial" w:cs="Arial"/>
          <w:sz w:val="24"/>
          <w:szCs w:val="28"/>
          <w:lang w:eastAsia="en-US"/>
        </w:rPr>
        <w:t>Dolphin Dance - Herbie Hancick</w:t>
      </w:r>
      <w:r>
        <w:rPr>
          <w:rFonts w:ascii="Arial" w:eastAsiaTheme="minorHAnsi" w:hAnsi="Arial" w:cs="Arial"/>
          <w:sz w:val="24"/>
          <w:szCs w:val="28"/>
          <w:lang w:eastAsia="en-US"/>
        </w:rPr>
        <w:t>...............</w:t>
      </w:r>
      <w:r w:rsidR="00C00C77">
        <w:rPr>
          <w:rFonts w:ascii="Arial" w:eastAsiaTheme="minorHAnsi" w:hAnsi="Arial" w:cs="Arial"/>
          <w:sz w:val="24"/>
          <w:szCs w:val="28"/>
          <w:lang w:eastAsia="en-US"/>
        </w:rPr>
        <w:t>...........................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  <w:t>11</w:t>
      </w:r>
    </w:p>
    <w:p w:rsidR="009136B3" w:rsidRPr="009136B3" w:rsidRDefault="009136B3" w:rsidP="00E47149">
      <w:pPr>
        <w:pStyle w:val="ListParagraph"/>
        <w:numPr>
          <w:ilvl w:val="1"/>
          <w:numId w:val="1"/>
        </w:numPr>
        <w:rPr>
          <w:rFonts w:ascii="Arial" w:eastAsiaTheme="minorHAnsi" w:hAnsi="Arial" w:cs="Arial"/>
          <w:sz w:val="24"/>
          <w:szCs w:val="28"/>
          <w:lang w:eastAsia="en-US"/>
        </w:rPr>
      </w:pPr>
      <w:r w:rsidRPr="009136B3">
        <w:rPr>
          <w:rFonts w:ascii="Arial" w:eastAsiaTheme="minorHAnsi" w:hAnsi="Arial" w:cs="Arial"/>
          <w:sz w:val="24"/>
          <w:szCs w:val="28"/>
          <w:lang w:eastAsia="en-US"/>
        </w:rPr>
        <w:t>Spain - Chick Corea........................................................</w:t>
      </w:r>
      <w:bookmarkStart w:id="0" w:name="_GoBack"/>
      <w:bookmarkEnd w:id="0"/>
      <w:r w:rsidR="00C00C77">
        <w:rPr>
          <w:rFonts w:ascii="Arial" w:eastAsiaTheme="minorHAnsi" w:hAnsi="Arial" w:cs="Arial"/>
          <w:sz w:val="24"/>
          <w:szCs w:val="28"/>
          <w:lang w:eastAsia="en-US"/>
        </w:rPr>
        <w:t>....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>.</w:t>
      </w:r>
      <w:r w:rsidR="00C00C77">
        <w:rPr>
          <w:rFonts w:ascii="Arial" w:eastAsiaTheme="minorHAnsi" w:hAnsi="Arial" w:cs="Arial"/>
          <w:sz w:val="24"/>
          <w:szCs w:val="28"/>
          <w:lang w:val="en-US" w:eastAsia="en-US"/>
        </w:rPr>
        <w:tab/>
        <w:t>12</w:t>
      </w:r>
      <w:r w:rsidRPr="009136B3">
        <w:rPr>
          <w:rFonts w:ascii="Arial" w:eastAsiaTheme="minorHAnsi" w:hAnsi="Arial" w:cs="Arial"/>
          <w:sz w:val="24"/>
          <w:szCs w:val="28"/>
          <w:lang w:eastAsia="en-US"/>
        </w:rPr>
        <w:t xml:space="preserve">    </w:t>
      </w:r>
    </w:p>
    <w:p w:rsidR="009136B3" w:rsidRPr="00436EE0" w:rsidRDefault="009136B3" w:rsidP="009136B3">
      <w:pPr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E47149" w:rsidRDefault="00E47149" w:rsidP="00E47149">
      <w:pPr>
        <w:pStyle w:val="ListParagraph"/>
        <w:jc w:val="both"/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9136B3" w:rsidRPr="00E47149" w:rsidRDefault="009136B3" w:rsidP="00E47149">
      <w:pPr>
        <w:pStyle w:val="ListParagraph"/>
        <w:jc w:val="both"/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436EE0" w:rsidRPr="00436EE0" w:rsidRDefault="00436EE0" w:rsidP="00436EE0">
      <w:pPr>
        <w:jc w:val="center"/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436EE0" w:rsidRPr="00436EE0" w:rsidRDefault="00436EE0" w:rsidP="00436EE0">
      <w:pPr>
        <w:jc w:val="center"/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436EE0" w:rsidRPr="00436EE0" w:rsidRDefault="00436EE0" w:rsidP="00436EE0">
      <w:pPr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436EE0" w:rsidRPr="00436EE0" w:rsidRDefault="00436EE0" w:rsidP="00436EE0">
      <w:pPr>
        <w:rPr>
          <w:rFonts w:ascii="Arial" w:eastAsiaTheme="minorHAnsi" w:hAnsi="Arial" w:cs="Arial"/>
          <w:b/>
          <w:sz w:val="24"/>
          <w:szCs w:val="28"/>
          <w:lang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436EE0" w:rsidRDefault="00436EE0" w:rsidP="00F259DE">
      <w:pPr>
        <w:jc w:val="center"/>
        <w:rPr>
          <w:rFonts w:ascii="Arial Unicode MS" w:eastAsia="Arial Unicode MS" w:hAnsi="Arial Unicode MS" w:cs="Cambria Math"/>
          <w:b/>
          <w:sz w:val="24"/>
          <w:lang w:val="en-US" w:eastAsia="en-US"/>
        </w:rPr>
      </w:pPr>
    </w:p>
    <w:p w:rsidR="00F259DE" w:rsidRPr="00F259DE" w:rsidRDefault="00F259DE" w:rsidP="009136B3">
      <w:pPr>
        <w:jc w:val="center"/>
        <w:rPr>
          <w:rFonts w:ascii="Arial Unicode MS" w:eastAsia="Arial Unicode MS" w:hAnsi="Arial Unicode MS" w:cs="Cambria Math"/>
          <w:sz w:val="24"/>
          <w:lang w:eastAsia="en-US"/>
        </w:rPr>
      </w:pPr>
      <w:r w:rsidRPr="00F259DE">
        <w:rPr>
          <w:rFonts w:ascii="Arial Unicode MS" w:eastAsia="Arial Unicode MS" w:hAnsi="Arial Unicode MS" w:cs="Cambria Math"/>
          <w:b/>
          <w:sz w:val="24"/>
          <w:lang w:eastAsia="en-US"/>
        </w:rPr>
        <w:lastRenderedPageBreak/>
        <w:t>1.ВОВЕД</w:t>
      </w:r>
    </w:p>
    <w:p w:rsidR="00F259DE" w:rsidRPr="00941EC5" w:rsidRDefault="00F259DE" w:rsidP="00D63305">
      <w:pPr>
        <w:ind w:firstLine="720"/>
        <w:jc w:val="both"/>
        <w:rPr>
          <w:rFonts w:ascii="Arial Unicode MS" w:eastAsia="Arial Unicode MS" w:hAnsi="Arial Unicode MS" w:cs="Arial"/>
          <w:i/>
          <w:sz w:val="24"/>
          <w:szCs w:val="24"/>
          <w:lang w:eastAsia="en-US"/>
        </w:rPr>
      </w:pP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Џезот</w:t>
      </w:r>
      <w:r w:rsidR="00941EC5">
        <w:rPr>
          <w:rFonts w:ascii="Arial Unicode MS" w:eastAsia="Arial Unicode MS" w:hAnsi="Arial Unicode MS" w:cs="Cambria Math"/>
          <w:sz w:val="24"/>
          <w:szCs w:val="24"/>
          <w:lang w:eastAsia="en-US"/>
        </w:rPr>
        <w:t xml:space="preserve">,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често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опишуван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како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единствена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оригинална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уметничка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форма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минатиот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век</w:t>
      </w:r>
      <w:r w:rsidR="00941EC5">
        <w:rPr>
          <w:rFonts w:ascii="Arial Unicode MS" w:eastAsia="Arial Unicode MS" w:hAnsi="Arial Unicode MS" w:cs="Cambria Math"/>
          <w:sz w:val="24"/>
          <w:szCs w:val="24"/>
          <w:lang w:eastAsia="en-US"/>
        </w:rPr>
        <w:t>,</w:t>
      </w:r>
      <w:r w:rsidR="00D63305">
        <w:rPr>
          <w:rFonts w:ascii="Arial Unicode MS" w:eastAsia="Arial Unicode MS" w:hAnsi="Arial Unicode MS" w:cs="Cambria Math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живее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пове</w:t>
      </w:r>
      <w:r w:rsidR="00D63305">
        <w:rPr>
          <w:rFonts w:ascii="Arial Unicode MS" w:eastAsia="Arial Unicode MS" w:hAnsi="Arial Unicode MS" w:cs="Cambria Math"/>
          <w:sz w:val="24"/>
          <w:szCs w:val="24"/>
          <w:lang w:eastAsia="en-US"/>
        </w:rPr>
        <w:t>ќ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од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сто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години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досега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успева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им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одолее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сите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обиди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</w:t>
      </w:r>
      <w:r w:rsidR="009759B0">
        <w:rPr>
          <w:rFonts w:ascii="Arial Unicode MS" w:eastAsia="Arial Unicode MS" w:hAnsi="Arial Unicode MS" w:cs="Cambria Math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финиција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>.</w:t>
      </w:r>
      <w:r w:rsidR="009759B0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Едно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од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моите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најомилени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толкувањ</w:t>
      </w:r>
      <w:r w:rsidR="00941EC5">
        <w:rPr>
          <w:rFonts w:ascii="Arial Unicode MS" w:eastAsia="Arial Unicode MS" w:hAnsi="Arial Unicode MS" w:cs="Cambria Math"/>
          <w:sz w:val="24"/>
          <w:szCs w:val="24"/>
          <w:lang w:eastAsia="en-US"/>
        </w:rPr>
        <w:t>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џезот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дека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тоа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е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музика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на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="002D08E0"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изведувачот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>,</w:t>
      </w:r>
      <w:r w:rsidR="009759B0"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а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не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на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 xml:space="preserve"> </w:t>
      </w:r>
      <w:r w:rsidRPr="00941EC5">
        <w:rPr>
          <w:rFonts w:ascii="Arial Unicode MS" w:eastAsia="Arial Unicode MS" w:hAnsi="Arial Unicode MS" w:cs="Cambria Math"/>
          <w:i/>
          <w:sz w:val="24"/>
          <w:szCs w:val="24"/>
          <w:lang w:eastAsia="en-US"/>
        </w:rPr>
        <w:t>композиторот</w:t>
      </w:r>
      <w:r w:rsidRPr="00941EC5">
        <w:rPr>
          <w:rFonts w:ascii="Arial Unicode MS" w:eastAsia="Arial Unicode MS" w:hAnsi="Arial Unicode MS" w:cs="Arial"/>
          <w:i/>
          <w:sz w:val="24"/>
          <w:szCs w:val="24"/>
          <w:lang w:eastAsia="en-US"/>
        </w:rPr>
        <w:t>.</w:t>
      </w:r>
    </w:p>
    <w:p w:rsidR="00F259DE" w:rsidRPr="00F259DE" w:rsidRDefault="00F259DE" w:rsidP="009759B0">
      <w:pPr>
        <w:ind w:firstLine="720"/>
        <w:jc w:val="both"/>
        <w:rPr>
          <w:rFonts w:ascii="Arial Unicode MS" w:eastAsia="Arial Unicode MS" w:hAnsi="Arial Unicode MS" w:cs="Arial"/>
          <w:sz w:val="24"/>
          <w:szCs w:val="24"/>
          <w:lang w:eastAsia="en-US"/>
        </w:rPr>
      </w:pP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Џезот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единствена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музика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светот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каде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што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музичари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од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различни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земји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>,</w:t>
      </w:r>
      <w:r w:rsidR="002D08E0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кои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не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можат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разб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рат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зборови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>,</w:t>
      </w:r>
      <w:r w:rsidR="002D08E0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можат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се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сретнат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сцената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првпат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во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животот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заедно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свират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одлична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музика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>комплетно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спонтано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>-</w:t>
      </w:r>
      <w:r w:rsidR="00941EC5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притоа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секој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уметник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прикажувај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>ќ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го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својот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индивидуализам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>(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импровизација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)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чувство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колективизам</w:t>
      </w:r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>.</w:t>
      </w:r>
    </w:p>
    <w:p w:rsidR="00F259DE" w:rsidRPr="002D08E0" w:rsidRDefault="00F259DE" w:rsidP="009759B0">
      <w:pPr>
        <w:ind w:firstLine="720"/>
        <w:jc w:val="both"/>
        <w:rPr>
          <w:rFonts w:ascii="Arial Unicode MS" w:eastAsia="Arial Unicode MS" w:hAnsi="Arial Unicode MS" w:cs="Arial"/>
          <w:sz w:val="24"/>
          <w:szCs w:val="24"/>
          <w:lang w:eastAsia="en-US"/>
        </w:rPr>
      </w:pP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Единствено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во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џезот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="002D08E0">
        <w:rPr>
          <w:rFonts w:ascii="Arial Unicode MS" w:eastAsia="Arial Unicode MS" w:hAnsi="Arial Unicode MS" w:cs="Arial"/>
          <w:sz w:val="24"/>
          <w:szCs w:val="24"/>
          <w:lang w:eastAsia="en-US"/>
        </w:rPr>
        <w:t>„</w:t>
      </w:r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МУЗИКАТА</w:t>
      </w:r>
      <w:r w:rsidRPr="00F259DE">
        <w:rPr>
          <w:rFonts w:ascii="Arial Unicode MS" w:eastAsia="Arial Unicode MS" w:hAnsi="Arial Unicode MS" w:cs="Arial"/>
          <w:sz w:val="24"/>
          <w:szCs w:val="24"/>
          <w:lang w:val="en-US"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НЕ</w:t>
      </w:r>
      <w:r w:rsidRPr="00F259DE">
        <w:rPr>
          <w:rFonts w:ascii="Arial Unicode MS" w:eastAsia="Arial Unicode MS" w:hAnsi="Arial Unicode MS" w:cs="Arial"/>
          <w:sz w:val="24"/>
          <w:szCs w:val="24"/>
          <w:lang w:val="en-US"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Е</w:t>
      </w:r>
      <w:r w:rsidRPr="00F259DE">
        <w:rPr>
          <w:rFonts w:ascii="Arial Unicode MS" w:eastAsia="Arial Unicode MS" w:hAnsi="Arial Unicode MS" w:cs="Arial"/>
          <w:sz w:val="24"/>
          <w:szCs w:val="24"/>
          <w:lang w:val="en-US"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ЗАМРЗНАТА</w:t>
      </w:r>
      <w:r w:rsidRPr="00F259DE">
        <w:rPr>
          <w:rFonts w:ascii="Arial Unicode MS" w:eastAsia="Arial Unicode MS" w:hAnsi="Arial Unicode MS" w:cs="Arial"/>
          <w:sz w:val="24"/>
          <w:szCs w:val="24"/>
          <w:lang w:val="en-US" w:eastAsia="en-US"/>
        </w:rPr>
        <w:t>”</w:t>
      </w:r>
      <w:r w:rsidR="002D08E0">
        <w:rPr>
          <w:rFonts w:ascii="Arial Unicode MS" w:eastAsia="Arial Unicode MS" w:hAnsi="Arial Unicode MS" w:cs="Arial"/>
          <w:sz w:val="24"/>
          <w:szCs w:val="24"/>
          <w:lang w:eastAsia="en-US"/>
        </w:rPr>
        <w:t>.</w:t>
      </w:r>
    </w:p>
    <w:p w:rsidR="00F259DE" w:rsidRDefault="00F259DE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proofErr w:type="spellStart"/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Според</w:t>
      </w:r>
      <w:proofErr w:type="spellEnd"/>
      <w:r w:rsidRPr="00F259DE">
        <w:rPr>
          <w:rFonts w:ascii="Arial Unicode MS" w:eastAsia="Arial Unicode MS" w:hAnsi="Arial Unicode MS" w:cs="Arial"/>
          <w:sz w:val="24"/>
          <w:szCs w:val="24"/>
          <w:lang w:val="en-US" w:eastAsia="en-US"/>
        </w:rPr>
        <w:t xml:space="preserve"> </w:t>
      </w:r>
      <w:proofErr w:type="spellStart"/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мое</w:t>
      </w:r>
      <w:proofErr w:type="spellEnd"/>
      <w:r w:rsidRPr="00F259DE">
        <w:rPr>
          <w:rFonts w:ascii="Arial Unicode MS" w:eastAsia="Arial Unicode MS" w:hAnsi="Arial Unicode MS" w:cs="Arial"/>
          <w:sz w:val="24"/>
          <w:szCs w:val="24"/>
          <w:lang w:val="en-US" w:eastAsia="en-US"/>
        </w:rPr>
        <w:t xml:space="preserve"> </w:t>
      </w:r>
      <w:proofErr w:type="spellStart"/>
      <w:r w:rsidRPr="00F259DE">
        <w:rPr>
          <w:rFonts w:ascii="Arial Unicode MS" w:eastAsia="Arial Unicode MS" w:hAnsi="Arial Unicode MS" w:cs="Cambria Math"/>
          <w:sz w:val="24"/>
          <w:szCs w:val="24"/>
          <w:lang w:val="en-US" w:eastAsia="en-US"/>
        </w:rPr>
        <w:t>искуство</w:t>
      </w:r>
      <w:proofErr w:type="spellEnd"/>
      <w:r w:rsidR="002D08E0">
        <w:rPr>
          <w:rFonts w:ascii="Arial Unicode MS" w:eastAsia="Arial Unicode MS" w:hAnsi="Arial Unicode MS" w:cs="Cambria Math"/>
          <w:sz w:val="24"/>
          <w:szCs w:val="24"/>
          <w:lang w:eastAsia="en-US"/>
        </w:rPr>
        <w:t>,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најголемо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задоволство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во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џезот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доживува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тој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што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го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Cambria Math"/>
          <w:sz w:val="24"/>
          <w:szCs w:val="24"/>
          <w:lang w:eastAsia="en-US"/>
        </w:rPr>
        <w:t>свири</w:t>
      </w:r>
      <w:r w:rsidRPr="00F259DE">
        <w:rPr>
          <w:rFonts w:ascii="Arial Unicode MS" w:eastAsia="Arial Unicode MS" w:hAnsi="Arial Unicode MS" w:cs="Arial"/>
          <w:sz w:val="24"/>
          <w:szCs w:val="24"/>
          <w:lang w:eastAsia="en-US"/>
        </w:rPr>
        <w:t>.</w:t>
      </w:r>
      <w:r w:rsidR="002D08E0">
        <w:rPr>
          <w:rFonts w:ascii="Arial Unicode MS" w:eastAsia="Arial Unicode MS" w:hAnsi="Arial Unicode MS" w:cs="Arial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Композициите што се одбрани како дел од </w:t>
      </w:r>
      <w:r w:rsidR="002D08E0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овој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магистерски труд</w:t>
      </w:r>
      <w:r w:rsidR="002D08E0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се композиции создадени од џез-пијанисти и тие пре</w:t>
      </w:r>
      <w:r w:rsidR="002D08E0">
        <w:rPr>
          <w:rFonts w:ascii="Arial Unicode MS" w:eastAsia="Arial Unicode MS" w:hAnsi="Arial Unicode MS" w:cs="Arial Unicode MS"/>
          <w:sz w:val="24"/>
          <w:szCs w:val="24"/>
          <w:lang w:eastAsia="en-US"/>
        </w:rPr>
        <w:t>т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ставуваат еден вид личен печат на овие композитори,</w:t>
      </w:r>
      <w:r w:rsidR="002D08E0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па и на џез музика</w:t>
      </w:r>
      <w:r w:rsidR="002D08E0">
        <w:rPr>
          <w:rFonts w:ascii="Arial Unicode MS" w:eastAsia="Arial Unicode MS" w:hAnsi="Arial Unicode MS" w:cs="Arial Unicode MS"/>
          <w:sz w:val="24"/>
          <w:szCs w:val="24"/>
          <w:lang w:eastAsia="en-US"/>
        </w:rPr>
        <w:t>та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.</w:t>
      </w: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Default="00941EC5" w:rsidP="002D08E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941EC5" w:rsidRPr="00F56B5C" w:rsidRDefault="00077D8E" w:rsidP="005B7FC1">
      <w:pPr>
        <w:ind w:firstLine="720"/>
        <w:jc w:val="center"/>
        <w:rPr>
          <w:rFonts w:ascii="Arial Unicode MS" w:eastAsia="Arial Unicode MS" w:hAnsi="Arial Unicode MS" w:cs="Arial Unicode MS"/>
          <w:sz w:val="20"/>
          <w:szCs w:val="20"/>
          <w:lang w:val="en-US" w:eastAsia="en-US"/>
        </w:rPr>
      </w:pPr>
      <w:r w:rsidRPr="00F56B5C">
        <w:rPr>
          <w:rFonts w:ascii="Arial Unicode MS" w:eastAsia="Arial Unicode MS" w:hAnsi="Arial Unicode MS" w:cs="Arial Unicode MS"/>
          <w:sz w:val="20"/>
          <w:szCs w:val="20"/>
          <w:lang w:val="en-US" w:eastAsia="en-US"/>
        </w:rPr>
        <w:t>1</w:t>
      </w:r>
    </w:p>
    <w:p w:rsidR="00941EC5" w:rsidRPr="00941EC5" w:rsidRDefault="00941EC5" w:rsidP="00941EC5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941EC5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lastRenderedPageBreak/>
        <w:t>КОНЦЕРТЕН НАСТАП</w:t>
      </w:r>
    </w:p>
    <w:p w:rsidR="00F259DE" w:rsidRPr="00941EC5" w:rsidRDefault="00F259DE" w:rsidP="009759B0">
      <w:pPr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</w:pP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9136B3">
        <w:rPr>
          <w:rFonts w:ascii="Arial Unicode MS" w:eastAsia="Arial Unicode MS" w:hAnsi="Arial Unicode MS" w:cs="Arial Unicode MS"/>
          <w:sz w:val="24"/>
          <w:szCs w:val="24"/>
          <w:lang w:eastAsia="en-US"/>
        </w:rPr>
        <w:tab/>
      </w:r>
      <w:r w:rsidR="00941EC5"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2.1.</w:t>
      </w:r>
      <w:r w:rsidR="00941EC5" w:rsidRPr="00941EC5">
        <w:rPr>
          <w:rFonts w:ascii="Arial Unicode MS" w:eastAsia="Arial Unicode MS" w:hAnsi="Arial Unicode MS" w:cs="Arial Unicode MS"/>
          <w:i/>
          <w:sz w:val="24"/>
          <w:szCs w:val="24"/>
          <w:lang w:eastAsia="en-US"/>
        </w:rPr>
        <w:t xml:space="preserve"> </w:t>
      </w:r>
      <w:r w:rsidR="009136B3" w:rsidRPr="00C572F6">
        <w:rPr>
          <w:rFonts w:ascii="Arial Unicode MS" w:eastAsia="Arial Unicode MS" w:hAnsi="Arial Unicode MS" w:cs="Arial Unicode MS"/>
          <w:i/>
          <w:sz w:val="24"/>
          <w:szCs w:val="24"/>
          <w:lang w:eastAsia="en-US"/>
        </w:rPr>
        <w:t>„</w:t>
      </w:r>
      <w:r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val="en-US" w:eastAsia="en-US"/>
        </w:rPr>
        <w:t>Time Remembered</w:t>
      </w:r>
      <w:r w:rsidR="009136B3"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“</w:t>
      </w:r>
      <w:r w:rsidR="009E612D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 xml:space="preserve"> </w:t>
      </w:r>
      <w:r w:rsidR="00600297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(„Време за паметење“)</w:t>
      </w:r>
    </w:p>
    <w:p w:rsidR="00803737" w:rsidRDefault="00803737" w:rsidP="00803737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„</w:t>
      </w:r>
      <w:r w:rsidR="00F259DE" w:rsidRPr="009E612D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Time remembered</w:t>
      </w:r>
      <w:r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“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 e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композиција на џез-пијанистот и композитор Бил Еванс </w:t>
      </w:r>
      <w:r w:rsidR="00600297">
        <w:rPr>
          <w:rFonts w:ascii="Arial Unicode MS" w:eastAsia="Arial Unicode MS" w:hAnsi="Arial Unicode MS" w:cs="Arial Unicode MS"/>
          <w:sz w:val="24"/>
          <w:szCs w:val="24"/>
          <w:lang w:eastAsia="en-US"/>
        </w:rPr>
        <w:t>(</w:t>
      </w:r>
      <w:r w:rsidR="00600297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Bill Evans</w:t>
      </w:r>
      <w:r w:rsidR="00600297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)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 претставува демонстр</w:t>
      </w:r>
      <w:r w:rsidR="00941EC5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ирање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на неговата љубов кон импресионизмот.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Карактерис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т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ично за ов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а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а композиција е модалноста во нејзината основа,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користењето на дорски и л</w:t>
      </w:r>
      <w:r w:rsidR="00F259DE"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идиск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 акорди,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без употреба на ниеден домина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н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тен акорд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. М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елодијата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е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исто така импресионистичка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,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затоа што се состои од неразрешени </w:t>
      </w:r>
      <w:r w:rsidR="00F259DE"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тензион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тонови (9,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11</w:t>
      </w:r>
      <w:r w:rsidR="009E612D"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, </w:t>
      </w:r>
      <w:r w:rsidR="00F259DE"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13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),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уште еден </w:t>
      </w:r>
      <w:r w:rsidR="00F259DE" w:rsidRP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>клин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карактеристичен за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западната француска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класична музика во почетокот на 20 век.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</w:p>
    <w:p w:rsidR="00F259DE" w:rsidRDefault="00F259DE" w:rsidP="00803737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Да напоменам уште една нејзина специфична карактеристика, а тоа е непарниот број на тактови (составена е од 13 такта),</w:t>
      </w:r>
      <w:r w:rsidR="00803737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нестандардна појава во џез музиката.</w:t>
      </w:r>
    </w:p>
    <w:p w:rsidR="005B2CB8" w:rsidRPr="00F259DE" w:rsidRDefault="005B2CB8" w:rsidP="00803737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1E003C" w:rsidRPr="00C572F6" w:rsidRDefault="009E612D" w:rsidP="001E003C">
      <w:pPr>
        <w:pStyle w:val="ListParagraph"/>
        <w:numPr>
          <w:ilvl w:val="1"/>
          <w:numId w:val="2"/>
        </w:numPr>
        <w:jc w:val="both"/>
        <w:rPr>
          <w:rFonts w:ascii="Arial" w:eastAsiaTheme="minorHAnsi" w:hAnsi="Arial" w:cs="Arial"/>
          <w:b/>
          <w:i/>
          <w:sz w:val="24"/>
          <w:szCs w:val="28"/>
          <w:lang w:val="en-US" w:eastAsia="en-US"/>
        </w:rPr>
      </w:pPr>
      <w:r w:rsidRPr="00C572F6">
        <w:rPr>
          <w:rFonts w:ascii="Arial" w:eastAsiaTheme="minorHAnsi" w:hAnsi="Arial" w:cs="Arial"/>
          <w:b/>
          <w:i/>
          <w:sz w:val="24"/>
          <w:szCs w:val="28"/>
          <w:lang w:eastAsia="en-US"/>
        </w:rPr>
        <w:t>„</w:t>
      </w:r>
      <w:r w:rsidR="001E003C" w:rsidRPr="00C572F6">
        <w:rPr>
          <w:rFonts w:ascii="Arial" w:eastAsiaTheme="minorHAnsi" w:hAnsi="Arial" w:cs="Arial"/>
          <w:b/>
          <w:i/>
          <w:sz w:val="24"/>
          <w:szCs w:val="28"/>
          <w:lang w:val="en-US" w:eastAsia="en-US"/>
        </w:rPr>
        <w:t>Duke Ellington's Sound of Love</w:t>
      </w:r>
      <w:r w:rsidRPr="00C572F6">
        <w:rPr>
          <w:rFonts w:ascii="Arial" w:eastAsiaTheme="minorHAnsi" w:hAnsi="Arial" w:cs="Arial"/>
          <w:b/>
          <w:i/>
          <w:sz w:val="24"/>
          <w:szCs w:val="28"/>
          <w:lang w:eastAsia="en-US"/>
        </w:rPr>
        <w:t xml:space="preserve">“ </w:t>
      </w:r>
      <w:r w:rsidR="00600297" w:rsidRPr="00C572F6">
        <w:rPr>
          <w:rFonts w:ascii="Arial" w:eastAsiaTheme="minorHAnsi" w:hAnsi="Arial" w:cs="Arial"/>
          <w:b/>
          <w:i/>
          <w:sz w:val="24"/>
          <w:szCs w:val="28"/>
          <w:lang w:eastAsia="en-US"/>
        </w:rPr>
        <w:t>(„</w:t>
      </w:r>
      <w:r w:rsidR="00606594" w:rsidRPr="00C572F6">
        <w:rPr>
          <w:rFonts w:ascii="Arial" w:eastAsiaTheme="minorHAnsi" w:hAnsi="Arial" w:cs="Arial"/>
          <w:b/>
          <w:i/>
          <w:sz w:val="24"/>
          <w:szCs w:val="28"/>
          <w:lang w:eastAsia="en-US"/>
        </w:rPr>
        <w:t xml:space="preserve">Звукот на љубовта на </w:t>
      </w:r>
      <w:r w:rsidR="00600297" w:rsidRPr="00C572F6">
        <w:rPr>
          <w:rFonts w:ascii="Arial" w:eastAsiaTheme="minorHAnsi" w:hAnsi="Arial" w:cs="Arial"/>
          <w:b/>
          <w:i/>
          <w:sz w:val="24"/>
          <w:szCs w:val="28"/>
          <w:lang w:eastAsia="en-US"/>
        </w:rPr>
        <w:t>Дјук Елингтон</w:t>
      </w:r>
      <w:r w:rsidR="00606594" w:rsidRPr="00C572F6">
        <w:rPr>
          <w:rFonts w:ascii="Arial" w:eastAsiaTheme="minorHAnsi" w:hAnsi="Arial" w:cs="Arial"/>
          <w:b/>
          <w:i/>
          <w:sz w:val="24"/>
          <w:szCs w:val="28"/>
          <w:lang w:eastAsia="en-US"/>
        </w:rPr>
        <w:t>“)</w:t>
      </w:r>
    </w:p>
    <w:p w:rsidR="00606594" w:rsidRDefault="001E003C" w:rsidP="001E003C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Композицијата е посветена на еден од великаните на џезот  </w:t>
      </w:r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>Дјук Елингтон (</w:t>
      </w:r>
      <w:r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Duke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Elington</w:t>
      </w:r>
      <w:proofErr w:type="spellEnd"/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>)</w:t>
      </w:r>
      <w:r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од страна на </w:t>
      </w:r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>Чарлс Мингус (</w:t>
      </w:r>
      <w:r w:rsidRPr="00AD1F43">
        <w:rPr>
          <w:rFonts w:ascii="Arial Unicode MS" w:eastAsia="Arial Unicode MS" w:hAnsi="Arial Unicode MS" w:cs="Arial Unicode MS"/>
          <w:sz w:val="24"/>
          <w:szCs w:val="24"/>
          <w:lang w:eastAsia="en-US"/>
        </w:rPr>
        <w:t>Charles Mingus</w:t>
      </w:r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>)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.</w:t>
      </w:r>
      <w:r w:rsidR="00600297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Оваа композиција пре</w:t>
      </w:r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>т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ставува збир на елементите на композиторската техника на авторот.</w:t>
      </w:r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Формата на оваа композиција е нестандардна,</w:t>
      </w:r>
      <w:r w:rsidR="00606594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составена од чети</w:t>
      </w:r>
      <w:r w:rsidR="00600297">
        <w:rPr>
          <w:rFonts w:ascii="Arial Unicode MS" w:eastAsia="Arial Unicode MS" w:hAnsi="Arial Unicode MS" w:cs="Arial Unicode MS"/>
          <w:sz w:val="24"/>
          <w:szCs w:val="24"/>
          <w:lang w:eastAsia="en-US"/>
        </w:rPr>
        <w:t>р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и дела АБВГ.</w:t>
      </w:r>
    </w:p>
    <w:p w:rsidR="001E003C" w:rsidRPr="00AD1F43" w:rsidRDefault="00606594" w:rsidP="00606594">
      <w:pPr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Д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елот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А 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е составен од 12 такта и е диз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а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јниран како блуз.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Во делот Б мелодијата во рамките од 8 такта се движи преку 2-5-1 низ пове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ќ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е тоналитети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. С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 иста динамика продолжува и во третиот дел,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составен од 6 такта,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за да во последниот дел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Г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повторно се врати во почетниот тоналите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т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Д</w:t>
      </w:r>
      <w:r w:rsidR="001E003C">
        <w:rPr>
          <w:rFonts w:ascii="Arial Unicode MS" w:eastAsia="Arial Unicode MS" w:hAnsi="Arial Unicode MS" w:cs="Arial Unicode MS"/>
          <w:sz w:val="24"/>
          <w:szCs w:val="24"/>
          <w:lang w:eastAsia="en-US"/>
        </w:rPr>
        <w:t>ес-дур.</w:t>
      </w:r>
    </w:p>
    <w:p w:rsidR="009E612D" w:rsidRPr="00F56B5C" w:rsidRDefault="00077D8E" w:rsidP="00077D8E">
      <w:pPr>
        <w:ind w:firstLine="720"/>
        <w:jc w:val="center"/>
        <w:rPr>
          <w:rFonts w:ascii="Arial Unicode MS" w:eastAsia="Arial Unicode MS" w:hAnsi="Arial Unicode MS" w:cs="Arial Unicode MS"/>
          <w:sz w:val="20"/>
          <w:szCs w:val="20"/>
          <w:lang w:val="en-US" w:eastAsia="en-US"/>
        </w:rPr>
      </w:pPr>
      <w:r w:rsidRPr="00F56B5C">
        <w:rPr>
          <w:rFonts w:ascii="Arial Unicode MS" w:eastAsia="Arial Unicode MS" w:hAnsi="Arial Unicode MS" w:cs="Arial Unicode MS"/>
          <w:sz w:val="20"/>
          <w:szCs w:val="20"/>
          <w:lang w:val="en-US" w:eastAsia="en-US"/>
        </w:rPr>
        <w:t>2</w:t>
      </w:r>
    </w:p>
    <w:p w:rsidR="009E612D" w:rsidRPr="00F259DE" w:rsidRDefault="009E612D" w:rsidP="00803737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F259DE" w:rsidRPr="00941EC5" w:rsidRDefault="00941EC5" w:rsidP="009759B0">
      <w:pPr>
        <w:ind w:firstLine="720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</w:pPr>
      <w:r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2.</w:t>
      </w:r>
      <w:r w:rsidR="005B2CB8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3</w:t>
      </w:r>
      <w:r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 xml:space="preserve">. </w:t>
      </w:r>
      <w:r w:rsidR="009759B0"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„</w:t>
      </w:r>
      <w:r w:rsidR="00F259DE"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Song for my Father</w:t>
      </w:r>
      <w:r w:rsidR="009759B0"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“ („Песна за татко ми“)</w:t>
      </w:r>
    </w:p>
    <w:p w:rsidR="00F259DE" w:rsidRDefault="009759B0" w:rsidP="009759B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 w:rsidRP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>Х</w:t>
      </w:r>
      <w:r w:rsidR="00C572F6" w:rsidRP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ор</w:t>
      </w:r>
      <w:r w:rsid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</w:t>
      </w:r>
      <w:r w:rsidR="00C572F6" w:rsidRP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Силвер (</w:t>
      </w:r>
      <w:r w:rsidR="00F259DE" w:rsidRP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>Horace Silver</w:t>
      </w:r>
      <w:r w:rsidRP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>)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е еден од најплодните и највлијателни композитори на современиот џез.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Многу негови композиции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ќ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е станат трајни џез стандарди.</w:t>
      </w:r>
      <w:r w:rsidR="00F259DE" w:rsidRPr="00F259DE">
        <w:rPr>
          <w:rFonts w:ascii="Arial Unicode MS" w:eastAsia="Arial Unicode MS" w:hAnsi="Arial Unicode MS"/>
          <w:lang w:eastAsia="en-US"/>
        </w:rPr>
        <w:t xml:space="preserve"> </w:t>
      </w:r>
      <w:r>
        <w:rPr>
          <w:rFonts w:ascii="Arial Unicode MS" w:eastAsia="Arial Unicode MS" w:hAnsi="Arial Unicode MS"/>
          <w:lang w:eastAsia="en-US"/>
        </w:rPr>
        <w:t>„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Song for my Father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“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(„Песна за татко ми“)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е композиција посветена на неговиот татко.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Темата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е со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прилично спокоен и тажен карактер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,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составена од два дела од осум такта во </w:t>
      </w:r>
      <w:r w:rsidR="00F259DE" w:rsidRPr="00BA0C3A">
        <w:rPr>
          <w:rFonts w:ascii="Arial Unicode MS" w:eastAsia="Arial Unicode MS" w:hAnsi="Arial Unicode MS" w:cs="Arial Unicode MS"/>
          <w:sz w:val="24"/>
          <w:szCs w:val="24"/>
          <w:lang w:eastAsia="en-US"/>
        </w:rPr>
        <w:t>боса нова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рит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а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м.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Наместо стандардните триесет и дв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а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такта AABA,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форма во ерата на би-боп, Силвер генерално создава оригинални форми за неговите композиции. Оваа композиција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,</w:t>
      </w:r>
      <w:r w:rsidR="00F259DE"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на пример, е дваесет и четири такта и е поставена во форма ААБ.</w:t>
      </w:r>
    </w:p>
    <w:p w:rsidR="005B2CB8" w:rsidRPr="00F259DE" w:rsidRDefault="005B2CB8" w:rsidP="009759B0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5B2CB8" w:rsidRPr="00941EC5" w:rsidRDefault="005B2CB8" w:rsidP="005B2CB8">
      <w:pPr>
        <w:ind w:firstLine="720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</w:pPr>
      <w:r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2.</w:t>
      </w:r>
      <w:r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4</w:t>
      </w:r>
      <w:r w:rsidRPr="00941EC5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. „</w:t>
      </w:r>
      <w:r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val="en-US" w:eastAsia="en-US"/>
        </w:rPr>
        <w:t>Dolphin Dance</w:t>
      </w:r>
      <w:r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“</w:t>
      </w:r>
      <w:r w:rsidR="00C572F6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 xml:space="preserve"> („Танцот на делфинот“)</w:t>
      </w:r>
    </w:p>
    <w:p w:rsidR="005B2CB8" w:rsidRPr="00F259DE" w:rsidRDefault="005B2CB8" w:rsidP="005B2CB8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„</w:t>
      </w:r>
      <w:r w:rsidRPr="00F259DE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Dolphin Dance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“</w:t>
      </w:r>
      <w:r w:rsidRPr="00F259DE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пре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т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ставува една софистицирана импресионистички инспирирана композиц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и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ја на </w:t>
      </w:r>
      <w:r w:rsidR="00C572F6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Херби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Хенкок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(</w:t>
      </w:r>
      <w:proofErr w:type="spellStart"/>
      <w:r w:rsidRPr="00C572F6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Herbie</w:t>
      </w:r>
      <w:proofErr w:type="spellEnd"/>
      <w:r w:rsidRPr="00C572F6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 Hancock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) што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е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меѓу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најкомпле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к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сните џез-стандарди во џез музиката.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Хенкок во овој џез стандард е под влијание на француските композитори Клод Дебиси и Морис Равел.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Овој стандард е создаден во 1964 год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ина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и првпат е снимен на неговиот плодотворен албум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„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Maiden Voyage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“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во 1965 год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ина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.</w:t>
      </w:r>
    </w:p>
    <w:p w:rsidR="005B7FC1" w:rsidRPr="005B7FC1" w:rsidRDefault="005B2CB8" w:rsidP="005B7FC1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</w:pP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Главниот мелодиски мотив се наведува два пати,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повторен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буквално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во интрото од композицијата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од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1 до 4 такт).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Овој мотив се користи во текот на целата композиција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,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но на различни стапала и ритмички вариран.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Хармонијата е во духот на горенавед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ното,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со чести 2-5 каденци во различни тоналитети.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Слободно може да се рече дека композицијата е хармонски комплексна и е предизвик за секој изведувач.</w:t>
      </w:r>
    </w:p>
    <w:p w:rsidR="009E612D" w:rsidRPr="00F56B5C" w:rsidRDefault="00077D8E" w:rsidP="00077D8E">
      <w:pPr>
        <w:ind w:firstLine="720"/>
        <w:jc w:val="center"/>
        <w:rPr>
          <w:rFonts w:ascii="Arial Unicode MS" w:eastAsia="Arial Unicode MS" w:hAnsi="Arial Unicode MS" w:cs="Arial Unicode MS"/>
          <w:sz w:val="20"/>
          <w:szCs w:val="20"/>
          <w:lang w:val="en-US" w:eastAsia="en-US"/>
        </w:rPr>
      </w:pPr>
      <w:r w:rsidRPr="00F56B5C">
        <w:rPr>
          <w:rFonts w:ascii="Arial Unicode MS" w:eastAsia="Arial Unicode MS" w:hAnsi="Arial Unicode MS" w:cs="Arial Unicode MS"/>
          <w:sz w:val="20"/>
          <w:szCs w:val="20"/>
          <w:lang w:val="en-US" w:eastAsia="en-US"/>
        </w:rPr>
        <w:t>3</w:t>
      </w:r>
    </w:p>
    <w:p w:rsidR="009E612D" w:rsidRDefault="009E612D" w:rsidP="005B2CB8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941EC5" w:rsidRPr="00941EC5" w:rsidRDefault="00941EC5" w:rsidP="00941EC5">
      <w:pPr>
        <w:ind w:firstLine="720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</w:pPr>
      <w:r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2.5. „</w:t>
      </w:r>
      <w:r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val="en-US" w:eastAsia="en-US"/>
        </w:rPr>
        <w:t>Spain</w:t>
      </w:r>
      <w:r w:rsidRPr="00C572F6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>“</w:t>
      </w:r>
      <w:r w:rsidR="00C572F6">
        <w:rPr>
          <w:rFonts w:ascii="Arial Unicode MS" w:eastAsia="Arial Unicode MS" w:hAnsi="Arial Unicode MS" w:cs="Arial Unicode MS"/>
          <w:b/>
          <w:i/>
          <w:sz w:val="24"/>
          <w:szCs w:val="24"/>
          <w:lang w:eastAsia="en-US"/>
        </w:rPr>
        <w:t xml:space="preserve"> („Шпанија“)</w:t>
      </w:r>
    </w:p>
    <w:p w:rsidR="00941EC5" w:rsidRDefault="00941EC5" w:rsidP="00941EC5">
      <w:pPr>
        <w:ind w:firstLine="720"/>
        <w:jc w:val="both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„</w:t>
      </w:r>
      <w:r w:rsidRPr="00F259DE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Spain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“</w:t>
      </w:r>
      <w:r w:rsidRPr="00F259DE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 e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и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н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струментална џез-фузија создадена од џез пијанистот и композитор </w:t>
      </w:r>
      <w:r w:rsidR="009E612D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Чик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Кореа (</w:t>
      </w:r>
      <w:r w:rsidRPr="009E612D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 xml:space="preserve">Chick </w:t>
      </w:r>
      <w:proofErr w:type="spellStart"/>
      <w:r w:rsidRPr="009E612D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Corea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)</w:t>
      </w:r>
      <w:r w:rsidRPr="00F259DE"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Оваа композиција пре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т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став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у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ва модер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е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н џез стандард и е личен печат на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композиторот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Кореа.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Воведот е позајмен од познатиот</w:t>
      </w:r>
      <w:r w:rsidRPr="00F259DE">
        <w:rPr>
          <w:rFonts w:ascii="Arial Unicode MS" w:eastAsia="Arial Unicode MS" w:hAnsi="Arial Unicode MS"/>
          <w:lang w:eastAsia="en-US"/>
        </w:rPr>
        <w:t xml:space="preserve"> </w:t>
      </w:r>
      <w:r>
        <w:rPr>
          <w:rFonts w:ascii="Arial Unicode MS" w:eastAsia="Arial Unicode MS" w:hAnsi="Arial Unicode MS"/>
          <w:lang w:eastAsia="en-US"/>
        </w:rPr>
        <w:t>„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Concierto </w:t>
      </w:r>
      <w:r>
        <w:rPr>
          <w:rFonts w:ascii="Arial Unicode MS" w:eastAsia="Arial Unicode MS" w:hAnsi="Arial Unicode MS" w:cs="Arial Unicode MS"/>
          <w:sz w:val="24"/>
          <w:szCs w:val="24"/>
          <w:lang w:val="en-US" w:eastAsia="en-US"/>
        </w:rPr>
        <w:t>de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Aranjuez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“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на Џоакин Родриго. П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о интрото следува темата во самба ритам,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</w:t>
      </w:r>
      <w:r w:rsidRPr="00F259DE">
        <w:rPr>
          <w:rFonts w:ascii="Arial Unicode MS" w:eastAsia="Arial Unicode MS" w:hAnsi="Arial Unicode MS" w:cs="Arial Unicode MS"/>
          <w:sz w:val="24"/>
          <w:szCs w:val="24"/>
          <w:lang w:eastAsia="en-US"/>
        </w:rPr>
        <w:t>додека импровизацијата се одвива на дел од хармонските прогресии во интрото.</w:t>
      </w: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9759B0">
      <w:pPr>
        <w:jc w:val="both"/>
        <w:rPr>
          <w:rFonts w:ascii="Arial" w:hAnsi="Arial"/>
          <w:b/>
          <w:sz w:val="24"/>
        </w:rPr>
      </w:pPr>
    </w:p>
    <w:p w:rsidR="00F62FF8" w:rsidRDefault="00F62FF8" w:rsidP="00E860CD">
      <w:pPr>
        <w:rPr>
          <w:rFonts w:ascii="Arial" w:hAnsi="Arial"/>
          <w:b/>
          <w:sz w:val="24"/>
        </w:rPr>
      </w:pPr>
    </w:p>
    <w:p w:rsidR="00F62FF8" w:rsidRDefault="00F62FF8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Pr="00F56B5C" w:rsidRDefault="00077D8E" w:rsidP="00F62FF8">
      <w:pPr>
        <w:jc w:val="center"/>
        <w:rPr>
          <w:rFonts w:ascii="Arial" w:hAnsi="Arial"/>
          <w:sz w:val="20"/>
          <w:szCs w:val="20"/>
          <w:lang w:val="en-US"/>
        </w:rPr>
      </w:pPr>
      <w:r w:rsidRPr="00F56B5C">
        <w:rPr>
          <w:rFonts w:ascii="Arial" w:hAnsi="Arial"/>
          <w:sz w:val="20"/>
          <w:szCs w:val="20"/>
          <w:lang w:val="en-US"/>
        </w:rPr>
        <w:t>4</w:t>
      </w:r>
    </w:p>
    <w:p w:rsidR="005B7FC1" w:rsidRPr="00077D8E" w:rsidRDefault="00077D8E" w:rsidP="00077D8E">
      <w:pPr>
        <w:ind w:left="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2.</w:t>
      </w:r>
      <w:r w:rsidRPr="00077D8E">
        <w:rPr>
          <w:rFonts w:ascii="Arial" w:hAnsi="Arial"/>
          <w:b/>
          <w:sz w:val="24"/>
        </w:rPr>
        <w:t>ПРЕГЛЕД НА ЛИТЕРАТУРА</w:t>
      </w:r>
    </w:p>
    <w:p w:rsidR="00077D8E" w:rsidRPr="00F56B5C" w:rsidRDefault="00F56B5C" w:rsidP="00077D8E">
      <w:pPr>
        <w:pStyle w:val="ListParagraph"/>
        <w:rPr>
          <w:rFonts w:ascii="Arial" w:hAnsi="Arial"/>
          <w:sz w:val="24"/>
        </w:rPr>
      </w:pPr>
      <w:r w:rsidRPr="00F56B5C">
        <w:rPr>
          <w:rFonts w:ascii="Arial" w:hAnsi="Arial"/>
          <w:sz w:val="24"/>
        </w:rPr>
        <w:t>Во прилог на ова поглавје го доставувам нотниот текст врз чија основа ќе се гради музиката на “Концертниот настап“.</w:t>
      </w:r>
    </w:p>
    <w:p w:rsidR="00077D8E" w:rsidRPr="00F56B5C" w:rsidRDefault="00077D8E" w:rsidP="00077D8E">
      <w:pPr>
        <w:pStyle w:val="ListParagraph"/>
        <w:rPr>
          <w:rFonts w:ascii="Arial" w:hAnsi="Arial"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Pr="005B7FC1" w:rsidRDefault="00E860CD" w:rsidP="00077D8E">
      <w:pPr>
        <w:jc w:val="center"/>
        <w:rPr>
          <w:rFonts w:ascii="Arial" w:hAnsi="Arial"/>
          <w:b/>
          <w:sz w:val="24"/>
          <w:lang w:val="en-US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E860CD" w:rsidRDefault="00E860CD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Default="00F56B5C" w:rsidP="00F62FF8">
      <w:pPr>
        <w:jc w:val="center"/>
        <w:rPr>
          <w:rFonts w:ascii="Arial" w:hAnsi="Arial"/>
          <w:b/>
          <w:sz w:val="24"/>
          <w:lang w:val="en-US"/>
        </w:rPr>
      </w:pPr>
    </w:p>
    <w:p w:rsidR="00F56B5C" w:rsidRPr="00F56B5C" w:rsidRDefault="00F56B5C" w:rsidP="00F62FF8">
      <w:pPr>
        <w:jc w:val="center"/>
        <w:rPr>
          <w:rFonts w:ascii="Arial" w:hAnsi="Arial"/>
          <w:sz w:val="20"/>
          <w:szCs w:val="20"/>
          <w:lang w:val="en-US"/>
        </w:rPr>
      </w:pPr>
      <w:r w:rsidRPr="00F56B5C">
        <w:rPr>
          <w:rFonts w:ascii="Arial" w:hAnsi="Arial"/>
          <w:sz w:val="20"/>
          <w:szCs w:val="20"/>
          <w:lang w:val="en-US"/>
        </w:rPr>
        <w:t>5</w:t>
      </w:r>
    </w:p>
    <w:p w:rsidR="00E860CD" w:rsidRDefault="00F56B5C" w:rsidP="00F62FF8">
      <w:pPr>
        <w:jc w:val="center"/>
        <w:rPr>
          <w:rFonts w:ascii="Arial" w:hAnsi="Arial"/>
          <w:b/>
          <w:sz w:val="24"/>
        </w:rPr>
      </w:pPr>
      <w:r w:rsidRPr="00F56B5C">
        <w:rPr>
          <w:rFonts w:ascii="Arial" w:hAnsi="Arial"/>
          <w:b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8" o:title=""/>
          </v:shape>
          <o:OLEObject Type="Embed" ProgID="AcroExch.Document.7" ShapeID="_x0000_i1025" DrawAspect="Content" ObjectID="_1426400985" r:id="rId9"/>
        </w:object>
      </w:r>
    </w:p>
    <w:p w:rsidR="00E860CD" w:rsidRDefault="00E860CD" w:rsidP="00F62FF8">
      <w:pPr>
        <w:jc w:val="center"/>
        <w:rPr>
          <w:rFonts w:ascii="Arial" w:hAnsi="Arial"/>
          <w:b/>
          <w:sz w:val="24"/>
        </w:rPr>
      </w:pPr>
    </w:p>
    <w:p w:rsidR="00D732B9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6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26" type="#_x0000_t75" style="width:446.5pt;height:631.5pt" o:ole="">
            <v:imagedata r:id="rId10" o:title=""/>
          </v:shape>
          <o:OLEObject Type="Embed" ProgID="AcroExch.Document.7" ShapeID="_x0000_i1026" DrawAspect="Content" ObjectID="_1426400986" r:id="rId11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7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27" type="#_x0000_t75" style="width:446.5pt;height:631.5pt" o:ole="">
            <v:imagedata r:id="rId12" o:title=""/>
          </v:shape>
          <o:OLEObject Type="Embed" ProgID="AcroExch.Document.7" ShapeID="_x0000_i1027" DrawAspect="Content" ObjectID="_1426400987" r:id="rId13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8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28" type="#_x0000_t75" style="width:446.5pt;height:631.5pt" o:ole="">
            <v:imagedata r:id="rId14" o:title=""/>
          </v:shape>
          <o:OLEObject Type="Embed" ProgID="AcroExch.Document.7" ShapeID="_x0000_i1028" DrawAspect="Content" ObjectID="_1426400988" r:id="rId15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9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29" type="#_x0000_t75" style="width:446.5pt;height:631.5pt" o:ole="">
            <v:imagedata r:id="rId16" o:title=""/>
          </v:shape>
          <o:OLEObject Type="Embed" ProgID="AcroExch.Document.7" ShapeID="_x0000_i1029" DrawAspect="Content" ObjectID="_1426400989" r:id="rId17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10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30" type="#_x0000_t75" style="width:446.5pt;height:631.5pt" o:ole="">
            <v:imagedata r:id="rId18" o:title=""/>
          </v:shape>
          <o:OLEObject Type="Embed" ProgID="AcroExch.Document.7" ShapeID="_x0000_i1030" DrawAspect="Content" ObjectID="_1426400990" r:id="rId19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11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31" type="#_x0000_t75" style="width:446.5pt;height:631.5pt" o:ole="">
            <v:imagedata r:id="rId20" o:title=""/>
          </v:shape>
          <o:OLEObject Type="Embed" ProgID="AcroExch.Document.7" ShapeID="_x0000_i1031" DrawAspect="Content" ObjectID="_1426400991" r:id="rId21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12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32" type="#_x0000_t75" style="width:446.5pt;height:631.5pt" o:ole="">
            <v:imagedata r:id="rId22" o:title=""/>
          </v:shape>
          <o:OLEObject Type="Embed" ProgID="AcroExch.Document.7" ShapeID="_x0000_i1032" DrawAspect="Content" ObjectID="_1426400992" r:id="rId23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13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33" type="#_x0000_t75" style="width:446.5pt;height:631.5pt" o:ole="">
            <v:imagedata r:id="rId24" o:title=""/>
          </v:shape>
          <o:OLEObject Type="Embed" ProgID="AcroExch.Document.7" ShapeID="_x0000_i1033" DrawAspect="Content" ObjectID="_1426400993" r:id="rId25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14</w:t>
      </w:r>
    </w:p>
    <w:p w:rsidR="00F56B5C" w:rsidRDefault="00F56B5C">
      <w:pPr>
        <w:rPr>
          <w:lang w:val="en-US"/>
        </w:rPr>
      </w:pPr>
      <w:r w:rsidRPr="00F56B5C">
        <w:rPr>
          <w:lang w:val="en-US"/>
        </w:rPr>
        <w:object w:dxaOrig="8925" w:dyaOrig="12631">
          <v:shape id="_x0000_i1034" type="#_x0000_t75" style="width:446.5pt;height:631.5pt" o:ole="">
            <v:imagedata r:id="rId26" o:title=""/>
          </v:shape>
          <o:OLEObject Type="Embed" ProgID="AcroExch.Document.7" ShapeID="_x0000_i1034" DrawAspect="Content" ObjectID="_1426400994" r:id="rId27"/>
        </w:object>
      </w:r>
    </w:p>
    <w:p w:rsidR="00F56B5C" w:rsidRDefault="00F56B5C">
      <w:pPr>
        <w:rPr>
          <w:lang w:val="en-US"/>
        </w:rPr>
      </w:pPr>
    </w:p>
    <w:p w:rsidR="00F56B5C" w:rsidRPr="00F56B5C" w:rsidRDefault="00F56B5C" w:rsidP="00F56B5C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15</w:t>
      </w:r>
    </w:p>
    <w:sectPr w:rsidR="00F56B5C" w:rsidRPr="00F56B5C" w:rsidSect="00077D8E">
      <w:footerReference w:type="default" r:id="rId2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ACB" w:rsidRDefault="00C91ACB" w:rsidP="00077D8E">
      <w:pPr>
        <w:spacing w:after="0" w:line="240" w:lineRule="auto"/>
      </w:pPr>
      <w:r>
        <w:separator/>
      </w:r>
    </w:p>
  </w:endnote>
  <w:endnote w:type="continuationSeparator" w:id="0">
    <w:p w:rsidR="00C91ACB" w:rsidRDefault="00C91ACB" w:rsidP="00077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Bold"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D8E" w:rsidRDefault="00077D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ACB" w:rsidRDefault="00C91ACB" w:rsidP="00077D8E">
      <w:pPr>
        <w:spacing w:after="0" w:line="240" w:lineRule="auto"/>
      </w:pPr>
      <w:r>
        <w:separator/>
      </w:r>
    </w:p>
  </w:footnote>
  <w:footnote w:type="continuationSeparator" w:id="0">
    <w:p w:rsidR="00C91ACB" w:rsidRDefault="00C91ACB" w:rsidP="00077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4CCE"/>
    <w:multiLevelType w:val="multilevel"/>
    <w:tmpl w:val="8F72A57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68861FCB"/>
    <w:multiLevelType w:val="multilevel"/>
    <w:tmpl w:val="36D0310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9DE"/>
    <w:rsid w:val="00010CE6"/>
    <w:rsid w:val="00077D8E"/>
    <w:rsid w:val="000A158A"/>
    <w:rsid w:val="000C7226"/>
    <w:rsid w:val="000D147D"/>
    <w:rsid w:val="001E003C"/>
    <w:rsid w:val="002D08E0"/>
    <w:rsid w:val="00431500"/>
    <w:rsid w:val="00436EE0"/>
    <w:rsid w:val="004F1B69"/>
    <w:rsid w:val="005B2CB8"/>
    <w:rsid w:val="005B7FC1"/>
    <w:rsid w:val="00600297"/>
    <w:rsid w:val="00606594"/>
    <w:rsid w:val="006A2A7B"/>
    <w:rsid w:val="007F30AD"/>
    <w:rsid w:val="00803737"/>
    <w:rsid w:val="00865177"/>
    <w:rsid w:val="008F31D4"/>
    <w:rsid w:val="009136B3"/>
    <w:rsid w:val="00941EC5"/>
    <w:rsid w:val="00950D0B"/>
    <w:rsid w:val="009759B0"/>
    <w:rsid w:val="009E612D"/>
    <w:rsid w:val="00A13536"/>
    <w:rsid w:val="00AE05DB"/>
    <w:rsid w:val="00BA0C3A"/>
    <w:rsid w:val="00C00C77"/>
    <w:rsid w:val="00C01F14"/>
    <w:rsid w:val="00C572F6"/>
    <w:rsid w:val="00C91ACB"/>
    <w:rsid w:val="00CE0B71"/>
    <w:rsid w:val="00D63305"/>
    <w:rsid w:val="00D732B9"/>
    <w:rsid w:val="00E27072"/>
    <w:rsid w:val="00E47149"/>
    <w:rsid w:val="00E860CD"/>
    <w:rsid w:val="00F027AF"/>
    <w:rsid w:val="00F259DE"/>
    <w:rsid w:val="00F56B5C"/>
    <w:rsid w:val="00F6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9DE"/>
    <w:rPr>
      <w:rFonts w:eastAsiaTheme="minorEastAsia"/>
      <w:lang w:eastAsia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1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1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mk-MK"/>
    </w:rPr>
  </w:style>
  <w:style w:type="paragraph" w:styleId="ListParagraph">
    <w:name w:val="List Paragraph"/>
    <w:basedOn w:val="Normal"/>
    <w:uiPriority w:val="34"/>
    <w:qFormat/>
    <w:rsid w:val="00D63305"/>
    <w:pPr>
      <w:ind w:left="720"/>
      <w:contextualSpacing/>
    </w:pPr>
  </w:style>
  <w:style w:type="paragraph" w:customStyle="1" w:styleId="Default">
    <w:name w:val="Default"/>
    <w:rsid w:val="009759B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D08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08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08E0"/>
    <w:rPr>
      <w:rFonts w:eastAsiaTheme="minorEastAsia"/>
      <w:sz w:val="20"/>
      <w:szCs w:val="20"/>
      <w:lang w:eastAsia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8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8E0"/>
    <w:rPr>
      <w:rFonts w:eastAsiaTheme="minorEastAsia"/>
      <w:b/>
      <w:bCs/>
      <w:sz w:val="20"/>
      <w:szCs w:val="20"/>
      <w:lang w:eastAsia="mk-M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8E0"/>
    <w:rPr>
      <w:rFonts w:ascii="Segoe UI" w:eastAsiaTheme="minorEastAsia" w:hAnsi="Segoe UI" w:cs="Segoe UI"/>
      <w:sz w:val="18"/>
      <w:szCs w:val="18"/>
      <w:lang w:eastAsia="mk-MK"/>
    </w:rPr>
  </w:style>
  <w:style w:type="paragraph" w:styleId="Header">
    <w:name w:val="header"/>
    <w:basedOn w:val="Normal"/>
    <w:link w:val="HeaderChar"/>
    <w:uiPriority w:val="99"/>
    <w:semiHidden/>
    <w:unhideWhenUsed/>
    <w:rsid w:val="00077D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7D8E"/>
    <w:rPr>
      <w:rFonts w:eastAsiaTheme="minorEastAsia"/>
      <w:lang w:eastAsia="mk-MK"/>
    </w:rPr>
  </w:style>
  <w:style w:type="paragraph" w:styleId="Footer">
    <w:name w:val="footer"/>
    <w:basedOn w:val="Normal"/>
    <w:link w:val="FooterChar"/>
    <w:uiPriority w:val="99"/>
    <w:unhideWhenUsed/>
    <w:rsid w:val="00077D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D8E"/>
    <w:rPr>
      <w:rFonts w:eastAsiaTheme="minorEastAsia"/>
      <w:lang w:eastAsia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X</cp:lastModifiedBy>
  <cp:revision>2</cp:revision>
  <cp:lastPrinted>2013-03-30T08:51:00Z</cp:lastPrinted>
  <dcterms:created xsi:type="dcterms:W3CDTF">2013-04-02T07:42:00Z</dcterms:created>
  <dcterms:modified xsi:type="dcterms:W3CDTF">2013-04-02T07:42:00Z</dcterms:modified>
</cp:coreProperties>
</file>