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6D" w:rsidRPr="009F4B1F" w:rsidRDefault="0072346D" w:rsidP="00832D5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bookmarkStart w:id="0" w:name="_GoBack"/>
      <w:bookmarkEnd w:id="0"/>
      <w:r w:rsidRPr="009F4B1F">
        <w:rPr>
          <w:rFonts w:ascii="Times New Roman" w:hAnsi="Times New Roman" w:cs="Times New Roman"/>
          <w:b/>
          <w:bCs/>
          <w:sz w:val="28"/>
          <w:szCs w:val="28"/>
          <w:lang w:val="pl-PL"/>
        </w:rPr>
        <w:t>Osnovne akademske studije i specijalizacije medicinskih osobja,  Medicinski fakultet na Sveučilištu ,,Goce Delcev’’- Štip, Makedonija</w:t>
      </w:r>
    </w:p>
    <w:p w:rsidR="0072346D" w:rsidRPr="003136BF" w:rsidRDefault="0072346D" w:rsidP="00832D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36BF">
        <w:rPr>
          <w:rFonts w:ascii="Times New Roman" w:hAnsi="Times New Roman" w:cs="Times New Roman"/>
          <w:b/>
          <w:sz w:val="24"/>
          <w:szCs w:val="24"/>
          <w:lang w:val="pl-PL"/>
        </w:rPr>
        <w:t>Prof.dr.Gordana Panova</w:t>
      </w:r>
    </w:p>
    <w:p w:rsidR="0072346D" w:rsidRPr="009F4B1F" w:rsidRDefault="0072346D" w:rsidP="00832D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4B1F">
        <w:rPr>
          <w:rFonts w:ascii="Times New Roman" w:hAnsi="Times New Roman" w:cs="Times New Roman"/>
          <w:sz w:val="24"/>
          <w:szCs w:val="24"/>
          <w:lang w:val="pl-PL"/>
        </w:rPr>
        <w:t>Fakultet za Madicinski nauki,Univerzitet,,Goce Delcev’’Stip,R.Makedonija</w:t>
      </w:r>
    </w:p>
    <w:p w:rsidR="0072346D" w:rsidRPr="009F4B1F" w:rsidRDefault="0072346D" w:rsidP="00832D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4B1F">
        <w:rPr>
          <w:rFonts w:ascii="Times New Roman" w:hAnsi="Times New Roman" w:cs="Times New Roman"/>
          <w:sz w:val="24"/>
          <w:szCs w:val="24"/>
          <w:lang w:val="pl-PL"/>
        </w:rPr>
        <w:t>Fakultet medicinskih znanosti je visokoškolska ustanova pruža visoko obrazovanje, znanstvenoistraživačka i visokostručna zdravstvena i aplikativna dejnost u oblasti Medicinske znanosti .</w:t>
      </w:r>
    </w:p>
    <w:p w:rsidR="0072346D" w:rsidRPr="009F4B1F" w:rsidRDefault="0072346D" w:rsidP="00832D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4B1F">
        <w:rPr>
          <w:rFonts w:ascii="Times New Roman" w:hAnsi="Times New Roman" w:cs="Times New Roman"/>
          <w:sz w:val="24"/>
          <w:szCs w:val="24"/>
          <w:lang w:val="pl-PL"/>
        </w:rPr>
        <w:t xml:space="preserve"> Visokoobrazovna djelatnost fakulteta može se postići kroz sveučilišni (akademski) i strukovne studije na temelju akreditiranih studijskih programa </w:t>
      </w:r>
    </w:p>
    <w:p w:rsidR="0072346D" w:rsidRPr="00832D57" w:rsidRDefault="0072346D" w:rsidP="00832D5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32D57">
        <w:rPr>
          <w:rFonts w:ascii="Times New Roman" w:hAnsi="Times New Roman" w:cs="Times New Roman"/>
          <w:b/>
          <w:bCs/>
          <w:sz w:val="24"/>
          <w:szCs w:val="24"/>
          <w:lang w:val="mk-MK"/>
        </w:rPr>
        <w:t>1</w:t>
      </w:r>
      <w:r w:rsidRPr="00832D5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.Prv ciklus na sveučilišni studii </w:t>
      </w:r>
    </w:p>
    <w:p w:rsidR="0072346D" w:rsidRPr="009F4B1F" w:rsidRDefault="0072346D" w:rsidP="00832D5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F4B1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• Dodiplomski studii na Visoke zdravstvene škole (3 godine, odnosno 6 semestri) </w:t>
      </w:r>
    </w:p>
    <w:p w:rsidR="0072346D" w:rsidRPr="0072346D" w:rsidRDefault="0072346D" w:rsidP="00832D5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72346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• Diplomirana stručna med. sestra / tehničar, </w:t>
      </w:r>
    </w:p>
    <w:p w:rsidR="0072346D" w:rsidRPr="009F4B1F" w:rsidRDefault="0072346D" w:rsidP="00832D5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F4B1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• Diplomirana akušerka </w:t>
      </w:r>
    </w:p>
    <w:p w:rsidR="0072346D" w:rsidRPr="009F4B1F" w:rsidRDefault="0072346D" w:rsidP="00832D5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F4B1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• Diplomirani strucen laborant po medicinska laboratoriska dijagnostika i </w:t>
      </w:r>
    </w:p>
    <w:p w:rsidR="0072346D" w:rsidRPr="009F4B1F" w:rsidRDefault="0072346D" w:rsidP="00832D5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F4B1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• Diplomirani stručen Fizioterapevt </w:t>
      </w:r>
    </w:p>
    <w:p w:rsidR="0072346D" w:rsidRPr="009F4B1F" w:rsidRDefault="0072346D" w:rsidP="00832D5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9F4B1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• Diplomirani zaben tehničar-protetičar </w:t>
      </w:r>
    </w:p>
    <w:p w:rsidR="0072346D" w:rsidRPr="0072346D" w:rsidRDefault="0072346D" w:rsidP="00832D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2346D">
        <w:rPr>
          <w:rFonts w:ascii="Times New Roman" w:hAnsi="Times New Roman" w:cs="Times New Roman"/>
          <w:bCs/>
          <w:sz w:val="24"/>
          <w:szCs w:val="24"/>
          <w:lang w:val="pl-PL"/>
        </w:rPr>
        <w:t>• Diplomirani strucen tehničar-optometrist</w:t>
      </w:r>
    </w:p>
    <w:p w:rsidR="0072346D" w:rsidRPr="00832D57" w:rsidRDefault="0072346D" w:rsidP="00832D57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</w:pPr>
      <w:r w:rsidRPr="00832D57">
        <w:rPr>
          <w:rFonts w:ascii="Times New Roman" w:hAnsi="Times New Roman" w:cs="Times New Roman"/>
          <w:b/>
          <w:bCs/>
          <w:iCs/>
          <w:sz w:val="24"/>
          <w:szCs w:val="24"/>
          <w:lang w:val="mk-MK"/>
        </w:rPr>
        <w:t>2</w:t>
      </w:r>
      <w:r w:rsidRPr="00832D57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 xml:space="preserve">.Vtor ciklus na sveučilišnih studie </w:t>
      </w:r>
    </w:p>
    <w:p w:rsidR="0072346D" w:rsidRPr="009F4B1F" w:rsidRDefault="0072346D" w:rsidP="00832D5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9F4B1F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• Akademski specijalističkih studie (1god 2 semestra - 60 EKTS kredite </w:t>
      </w:r>
    </w:p>
    <w:p w:rsidR="0072346D" w:rsidRPr="009F4B1F" w:rsidRDefault="0072346D" w:rsidP="00832D5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9F4B1F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• Studiska programa za diplomirana medicinska sestra-tehničar </w:t>
      </w:r>
      <w:r w:rsidRPr="009F4B1F">
        <w:rPr>
          <w:rFonts w:ascii="Times New Roman" w:hAnsi="Times New Roman" w:cs="Times New Roman"/>
          <w:bCs/>
          <w:iCs/>
          <w:sz w:val="24"/>
          <w:szCs w:val="24"/>
          <w:lang w:val="mk-MK"/>
        </w:rPr>
        <w:t>-</w:t>
      </w:r>
      <w:r w:rsidRPr="009F4B1F">
        <w:rPr>
          <w:rFonts w:ascii="Times New Roman" w:hAnsi="Times New Roman" w:cs="Times New Roman"/>
          <w:bCs/>
          <w:iCs/>
          <w:sz w:val="24"/>
          <w:szCs w:val="24"/>
          <w:lang w:val="pl-PL"/>
        </w:rPr>
        <w:t>SPECIJALIZIRANA</w:t>
      </w:r>
    </w:p>
    <w:p w:rsidR="0072346D" w:rsidRPr="009F4B1F" w:rsidRDefault="0072346D" w:rsidP="00832D5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9F4B1F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1.Spejalizirana za intenzivno liječenje i njega, </w:t>
      </w:r>
    </w:p>
    <w:p w:rsidR="0072346D" w:rsidRDefault="0072346D" w:rsidP="00832D5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9F4B1F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2. Specijalizirana za instrumentalka, </w:t>
      </w:r>
    </w:p>
    <w:p w:rsidR="0072346D" w:rsidRPr="009F4B1F" w:rsidRDefault="0072346D" w:rsidP="00832D5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> </w:t>
      </w:r>
      <w:r w:rsidRPr="009F4B1F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3. Specijalizirana za anestezija i reanimacija, </w:t>
      </w:r>
    </w:p>
    <w:p w:rsidR="0072346D" w:rsidRPr="009F4B1F" w:rsidRDefault="0072346D" w:rsidP="00832D5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9F4B1F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4.Specijalizirana za ginikologija i akušerstvo, </w:t>
      </w:r>
    </w:p>
    <w:p w:rsidR="0072346D" w:rsidRPr="009F4B1F" w:rsidRDefault="0072346D" w:rsidP="00832D5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9F4B1F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5.Specijalizirana za semejna sestra i patronažna njega, </w:t>
      </w:r>
    </w:p>
    <w:p w:rsidR="0072346D" w:rsidRPr="009F4B1F" w:rsidRDefault="0072346D" w:rsidP="00832D5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9F4B1F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6.Specijalizirana za prevencija na zarazni i nezarazne bolesti, </w:t>
      </w:r>
    </w:p>
    <w:p w:rsidR="0072346D" w:rsidRPr="009F4B1F" w:rsidRDefault="0072346D" w:rsidP="00832D5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9F4B1F">
        <w:rPr>
          <w:rFonts w:ascii="Times New Roman" w:hAnsi="Times New Roman" w:cs="Times New Roman"/>
          <w:bCs/>
          <w:iCs/>
          <w:sz w:val="24"/>
          <w:szCs w:val="24"/>
          <w:lang w:val="pl-PL"/>
        </w:rPr>
        <w:t>7. Specijalizirana za mentalno zdravje</w:t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>,</w:t>
      </w:r>
    </w:p>
    <w:p w:rsidR="0072346D" w:rsidRPr="009F4B1F" w:rsidRDefault="0072346D" w:rsidP="00832D5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9F4B1F">
        <w:rPr>
          <w:rFonts w:ascii="Times New Roman" w:hAnsi="Times New Roman" w:cs="Times New Roman"/>
          <w:bCs/>
          <w:iCs/>
          <w:sz w:val="24"/>
          <w:szCs w:val="24"/>
          <w:lang w:val="pl-PL"/>
        </w:rPr>
        <w:t>8.Specijalizirana za transfuzionist</w:t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>,</w:t>
      </w:r>
    </w:p>
    <w:p w:rsidR="0072346D" w:rsidRPr="009F4B1F" w:rsidRDefault="0072346D" w:rsidP="00832D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4B1F">
        <w:rPr>
          <w:rFonts w:ascii="Times New Roman" w:hAnsi="Times New Roman" w:cs="Times New Roman"/>
          <w:sz w:val="24"/>
          <w:szCs w:val="24"/>
          <w:lang w:val="pl-PL"/>
        </w:rPr>
        <w:t>9.Prevencija na zarazni I nezarazni bolesti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72346D" w:rsidRPr="009F4B1F" w:rsidRDefault="0072346D" w:rsidP="00832D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4B1F">
        <w:rPr>
          <w:rFonts w:ascii="Times New Roman" w:hAnsi="Times New Roman" w:cs="Times New Roman"/>
          <w:sz w:val="24"/>
          <w:szCs w:val="24"/>
          <w:lang w:val="pl-PL"/>
        </w:rPr>
        <w:t>10.Specijaliziran za rabota vo biohemiski labaratorii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72346D" w:rsidRPr="009F4B1F" w:rsidRDefault="0072346D" w:rsidP="00832D5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9F4B1F">
        <w:rPr>
          <w:rFonts w:ascii="Times New Roman" w:hAnsi="Times New Roman" w:cs="Times New Roman"/>
          <w:sz w:val="24"/>
          <w:szCs w:val="24"/>
          <w:lang w:val="pl-PL"/>
        </w:rPr>
        <w:t>11.</w:t>
      </w:r>
      <w:r w:rsidRPr="009F4B1F">
        <w:rPr>
          <w:rFonts w:ascii="Times New Roman" w:hAnsi="Times New Roman" w:cs="Times New Roman"/>
          <w:bCs/>
          <w:iCs/>
          <w:sz w:val="24"/>
          <w:szCs w:val="24"/>
          <w:lang w:val="pl-PL"/>
        </w:rPr>
        <w:t>Specijaliziran za rabora vo sanitarno-hemiska labaratorija</w:t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>,</w:t>
      </w:r>
      <w:r w:rsidRPr="009F4B1F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</w:t>
      </w:r>
    </w:p>
    <w:p w:rsidR="0072346D" w:rsidRPr="009F4B1F" w:rsidRDefault="0072346D" w:rsidP="00832D5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9F4B1F">
        <w:rPr>
          <w:rFonts w:ascii="Times New Roman" w:hAnsi="Times New Roman" w:cs="Times New Roman"/>
          <w:sz w:val="24"/>
          <w:szCs w:val="24"/>
          <w:lang w:val="pl-PL"/>
        </w:rPr>
        <w:lastRenderedPageBreak/>
        <w:t>12.</w:t>
      </w:r>
      <w:r w:rsidRPr="009F4B1F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Specijaliziran za rabora vo mikrobioloska labaratorija</w:t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>,</w:t>
      </w:r>
    </w:p>
    <w:p w:rsidR="0072346D" w:rsidRPr="009F4B1F" w:rsidRDefault="0072346D" w:rsidP="00832D5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9F4B1F">
        <w:rPr>
          <w:rFonts w:ascii="Times New Roman" w:hAnsi="Times New Roman" w:cs="Times New Roman"/>
          <w:sz w:val="24"/>
          <w:szCs w:val="24"/>
          <w:lang w:val="pl-PL"/>
        </w:rPr>
        <w:t>13.</w:t>
      </w:r>
      <w:r w:rsidRPr="009F4B1F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Specijaliziranra za rabora so reflekso terapija i akopresura</w:t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>,</w:t>
      </w:r>
    </w:p>
    <w:p w:rsidR="0072346D" w:rsidRPr="009F4B1F" w:rsidRDefault="0072346D" w:rsidP="00832D5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9F4B1F">
        <w:rPr>
          <w:rFonts w:ascii="Times New Roman" w:hAnsi="Times New Roman" w:cs="Times New Roman"/>
          <w:sz w:val="24"/>
          <w:szCs w:val="24"/>
          <w:lang w:val="pl-PL"/>
        </w:rPr>
        <w:t>14.</w:t>
      </w:r>
      <w:r w:rsidRPr="009F4B1F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Specijaliziran za rabora so kineziterapija</w:t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>,</w:t>
      </w:r>
    </w:p>
    <w:p w:rsidR="00832D57" w:rsidRDefault="0072346D" w:rsidP="00832D57">
      <w:pPr>
        <w:pStyle w:val="Heading2"/>
        <w:shd w:val="clear" w:color="auto" w:fill="FFFFFF"/>
        <w:spacing w:before="0" w:beforeAutospacing="0" w:after="0" w:afterAutospacing="0"/>
        <w:rPr>
          <w:rFonts w:ascii="Trebuchet MS" w:hAnsi="Trebuchet MS"/>
          <w:color w:val="666666"/>
          <w:sz w:val="29"/>
          <w:szCs w:val="29"/>
          <w:lang w:val="pl-PL"/>
        </w:rPr>
      </w:pPr>
      <w:r w:rsidRPr="009F4B1F">
        <w:rPr>
          <w:b w:val="0"/>
          <w:bCs w:val="0"/>
          <w:iCs/>
          <w:sz w:val="24"/>
          <w:szCs w:val="24"/>
          <w:lang w:val="pl-PL"/>
        </w:rPr>
        <w:t>15.</w:t>
      </w:r>
      <w:r w:rsidRPr="009F4B1F">
        <w:rPr>
          <w:b w:val="0"/>
          <w:iCs/>
          <w:sz w:val="24"/>
          <w:szCs w:val="24"/>
          <w:lang w:val="pl-PL"/>
        </w:rPr>
        <w:t>Specijaliziran</w:t>
      </w:r>
      <w:r w:rsidRPr="009F4B1F">
        <w:rPr>
          <w:b w:val="0"/>
          <w:bCs w:val="0"/>
          <w:iCs/>
          <w:sz w:val="24"/>
          <w:szCs w:val="24"/>
          <w:lang w:val="pl-PL"/>
        </w:rPr>
        <w:t xml:space="preserve"> za rabora i rehabilitacija na deca i korekcija na telesni deformiteti</w:t>
      </w:r>
      <w:r>
        <w:rPr>
          <w:bCs w:val="0"/>
          <w:iCs/>
          <w:sz w:val="24"/>
          <w:szCs w:val="24"/>
          <w:lang w:val="pl-PL"/>
        </w:rPr>
        <w:t>,</w:t>
      </w:r>
      <w:r w:rsidRPr="0072346D">
        <w:rPr>
          <w:rFonts w:ascii="Trebuchet MS" w:hAnsi="Trebuchet MS"/>
          <w:color w:val="666666"/>
          <w:sz w:val="29"/>
          <w:szCs w:val="29"/>
          <w:lang w:val="pl-PL"/>
        </w:rPr>
        <w:t xml:space="preserve"> </w:t>
      </w:r>
    </w:p>
    <w:p w:rsidR="0072346D" w:rsidRDefault="0072346D" w:rsidP="00832D57">
      <w:pPr>
        <w:pStyle w:val="Heading2"/>
        <w:shd w:val="clear" w:color="auto" w:fill="FFFFFF"/>
        <w:spacing w:before="0" w:beforeAutospacing="0" w:after="0" w:afterAutospacing="0"/>
        <w:rPr>
          <w:b w:val="0"/>
          <w:iCs/>
          <w:sz w:val="24"/>
          <w:szCs w:val="24"/>
          <w:lang w:val="pl-PL"/>
        </w:rPr>
      </w:pPr>
      <w:r>
        <w:rPr>
          <w:b w:val="0"/>
          <w:iCs/>
          <w:sz w:val="24"/>
          <w:szCs w:val="24"/>
          <w:lang w:val="pl-PL"/>
        </w:rPr>
        <w:t>16.</w:t>
      </w:r>
      <w:r w:rsidRPr="009F4B1F">
        <w:rPr>
          <w:b w:val="0"/>
          <w:iCs/>
          <w:sz w:val="24"/>
          <w:szCs w:val="24"/>
          <w:lang w:val="pl-PL"/>
        </w:rPr>
        <w:t>Specijaliziran</w:t>
      </w:r>
      <w:r>
        <w:rPr>
          <w:b w:val="0"/>
          <w:iCs/>
          <w:sz w:val="24"/>
          <w:szCs w:val="24"/>
          <w:lang w:val="pl-PL"/>
        </w:rPr>
        <w:t xml:space="preserve"> za mobilna protetika,</w:t>
      </w:r>
    </w:p>
    <w:p w:rsidR="0072346D" w:rsidRPr="0072346D" w:rsidRDefault="0072346D" w:rsidP="00832D57">
      <w:pPr>
        <w:pStyle w:val="Heading2"/>
        <w:shd w:val="clear" w:color="auto" w:fill="FFFFFF"/>
        <w:spacing w:before="0" w:beforeAutospacing="0" w:after="0" w:afterAutospacing="0"/>
        <w:rPr>
          <w:b w:val="0"/>
          <w:iCs/>
          <w:sz w:val="24"/>
          <w:szCs w:val="24"/>
          <w:lang w:val="pl-PL"/>
        </w:rPr>
      </w:pPr>
      <w:r>
        <w:rPr>
          <w:b w:val="0"/>
          <w:iCs/>
          <w:sz w:val="24"/>
          <w:szCs w:val="24"/>
          <w:lang w:val="pl-PL"/>
        </w:rPr>
        <w:t>17.</w:t>
      </w:r>
      <w:r w:rsidRPr="0072346D">
        <w:rPr>
          <w:b w:val="0"/>
          <w:iCs/>
          <w:sz w:val="24"/>
          <w:szCs w:val="24"/>
          <w:lang w:val="pl-PL"/>
        </w:rPr>
        <w:t xml:space="preserve"> </w:t>
      </w:r>
      <w:r w:rsidRPr="009F4B1F">
        <w:rPr>
          <w:b w:val="0"/>
          <w:iCs/>
          <w:sz w:val="24"/>
          <w:szCs w:val="24"/>
          <w:lang w:val="pl-PL"/>
        </w:rPr>
        <w:t>Specijaliziran</w:t>
      </w:r>
      <w:r>
        <w:rPr>
          <w:b w:val="0"/>
          <w:iCs/>
          <w:sz w:val="24"/>
          <w:szCs w:val="24"/>
          <w:lang w:val="pl-PL"/>
        </w:rPr>
        <w:t xml:space="preserve"> za fiksna protetika,</w:t>
      </w:r>
    </w:p>
    <w:p w:rsidR="0072346D" w:rsidRPr="009F4B1F" w:rsidRDefault="0072346D" w:rsidP="00832D57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>18</w:t>
      </w:r>
      <w:r w:rsidRPr="0072346D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</w:t>
      </w:r>
      <w:r w:rsidRPr="009F4B1F">
        <w:rPr>
          <w:rFonts w:ascii="Times New Roman" w:hAnsi="Times New Roman" w:cs="Times New Roman"/>
          <w:bCs/>
          <w:iCs/>
          <w:sz w:val="24"/>
          <w:szCs w:val="24"/>
          <w:lang w:val="pl-PL"/>
        </w:rPr>
        <w:t>Specijaliziran</w:t>
      </w:r>
      <w:r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za ortodoncija.</w:t>
      </w:r>
    </w:p>
    <w:p w:rsidR="0072346D" w:rsidRPr="00832D57" w:rsidRDefault="0072346D" w:rsidP="00832D57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32D57">
        <w:rPr>
          <w:rFonts w:ascii="Times New Roman" w:hAnsi="Times New Roman" w:cs="Times New Roman"/>
          <w:sz w:val="24"/>
          <w:szCs w:val="24"/>
          <w:lang w:val="vi-VN"/>
        </w:rPr>
        <w:t>S</w:t>
      </w:r>
      <w:r w:rsidRPr="00832D57">
        <w:rPr>
          <w:rFonts w:ascii="Times New Roman" w:hAnsi="Times New Roman" w:cs="Times New Roman"/>
          <w:sz w:val="24"/>
          <w:szCs w:val="24"/>
          <w:lang w:val="pl-PL"/>
        </w:rPr>
        <w:t>vi studiskih programi</w:t>
      </w:r>
      <w:r w:rsidRPr="00832D57">
        <w:rPr>
          <w:rFonts w:ascii="Times New Roman" w:hAnsi="Times New Roman" w:cs="Times New Roman"/>
          <w:sz w:val="24"/>
          <w:szCs w:val="24"/>
          <w:lang w:val="vi-VN"/>
        </w:rPr>
        <w:t xml:space="preserve">  su usklađeni prema Evropskioj Kredit Transver Sustavu (EKTS), s cilj da produciraju osoblje koje če biti</w:t>
      </w:r>
      <w:r w:rsidRPr="00832D5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32D57">
        <w:rPr>
          <w:rFonts w:ascii="Times New Roman" w:hAnsi="Times New Roman" w:cs="Times New Roman"/>
          <w:sz w:val="24"/>
          <w:szCs w:val="24"/>
          <w:lang w:val="vi-VN"/>
        </w:rPr>
        <w:t>educirano i specijaliz</w:t>
      </w:r>
      <w:r w:rsidRPr="00832D57">
        <w:rPr>
          <w:rFonts w:ascii="Times New Roman" w:hAnsi="Times New Roman" w:cs="Times New Roman"/>
          <w:sz w:val="24"/>
          <w:szCs w:val="24"/>
          <w:lang w:val="pl-PL"/>
        </w:rPr>
        <w:t>ov</w:t>
      </w:r>
      <w:r w:rsidRPr="00832D57">
        <w:rPr>
          <w:rFonts w:ascii="Times New Roman" w:hAnsi="Times New Roman" w:cs="Times New Roman"/>
          <w:sz w:val="24"/>
          <w:szCs w:val="24"/>
          <w:lang w:val="vi-VN"/>
        </w:rPr>
        <w:t xml:space="preserve">ano ne samo za naše potrebe, naše institucije </w:t>
      </w:r>
      <w:r w:rsidRPr="00832D57">
        <w:rPr>
          <w:rFonts w:ascii="Times New Roman" w:hAnsi="Times New Roman" w:cs="Times New Roman"/>
          <w:sz w:val="24"/>
          <w:szCs w:val="24"/>
          <w:lang w:val="pl-PL"/>
        </w:rPr>
        <w:t xml:space="preserve">vec i za </w:t>
      </w:r>
      <w:r w:rsidRPr="00832D57">
        <w:rPr>
          <w:rFonts w:ascii="Times New Roman" w:hAnsi="Times New Roman" w:cs="Times New Roman"/>
          <w:sz w:val="24"/>
          <w:szCs w:val="24"/>
          <w:lang w:val="vi-VN"/>
        </w:rPr>
        <w:t xml:space="preserve"> institucije šire u svijetu.</w:t>
      </w:r>
      <w:r w:rsidRPr="00832D57">
        <w:rPr>
          <w:rFonts w:ascii="Times New Roman" w:hAnsi="Times New Roman" w:cs="Times New Roman"/>
          <w:sz w:val="24"/>
          <w:szCs w:val="24"/>
          <w:lang w:val="pl-PL"/>
        </w:rPr>
        <w:t xml:space="preserve"> Sveučilište je otvoren za suradnju sa svim fakultetima i visoke škole iz svih zemalje diljem svijeta.</w:t>
      </w:r>
    </w:p>
    <w:p w:rsidR="0072346D" w:rsidRPr="00832D57" w:rsidRDefault="0072346D" w:rsidP="00832D57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32D57">
        <w:rPr>
          <w:rFonts w:ascii="Times New Roman" w:hAnsi="Times New Roman" w:cs="Times New Roman"/>
          <w:b/>
          <w:sz w:val="24"/>
          <w:szCs w:val="24"/>
          <w:lang w:val="pl-PL"/>
        </w:rPr>
        <w:t>Klucne reci</w:t>
      </w:r>
      <w:r w:rsidRPr="00832D57">
        <w:rPr>
          <w:rFonts w:ascii="Times New Roman" w:hAnsi="Times New Roman" w:cs="Times New Roman"/>
          <w:sz w:val="24"/>
          <w:szCs w:val="24"/>
          <w:lang w:val="pl-PL"/>
        </w:rPr>
        <w:t>:visoke skole,specijalizacija,</w:t>
      </w:r>
      <w:r w:rsidR="00832D57">
        <w:rPr>
          <w:rFonts w:ascii="Times New Roman" w:hAnsi="Times New Roman" w:cs="Times New Roman"/>
          <w:sz w:val="24"/>
          <w:szCs w:val="24"/>
          <w:lang w:val="pl-PL"/>
        </w:rPr>
        <w:t>zdravstvo.</w:t>
      </w:r>
    </w:p>
    <w:p w:rsidR="009C0BD5" w:rsidRPr="00832D57" w:rsidRDefault="009C0BD5" w:rsidP="00832D57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sectPr w:rsidR="009C0BD5" w:rsidRPr="00832D57" w:rsidSect="009C0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6D"/>
    <w:rsid w:val="0036203C"/>
    <w:rsid w:val="0072346D"/>
    <w:rsid w:val="00832D57"/>
    <w:rsid w:val="009C0BD5"/>
    <w:rsid w:val="00F2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80EC1-9AB9-4C50-BEDC-DCD7A612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46D"/>
  </w:style>
  <w:style w:type="paragraph" w:styleId="Heading2">
    <w:name w:val="heading 2"/>
    <w:basedOn w:val="Normal"/>
    <w:link w:val="Heading2Char"/>
    <w:uiPriority w:val="9"/>
    <w:qFormat/>
    <w:rsid w:val="00723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346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 Panova</cp:lastModifiedBy>
  <cp:revision>2</cp:revision>
  <dcterms:created xsi:type="dcterms:W3CDTF">2016-01-20T12:43:00Z</dcterms:created>
  <dcterms:modified xsi:type="dcterms:W3CDTF">2016-01-20T12:43:00Z</dcterms:modified>
</cp:coreProperties>
</file>