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3D" w:rsidRDefault="00F7207D">
      <w:pPr>
        <w:widowControl/>
        <w:spacing w:line="1" w:lineRule="exact"/>
        <w:rPr>
          <w:sz w:val="2"/>
          <w:szCs w:val="2"/>
        </w:rPr>
      </w:pPr>
      <w:bookmarkStart w:id="0" w:name="_GoBack"/>
      <w:bookmarkEnd w:id="0"/>
      <w:r>
        <w:rPr>
          <w:noProof/>
        </w:rPr>
        <mc:AlternateContent>
          <mc:Choice Requires="wps">
            <w:drawing>
              <wp:anchor distT="0" distB="0" distL="6400800" distR="6400800" simplePos="0" relativeHeight="251650560" behindDoc="0" locked="0" layoutInCell="1" allowOverlap="1">
                <wp:simplePos x="0" y="0"/>
                <wp:positionH relativeFrom="page">
                  <wp:posOffset>879475</wp:posOffset>
                </wp:positionH>
                <wp:positionV relativeFrom="page">
                  <wp:posOffset>835660</wp:posOffset>
                </wp:positionV>
                <wp:extent cx="5800090" cy="8796655"/>
                <wp:effectExtent l="3175" t="0" r="0" b="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879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23D" w:rsidRDefault="006734B5">
                            <w:pPr>
                              <w:pStyle w:val="Style4"/>
                              <w:widowControl/>
                              <w:ind w:left="514"/>
                              <w:jc w:val="left"/>
                              <w:rPr>
                                <w:rStyle w:val="FontStyle17"/>
                                <w:lang w:val="bg-BG" w:eastAsia="bg-BG"/>
                              </w:rPr>
                            </w:pPr>
                            <w:r>
                              <w:rPr>
                                <w:rStyle w:val="FontStyle17"/>
                                <w:lang w:val="bg-BG" w:eastAsia="bg-BG"/>
                              </w:rPr>
                              <w:t>КИНЕЗИТЕРАПИЯ В КЪСНИЯ СЛЕДОПЕРАТИВЕН ПЕРИОД СЛЕД ТОТАЛНО</w:t>
                            </w:r>
                          </w:p>
                          <w:p w:rsidR="006D723D" w:rsidRDefault="006734B5">
                            <w:pPr>
                              <w:pStyle w:val="Style2"/>
                              <w:widowControl/>
                              <w:ind w:left="547" w:right="461"/>
                              <w:rPr>
                                <w:rStyle w:val="FontStyle17"/>
                                <w:lang w:val="bg-BG" w:eastAsia="bg-BG"/>
                              </w:rPr>
                            </w:pPr>
                            <w:r>
                              <w:rPr>
                                <w:rStyle w:val="FontStyle17"/>
                                <w:lang w:val="bg-BG" w:eastAsia="bg-BG"/>
                              </w:rPr>
                              <w:t>ЕНДОПРОТЕЗИРАНЕ НА ТАЗОБЕДРЕНА СТАВА Данка Ясенова, Атанасиос Матзуридис*, Андреас Матзуридис*, Ленче</w:t>
                            </w:r>
                          </w:p>
                          <w:p w:rsidR="006D723D" w:rsidRDefault="006734B5">
                            <w:pPr>
                              <w:pStyle w:val="Style4"/>
                              <w:widowControl/>
                              <w:ind w:left="5"/>
                              <w:rPr>
                                <w:rStyle w:val="FontStyle17"/>
                                <w:lang w:val="bg-BG" w:eastAsia="bg-BG"/>
                              </w:rPr>
                            </w:pPr>
                            <w:r>
                              <w:rPr>
                                <w:rStyle w:val="FontStyle17"/>
                                <w:lang w:val="bg-BG" w:eastAsia="bg-BG"/>
                              </w:rPr>
                              <w:t>Николовска**</w:t>
                            </w:r>
                          </w:p>
                          <w:p w:rsidR="006D723D" w:rsidRDefault="006734B5">
                            <w:pPr>
                              <w:pStyle w:val="Style4"/>
                              <w:widowControl/>
                              <w:ind w:left="941" w:right="931"/>
                              <w:rPr>
                                <w:rStyle w:val="FontStyle17"/>
                                <w:lang w:val="bg-BG" w:eastAsia="en-US"/>
                              </w:rPr>
                            </w:pPr>
                            <w:r>
                              <w:rPr>
                                <w:rStyle w:val="FontStyle17"/>
                                <w:lang w:val="en-US" w:eastAsia="en-US"/>
                              </w:rPr>
                              <w:t xml:space="preserve">*Sentro de reabilitacao Jose Filipe </w:t>
                            </w:r>
                            <w:r>
                              <w:rPr>
                                <w:rStyle w:val="FontStyle17"/>
                                <w:lang w:val="bg-BG" w:eastAsia="en-US"/>
                              </w:rPr>
                              <w:t xml:space="preserve">е </w:t>
                            </w:r>
                            <w:r>
                              <w:rPr>
                                <w:rStyle w:val="FontStyle17"/>
                                <w:lang w:val="en-US" w:eastAsia="en-US"/>
                              </w:rPr>
                              <w:t xml:space="preserve">Fialho, </w:t>
                            </w:r>
                            <w:r>
                              <w:rPr>
                                <w:rStyle w:val="FontStyle17"/>
                                <w:lang w:val="bg-BG" w:eastAsia="en-US"/>
                              </w:rPr>
                              <w:t xml:space="preserve">Лагош </w:t>
                            </w:r>
                            <w:r>
                              <w:rPr>
                                <w:rStyle w:val="FontStyle17"/>
                                <w:lang w:eastAsia="en-US"/>
                              </w:rPr>
                              <w:t xml:space="preserve">- </w:t>
                            </w:r>
                            <w:r>
                              <w:rPr>
                                <w:rStyle w:val="FontStyle17"/>
                                <w:lang w:val="bg-BG" w:eastAsia="en-US"/>
                              </w:rPr>
                              <w:t xml:space="preserve">Португалия </w:t>
                            </w:r>
                            <w:r>
                              <w:rPr>
                                <w:rStyle w:val="FontStyle17"/>
                                <w:lang w:eastAsia="en-US"/>
                              </w:rPr>
                              <w:t xml:space="preserve">* </w:t>
                            </w:r>
                            <w:r>
                              <w:rPr>
                                <w:rStyle w:val="FontStyle17"/>
                                <w:lang w:val="bg-BG" w:eastAsia="en-US"/>
                              </w:rPr>
                              <w:t xml:space="preserve">Национална спортна академия „В. Левски", София </w:t>
                            </w:r>
                            <w:r>
                              <w:rPr>
                                <w:rStyle w:val="FontStyle17"/>
                                <w:lang w:eastAsia="en-US"/>
                              </w:rPr>
                              <w:t xml:space="preserve">- </w:t>
                            </w:r>
                            <w:r>
                              <w:rPr>
                                <w:rStyle w:val="FontStyle17"/>
                                <w:lang w:val="bg-BG" w:eastAsia="en-US"/>
                              </w:rPr>
                              <w:t xml:space="preserve">България **Университет „Гоце Делчев", Щип </w:t>
                            </w:r>
                            <w:r>
                              <w:rPr>
                                <w:rStyle w:val="FontStyle17"/>
                                <w:lang w:eastAsia="en-US"/>
                              </w:rPr>
                              <w:t xml:space="preserve">- </w:t>
                            </w:r>
                            <w:r>
                              <w:rPr>
                                <w:rStyle w:val="FontStyle17"/>
                                <w:lang w:val="bg-BG" w:eastAsia="en-US"/>
                              </w:rPr>
                              <w:t>Македония</w:t>
                            </w:r>
                          </w:p>
                          <w:p w:rsidR="006D723D" w:rsidRDefault="006734B5">
                            <w:pPr>
                              <w:pStyle w:val="Style4"/>
                              <w:widowControl/>
                              <w:spacing w:line="293" w:lineRule="exact"/>
                              <w:ind w:left="29"/>
                              <w:jc w:val="left"/>
                              <w:rPr>
                                <w:rStyle w:val="FontStyle17"/>
                                <w:lang w:val="bg-BG" w:eastAsia="bg-BG"/>
                              </w:rPr>
                            </w:pPr>
                            <w:r>
                              <w:rPr>
                                <w:rStyle w:val="FontStyle17"/>
                                <w:lang w:val="bg-BG" w:eastAsia="bg-BG"/>
                              </w:rPr>
                              <w:t>Резюме</w:t>
                            </w:r>
                          </w:p>
                          <w:p w:rsidR="006D723D" w:rsidRDefault="006734B5">
                            <w:pPr>
                              <w:pStyle w:val="Style6"/>
                              <w:widowControl/>
                              <w:ind w:left="19"/>
                              <w:rPr>
                                <w:rStyle w:val="FontStyle18"/>
                                <w:lang w:val="bg-BG" w:eastAsia="bg-BG"/>
                              </w:rPr>
                            </w:pPr>
                            <w:r>
                              <w:rPr>
                                <w:rStyle w:val="FontStyle17"/>
                                <w:lang w:val="bg-BG" w:eastAsia="bg-BG"/>
                              </w:rPr>
                              <w:t xml:space="preserve">Въведение: </w:t>
                            </w:r>
                            <w:r>
                              <w:rPr>
                                <w:rStyle w:val="FontStyle18"/>
                                <w:lang w:val="bg-BG" w:eastAsia="bg-BG"/>
                              </w:rPr>
                              <w:t xml:space="preserve">ендопротезирането на тазобедрена става помага на пациентите да се върнат към активен живот </w:t>
                            </w:r>
                            <w:r>
                              <w:rPr>
                                <w:rStyle w:val="FontStyle18"/>
                                <w:lang w:eastAsia="bg-BG"/>
                              </w:rPr>
                              <w:t xml:space="preserve">112]. </w:t>
                            </w:r>
                            <w:r>
                              <w:rPr>
                                <w:rStyle w:val="FontStyle17"/>
                                <w:lang w:val="bg-BG" w:eastAsia="bg-BG"/>
                              </w:rPr>
                              <w:t xml:space="preserve">Целта </w:t>
                            </w:r>
                            <w:r>
                              <w:rPr>
                                <w:rStyle w:val="FontStyle18"/>
                                <w:lang w:val="bg-BG" w:eastAsia="bg-BG"/>
                              </w:rPr>
                              <w:t xml:space="preserve">на проучването е проследяване ефективността на модифицирана кинезитерапевтична програма, включваща ПНМУ техники и мекотъканни мобилизации, за функционално възстановяване на долния крайник в късния следоперативен период след тотално ендопротезиране на тазобедрената става. </w:t>
                            </w:r>
                            <w:r>
                              <w:rPr>
                                <w:rStyle w:val="FontStyle17"/>
                                <w:lang w:val="bg-BG" w:eastAsia="bg-BG"/>
                              </w:rPr>
                              <w:t xml:space="preserve">Материал и методика: </w:t>
                            </w:r>
                            <w:r>
                              <w:rPr>
                                <w:rStyle w:val="FontStyle18"/>
                                <w:lang w:val="bg-BG" w:eastAsia="bg-BG"/>
                              </w:rPr>
                              <w:t xml:space="preserve">обект на проучване са </w:t>
                            </w:r>
                            <w:r>
                              <w:rPr>
                                <w:rStyle w:val="FontStyle18"/>
                                <w:lang w:eastAsia="bg-BG"/>
                              </w:rPr>
                              <w:t xml:space="preserve">25 </w:t>
                            </w:r>
                            <w:r>
                              <w:rPr>
                                <w:rStyle w:val="FontStyle18"/>
                                <w:lang w:val="bg-BG" w:eastAsia="bg-BG"/>
                              </w:rPr>
                              <w:t xml:space="preserve">пациенти </w:t>
                            </w:r>
                            <w:r>
                              <w:rPr>
                                <w:rStyle w:val="FontStyle18"/>
                                <w:lang w:eastAsia="bg-BG"/>
                              </w:rPr>
                              <w:t xml:space="preserve">(16 </w:t>
                            </w:r>
                            <w:r>
                              <w:rPr>
                                <w:rStyle w:val="FontStyle18"/>
                                <w:lang w:val="bg-BG" w:eastAsia="bg-BG"/>
                              </w:rPr>
                              <w:t xml:space="preserve">мъже и </w:t>
                            </w:r>
                            <w:r>
                              <w:rPr>
                                <w:rStyle w:val="FontStyle18"/>
                                <w:lang w:eastAsia="bg-BG"/>
                              </w:rPr>
                              <w:t xml:space="preserve">9 </w:t>
                            </w:r>
                            <w:r>
                              <w:rPr>
                                <w:rStyle w:val="FontStyle18"/>
                                <w:lang w:val="bg-BG" w:eastAsia="bg-BG"/>
                              </w:rPr>
                              <w:t xml:space="preserve">жени) на възраст от </w:t>
                            </w:r>
                            <w:r>
                              <w:rPr>
                                <w:rStyle w:val="FontStyle18"/>
                                <w:lang w:eastAsia="bg-BG"/>
                              </w:rPr>
                              <w:t xml:space="preserve">61 </w:t>
                            </w:r>
                            <w:r>
                              <w:rPr>
                                <w:rStyle w:val="FontStyle18"/>
                                <w:lang w:val="bg-BG" w:eastAsia="bg-BG"/>
                              </w:rPr>
                              <w:t xml:space="preserve">до </w:t>
                            </w:r>
                            <w:r>
                              <w:rPr>
                                <w:rStyle w:val="FontStyle18"/>
                                <w:lang w:eastAsia="bg-BG"/>
                              </w:rPr>
                              <w:t xml:space="preserve">76 </w:t>
                            </w:r>
                            <w:r>
                              <w:rPr>
                                <w:rStyle w:val="FontStyle18"/>
                                <w:lang w:val="bg-BG" w:eastAsia="bg-BG"/>
                              </w:rPr>
                              <w:t xml:space="preserve">г. в късния следоперативен период (втори месец) след тотално ендопротезиране на тазобедрена става (ТБС) със задно-латерален достъп. КТ програма включва: фасциални техники за освобождаване (ФТО), лечение чрез положение, мускулно-енергийни техники </w:t>
                            </w:r>
                            <w:r>
                              <w:rPr>
                                <w:rStyle w:val="FontStyle18"/>
                                <w:lang w:val="en-US" w:eastAsia="bg-BG"/>
                              </w:rPr>
                              <w:t xml:space="preserve">(MET), </w:t>
                            </w:r>
                            <w:r>
                              <w:rPr>
                                <w:rStyle w:val="FontStyle18"/>
                                <w:lang w:val="bg-BG" w:eastAsia="bg-BG"/>
                              </w:rPr>
                              <w:t xml:space="preserve">аналитични упражнения, ритмична стабилизация, обучение в правилно ходене с едно помощно средство и изпълнение на дейностите от ежедневието (ДЕЖ). </w:t>
                            </w:r>
                            <w:r>
                              <w:rPr>
                                <w:rStyle w:val="FontStyle17"/>
                                <w:lang w:val="bg-BG" w:eastAsia="bg-BG"/>
                              </w:rPr>
                              <w:t xml:space="preserve">Резултатите </w:t>
                            </w:r>
                            <w:r>
                              <w:rPr>
                                <w:rStyle w:val="FontStyle18"/>
                                <w:lang w:val="bg-BG" w:eastAsia="bg-BG"/>
                              </w:rPr>
                              <w:t>показват редуциране на болката и мускулния дисбаланс, увеличена стабилизация на ТБС, правилен начин на придвижване и подобрено качество на живот на пациентите с тотална ендопротеза на тазобедрената става.</w:t>
                            </w:r>
                          </w:p>
                          <w:p w:rsidR="006D723D" w:rsidRDefault="006734B5">
                            <w:pPr>
                              <w:pStyle w:val="Style5"/>
                              <w:widowControl/>
                              <w:ind w:left="34"/>
                              <w:jc w:val="left"/>
                              <w:rPr>
                                <w:rStyle w:val="FontStyle18"/>
                                <w:lang w:val="bg-BG" w:eastAsia="bg-BG"/>
                              </w:rPr>
                            </w:pPr>
                            <w:r>
                              <w:rPr>
                                <w:rStyle w:val="FontStyle17"/>
                                <w:lang w:val="bg-BG" w:eastAsia="bg-BG"/>
                              </w:rPr>
                              <w:t xml:space="preserve">Ключови думи: </w:t>
                            </w:r>
                            <w:r>
                              <w:rPr>
                                <w:rStyle w:val="FontStyle18"/>
                                <w:lang w:val="bg-BG" w:eastAsia="bg-BG"/>
                              </w:rPr>
                              <w:t>ендопротеза, тазобедрена става, ПНМУ, фасциални техники.</w:t>
                            </w:r>
                          </w:p>
                          <w:p w:rsidR="006D723D" w:rsidRDefault="006D723D">
                            <w:pPr>
                              <w:pStyle w:val="Style4"/>
                              <w:widowControl/>
                              <w:spacing w:line="240" w:lineRule="exact"/>
                              <w:ind w:left="730"/>
                              <w:jc w:val="left"/>
                              <w:rPr>
                                <w:sz w:val="20"/>
                                <w:szCs w:val="20"/>
                              </w:rPr>
                            </w:pPr>
                          </w:p>
                          <w:p w:rsidR="006D723D" w:rsidRDefault="006734B5">
                            <w:pPr>
                              <w:pStyle w:val="Style4"/>
                              <w:widowControl/>
                              <w:spacing w:before="67"/>
                              <w:ind w:left="730"/>
                              <w:jc w:val="left"/>
                              <w:rPr>
                                <w:rStyle w:val="FontStyle17"/>
                                <w:lang w:val="en-US" w:eastAsia="en-US"/>
                              </w:rPr>
                            </w:pPr>
                            <w:r>
                              <w:rPr>
                                <w:rStyle w:val="FontStyle17"/>
                                <w:lang w:val="en-US" w:eastAsia="en-US"/>
                              </w:rPr>
                              <w:t>PHYSIOTHERAPY IN THE LATE POSTOPERATIVE STAGE AFTER TOTAL HIP</w:t>
                            </w:r>
                          </w:p>
                          <w:p w:rsidR="006D723D" w:rsidRDefault="006734B5">
                            <w:pPr>
                              <w:pStyle w:val="Style4"/>
                              <w:widowControl/>
                              <w:ind w:left="5"/>
                              <w:rPr>
                                <w:rStyle w:val="FontStyle17"/>
                                <w:lang w:val="en-US" w:eastAsia="en-US"/>
                              </w:rPr>
                            </w:pPr>
                            <w:r>
                              <w:rPr>
                                <w:rStyle w:val="FontStyle17"/>
                                <w:lang w:val="en-US" w:eastAsia="en-US"/>
                              </w:rPr>
                              <w:t>ARTHROPLASTY</w:t>
                            </w:r>
                          </w:p>
                          <w:p w:rsidR="006D723D" w:rsidRDefault="006734B5">
                            <w:pPr>
                              <w:pStyle w:val="Style4"/>
                              <w:widowControl/>
                              <w:ind w:left="686"/>
                              <w:jc w:val="left"/>
                              <w:rPr>
                                <w:rStyle w:val="FontStyle17"/>
                                <w:lang w:val="en-US" w:eastAsia="en-US"/>
                              </w:rPr>
                            </w:pPr>
                            <w:r>
                              <w:rPr>
                                <w:rStyle w:val="FontStyle17"/>
                                <w:lang w:val="en-US" w:eastAsia="en-US"/>
                              </w:rPr>
                              <w:t>Danka Yasenova, Athanasios Matsouridis*, Antreas Matsouridis*, Lence</w:t>
                            </w:r>
                          </w:p>
                          <w:p w:rsidR="006D723D" w:rsidRDefault="006734B5">
                            <w:pPr>
                              <w:pStyle w:val="Style4"/>
                              <w:widowControl/>
                              <w:ind w:right="5"/>
                              <w:rPr>
                                <w:rStyle w:val="FontStyle17"/>
                                <w:lang w:val="en-US" w:eastAsia="en-US"/>
                              </w:rPr>
                            </w:pPr>
                            <w:r>
                              <w:rPr>
                                <w:rStyle w:val="FontStyle17"/>
                                <w:lang w:val="en-US" w:eastAsia="en-US"/>
                              </w:rPr>
                              <w:t>Nikolovska**</w:t>
                            </w:r>
                          </w:p>
                          <w:p w:rsidR="006D723D" w:rsidRDefault="006734B5">
                            <w:pPr>
                              <w:pStyle w:val="Style4"/>
                              <w:widowControl/>
                              <w:ind w:left="1166" w:right="1118"/>
                              <w:rPr>
                                <w:rStyle w:val="FontStyle17"/>
                                <w:lang w:val="en-US" w:eastAsia="en-US"/>
                              </w:rPr>
                            </w:pPr>
                            <w:r>
                              <w:rPr>
                                <w:rStyle w:val="FontStyle17"/>
                                <w:lang w:val="en-US" w:eastAsia="en-US"/>
                              </w:rPr>
                              <w:t xml:space="preserve">Sentro de reabilitacao Jose Filipe </w:t>
                            </w:r>
                            <w:r>
                              <w:rPr>
                                <w:rStyle w:val="FontStyle17"/>
                                <w:lang w:val="bg-BG" w:eastAsia="en-US"/>
                              </w:rPr>
                              <w:t xml:space="preserve">е </w:t>
                            </w:r>
                            <w:r>
                              <w:rPr>
                                <w:rStyle w:val="FontStyle17"/>
                                <w:lang w:val="en-US" w:eastAsia="en-US"/>
                              </w:rPr>
                              <w:t xml:space="preserve">Fialho, </w:t>
                            </w:r>
                            <w:r>
                              <w:rPr>
                                <w:rStyle w:val="FontStyle17"/>
                                <w:lang w:val="bg-BG" w:eastAsia="en-US"/>
                              </w:rPr>
                              <w:t xml:space="preserve">Лагош </w:t>
                            </w:r>
                            <w:r>
                              <w:rPr>
                                <w:rStyle w:val="FontStyle17"/>
                                <w:lang w:eastAsia="en-US"/>
                              </w:rPr>
                              <w:t xml:space="preserve">- </w:t>
                            </w:r>
                            <w:r>
                              <w:rPr>
                                <w:rStyle w:val="FontStyle17"/>
                                <w:lang w:val="bg-BG" w:eastAsia="en-US"/>
                              </w:rPr>
                              <w:t xml:space="preserve">Португалия </w:t>
                            </w:r>
                            <w:r>
                              <w:rPr>
                                <w:rStyle w:val="FontStyle17"/>
                                <w:lang w:val="en-US" w:eastAsia="en-US"/>
                              </w:rPr>
                              <w:t>"National Sports Academy "Vasil Levski" """University of Stip</w:t>
                            </w:r>
                          </w:p>
                          <w:p w:rsidR="006D723D" w:rsidRDefault="006D723D">
                            <w:pPr>
                              <w:pStyle w:val="Style4"/>
                              <w:widowControl/>
                              <w:spacing w:line="240" w:lineRule="exact"/>
                              <w:ind w:left="19"/>
                              <w:jc w:val="left"/>
                              <w:rPr>
                                <w:sz w:val="20"/>
                                <w:szCs w:val="20"/>
                              </w:rPr>
                            </w:pPr>
                          </w:p>
                          <w:p w:rsidR="006D723D" w:rsidRDefault="006734B5">
                            <w:pPr>
                              <w:pStyle w:val="Style4"/>
                              <w:widowControl/>
                              <w:spacing w:before="43" w:line="293" w:lineRule="exact"/>
                              <w:ind w:left="19"/>
                              <w:jc w:val="left"/>
                              <w:rPr>
                                <w:rStyle w:val="FontStyle17"/>
                                <w:lang w:val="en-US" w:eastAsia="en-US"/>
                              </w:rPr>
                            </w:pPr>
                            <w:r>
                              <w:rPr>
                                <w:rStyle w:val="FontStyle17"/>
                                <w:lang w:val="en-US" w:eastAsia="en-US"/>
                              </w:rPr>
                              <w:t>Summary</w:t>
                            </w:r>
                          </w:p>
                          <w:p w:rsidR="006D723D" w:rsidRDefault="006734B5">
                            <w:pPr>
                              <w:pStyle w:val="Style5"/>
                              <w:widowControl/>
                              <w:ind w:right="24"/>
                              <w:rPr>
                                <w:rStyle w:val="FontStyle18"/>
                                <w:lang w:val="en-US" w:eastAsia="en-US"/>
                              </w:rPr>
                            </w:pPr>
                            <w:r>
                              <w:rPr>
                                <w:rStyle w:val="FontStyle19"/>
                                <w:lang w:val="en-US" w:eastAsia="en-US"/>
                              </w:rPr>
                              <w:t xml:space="preserve">Introduction: </w:t>
                            </w:r>
                            <w:r>
                              <w:rPr>
                                <w:rStyle w:val="FontStyle18"/>
                                <w:lang w:val="en-US" w:eastAsia="en-US"/>
                              </w:rPr>
                              <w:t xml:space="preserve">hip endoprothesis helps patients return to active life </w:t>
                            </w:r>
                            <w:r>
                              <w:rPr>
                                <w:rStyle w:val="FontStyle18"/>
                                <w:lang w:eastAsia="en-US"/>
                              </w:rPr>
                              <w:t xml:space="preserve">[12]. </w:t>
                            </w:r>
                            <w:r>
                              <w:rPr>
                                <w:rStyle w:val="FontStyle19"/>
                                <w:lang w:val="en-US" w:eastAsia="en-US"/>
                              </w:rPr>
                              <w:t xml:space="preserve">The aim </w:t>
                            </w:r>
                            <w:r>
                              <w:rPr>
                                <w:rStyle w:val="FontStyle18"/>
                                <w:lang w:val="en-US" w:eastAsia="en-US"/>
                              </w:rPr>
                              <w:t xml:space="preserve">of the study is tracking the effectiveness of modified Kinesitherapeutical program including PNF techniques and soft tissue mobilizations for functional recovery of the lower limb in the late postoperative period after total hip endoprosthesis. </w:t>
                            </w:r>
                            <w:r>
                              <w:rPr>
                                <w:rStyle w:val="FontStyle19"/>
                                <w:lang w:val="en-US" w:eastAsia="en-US"/>
                              </w:rPr>
                              <w:t xml:space="preserve">Material and methods: </w:t>
                            </w:r>
                            <w:r>
                              <w:rPr>
                                <w:rStyle w:val="FontStyle18"/>
                                <w:lang w:val="en-US" w:eastAsia="en-US"/>
                              </w:rPr>
                              <w:t xml:space="preserve">object of study, </w:t>
                            </w:r>
                            <w:r>
                              <w:rPr>
                                <w:rStyle w:val="FontStyle18"/>
                                <w:lang w:eastAsia="en-US"/>
                              </w:rPr>
                              <w:t xml:space="preserve">25 </w:t>
                            </w:r>
                            <w:r>
                              <w:rPr>
                                <w:rStyle w:val="FontStyle18"/>
                                <w:lang w:val="en-US" w:eastAsia="en-US"/>
                              </w:rPr>
                              <w:t xml:space="preserve">patients </w:t>
                            </w:r>
                            <w:r>
                              <w:rPr>
                                <w:rStyle w:val="FontStyle18"/>
                                <w:lang w:eastAsia="en-US"/>
                              </w:rPr>
                              <w:t xml:space="preserve">(16 </w:t>
                            </w:r>
                            <w:r>
                              <w:rPr>
                                <w:rStyle w:val="FontStyle18"/>
                                <w:lang w:val="en-US" w:eastAsia="en-US"/>
                              </w:rPr>
                              <w:t xml:space="preserve">men and </w:t>
                            </w:r>
                            <w:r>
                              <w:rPr>
                                <w:rStyle w:val="FontStyle18"/>
                                <w:lang w:eastAsia="en-US"/>
                              </w:rPr>
                              <w:t xml:space="preserve">9 </w:t>
                            </w:r>
                            <w:r>
                              <w:rPr>
                                <w:rStyle w:val="FontStyle18"/>
                                <w:lang w:val="en-US" w:eastAsia="en-US"/>
                              </w:rPr>
                              <w:t xml:space="preserve">women) aged from </w:t>
                            </w:r>
                            <w:r>
                              <w:rPr>
                                <w:rStyle w:val="FontStyle18"/>
                                <w:lang w:eastAsia="en-US"/>
                              </w:rPr>
                              <w:t xml:space="preserve">61 </w:t>
                            </w:r>
                            <w:r>
                              <w:rPr>
                                <w:rStyle w:val="FontStyle18"/>
                                <w:lang w:val="en-US" w:eastAsia="en-US"/>
                              </w:rPr>
                              <w:t xml:space="preserve">to </w:t>
                            </w:r>
                            <w:r>
                              <w:rPr>
                                <w:rStyle w:val="FontStyle18"/>
                                <w:lang w:eastAsia="en-US"/>
                              </w:rPr>
                              <w:t xml:space="preserve">76, </w:t>
                            </w:r>
                            <w:r>
                              <w:rPr>
                                <w:rStyle w:val="FontStyle18"/>
                                <w:lang w:val="en-US" w:eastAsia="en-US"/>
                              </w:rPr>
                              <w:t xml:space="preserve">at the second month after total hip endoprosthesis with rear-lateral access. Physiotherapy (PT) program: fascial release techniques (FRT), muscle-energy techniques (MET), analytical exercises, rhythmic stabilization training with a proper walking aids and implementation of activities of daily living (DL). </w:t>
                            </w:r>
                            <w:r>
                              <w:rPr>
                                <w:rStyle w:val="FontStyle19"/>
                                <w:lang w:val="en-US" w:eastAsia="en-US"/>
                              </w:rPr>
                              <w:t xml:space="preserve">The results </w:t>
                            </w:r>
                            <w:r>
                              <w:rPr>
                                <w:rStyle w:val="FontStyle18"/>
                                <w:lang w:val="en-US" w:eastAsia="en-US"/>
                              </w:rPr>
                              <w:t xml:space="preserve">showed reduction of pain and muscle imbalance, increased stabilization of the hip, the correct way of movement and improved quality of life of patients with total endoprosthesis of the hip. </w:t>
                            </w:r>
                            <w:r>
                              <w:rPr>
                                <w:rStyle w:val="FontStyle17"/>
                                <w:lang w:val="en-US" w:eastAsia="en-US"/>
                              </w:rPr>
                              <w:t xml:space="preserve">Key words: </w:t>
                            </w:r>
                            <w:r>
                              <w:rPr>
                                <w:rStyle w:val="FontStyle18"/>
                                <w:lang w:val="en-US" w:eastAsia="en-US"/>
                              </w:rPr>
                              <w:t>endoprosthesis, hip, PNF, fascial techniques.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25pt;margin-top:65.8pt;width:456.7pt;height:692.65pt;z-index:25165056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9UrgIAAKs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" filled="f" stroked="f">
                <v:textbox inset="0,0,0,0">
                  <w:txbxContent>
                    <w:p w:rsidR="006D723D" w:rsidRDefault="006734B5">
                      <w:pPr>
                        <w:pStyle w:val="Style4"/>
                        <w:widowControl/>
                        <w:ind w:left="514"/>
                        <w:jc w:val="left"/>
                        <w:rPr>
                          <w:rStyle w:val="FontStyle17"/>
                          <w:lang w:val="bg-BG" w:eastAsia="bg-BG"/>
                        </w:rPr>
                      </w:pPr>
                      <w:r>
                        <w:rPr>
                          <w:rStyle w:val="FontStyle17"/>
                          <w:lang w:val="bg-BG" w:eastAsia="bg-BG"/>
                        </w:rPr>
                        <w:t>КИНЕЗИТЕРАПИЯ В КЪСНИЯ СЛЕДОПЕРАТИВЕН ПЕРИОД СЛЕД ТОТАЛНО</w:t>
                      </w:r>
                    </w:p>
                    <w:p w:rsidR="006D723D" w:rsidRDefault="006734B5">
                      <w:pPr>
                        <w:pStyle w:val="Style2"/>
                        <w:widowControl/>
                        <w:ind w:left="547" w:right="461"/>
                        <w:rPr>
                          <w:rStyle w:val="FontStyle17"/>
                          <w:lang w:val="bg-BG" w:eastAsia="bg-BG"/>
                        </w:rPr>
                      </w:pPr>
                      <w:r>
                        <w:rPr>
                          <w:rStyle w:val="FontStyle17"/>
                          <w:lang w:val="bg-BG" w:eastAsia="bg-BG"/>
                        </w:rPr>
                        <w:t>ЕНДОПРОТЕЗИРАНЕ НА ТАЗОБЕДРЕНА СТАВА Данка Ясенова, Атанасиос Матзуридис*, Андреас Матзуридис*, Ленче</w:t>
                      </w:r>
                    </w:p>
                    <w:p w:rsidR="006D723D" w:rsidRDefault="006734B5">
                      <w:pPr>
                        <w:pStyle w:val="Style4"/>
                        <w:widowControl/>
                        <w:ind w:left="5"/>
                        <w:rPr>
                          <w:rStyle w:val="FontStyle17"/>
                          <w:lang w:val="bg-BG" w:eastAsia="bg-BG"/>
                        </w:rPr>
                      </w:pPr>
                      <w:r>
                        <w:rPr>
                          <w:rStyle w:val="FontStyle17"/>
                          <w:lang w:val="bg-BG" w:eastAsia="bg-BG"/>
                        </w:rPr>
                        <w:t>Николовска**</w:t>
                      </w:r>
                    </w:p>
                    <w:p w:rsidR="006D723D" w:rsidRDefault="006734B5">
                      <w:pPr>
                        <w:pStyle w:val="Style4"/>
                        <w:widowControl/>
                        <w:ind w:left="941" w:right="931"/>
                        <w:rPr>
                          <w:rStyle w:val="FontStyle17"/>
                          <w:lang w:val="bg-BG" w:eastAsia="en-US"/>
                        </w:rPr>
                      </w:pPr>
                      <w:r>
                        <w:rPr>
                          <w:rStyle w:val="FontStyle17"/>
                          <w:lang w:val="en-US" w:eastAsia="en-US"/>
                        </w:rPr>
                        <w:t xml:space="preserve">*Sentro de reabilitacao Jose Filipe </w:t>
                      </w:r>
                      <w:r>
                        <w:rPr>
                          <w:rStyle w:val="FontStyle17"/>
                          <w:lang w:val="bg-BG" w:eastAsia="en-US"/>
                        </w:rPr>
                        <w:t xml:space="preserve">е </w:t>
                      </w:r>
                      <w:r>
                        <w:rPr>
                          <w:rStyle w:val="FontStyle17"/>
                          <w:lang w:val="en-US" w:eastAsia="en-US"/>
                        </w:rPr>
                        <w:t xml:space="preserve">Fialho, </w:t>
                      </w:r>
                      <w:r>
                        <w:rPr>
                          <w:rStyle w:val="FontStyle17"/>
                          <w:lang w:val="bg-BG" w:eastAsia="en-US"/>
                        </w:rPr>
                        <w:t xml:space="preserve">Лагош </w:t>
                      </w:r>
                      <w:r>
                        <w:rPr>
                          <w:rStyle w:val="FontStyle17"/>
                          <w:lang w:eastAsia="en-US"/>
                        </w:rPr>
                        <w:t xml:space="preserve">- </w:t>
                      </w:r>
                      <w:r>
                        <w:rPr>
                          <w:rStyle w:val="FontStyle17"/>
                          <w:lang w:val="bg-BG" w:eastAsia="en-US"/>
                        </w:rPr>
                        <w:t xml:space="preserve">Португалия </w:t>
                      </w:r>
                      <w:r>
                        <w:rPr>
                          <w:rStyle w:val="FontStyle17"/>
                          <w:lang w:eastAsia="en-US"/>
                        </w:rPr>
                        <w:t xml:space="preserve">* </w:t>
                      </w:r>
                      <w:r>
                        <w:rPr>
                          <w:rStyle w:val="FontStyle17"/>
                          <w:lang w:val="bg-BG" w:eastAsia="en-US"/>
                        </w:rPr>
                        <w:t xml:space="preserve">Национална спортна академия „В. Левски", София </w:t>
                      </w:r>
                      <w:r>
                        <w:rPr>
                          <w:rStyle w:val="FontStyle17"/>
                          <w:lang w:eastAsia="en-US"/>
                        </w:rPr>
                        <w:t xml:space="preserve">- </w:t>
                      </w:r>
                      <w:r>
                        <w:rPr>
                          <w:rStyle w:val="FontStyle17"/>
                          <w:lang w:val="bg-BG" w:eastAsia="en-US"/>
                        </w:rPr>
                        <w:t xml:space="preserve">България **Университет „Гоце Делчев", Щип </w:t>
                      </w:r>
                      <w:r>
                        <w:rPr>
                          <w:rStyle w:val="FontStyle17"/>
                          <w:lang w:eastAsia="en-US"/>
                        </w:rPr>
                        <w:t xml:space="preserve">- </w:t>
                      </w:r>
                      <w:r>
                        <w:rPr>
                          <w:rStyle w:val="FontStyle17"/>
                          <w:lang w:val="bg-BG" w:eastAsia="en-US"/>
                        </w:rPr>
                        <w:t>Македония</w:t>
                      </w:r>
                    </w:p>
                    <w:p w:rsidR="006D723D" w:rsidRDefault="006734B5">
                      <w:pPr>
                        <w:pStyle w:val="Style4"/>
                        <w:widowControl/>
                        <w:spacing w:line="293" w:lineRule="exact"/>
                        <w:ind w:left="29"/>
                        <w:jc w:val="left"/>
                        <w:rPr>
                          <w:rStyle w:val="FontStyle17"/>
                          <w:lang w:val="bg-BG" w:eastAsia="bg-BG"/>
                        </w:rPr>
                      </w:pPr>
                      <w:r>
                        <w:rPr>
                          <w:rStyle w:val="FontStyle17"/>
                          <w:lang w:val="bg-BG" w:eastAsia="bg-BG"/>
                        </w:rPr>
                        <w:t>Резюме</w:t>
                      </w:r>
                    </w:p>
                    <w:p w:rsidR="006D723D" w:rsidRDefault="006734B5">
                      <w:pPr>
                        <w:pStyle w:val="Style6"/>
                        <w:widowControl/>
                        <w:ind w:left="19"/>
                        <w:rPr>
                          <w:rStyle w:val="FontStyle18"/>
                          <w:lang w:val="bg-BG" w:eastAsia="bg-BG"/>
                        </w:rPr>
                      </w:pPr>
                      <w:r>
                        <w:rPr>
                          <w:rStyle w:val="FontStyle17"/>
                          <w:lang w:val="bg-BG" w:eastAsia="bg-BG"/>
                        </w:rPr>
                        <w:t xml:space="preserve">Въведение: </w:t>
                      </w:r>
                      <w:r>
                        <w:rPr>
                          <w:rStyle w:val="FontStyle18"/>
                          <w:lang w:val="bg-BG" w:eastAsia="bg-BG"/>
                        </w:rPr>
                        <w:t xml:space="preserve">ендопротезирането на тазобедрена става помага на пациентите да се върнат към активен живот </w:t>
                      </w:r>
                      <w:r>
                        <w:rPr>
                          <w:rStyle w:val="FontStyle18"/>
                          <w:lang w:eastAsia="bg-BG"/>
                        </w:rPr>
                        <w:t xml:space="preserve">112]. </w:t>
                      </w:r>
                      <w:r>
                        <w:rPr>
                          <w:rStyle w:val="FontStyle17"/>
                          <w:lang w:val="bg-BG" w:eastAsia="bg-BG"/>
                        </w:rPr>
                        <w:t xml:space="preserve">Целта </w:t>
                      </w:r>
                      <w:r>
                        <w:rPr>
                          <w:rStyle w:val="FontStyle18"/>
                          <w:lang w:val="bg-BG" w:eastAsia="bg-BG"/>
                        </w:rPr>
                        <w:t xml:space="preserve">на проучването е проследяване ефективността на модифицирана кинезитерапевтична програма, включваща ПНМУ техники и мекотъканни мобилизации, за функционално възстановяване на долния крайник в късния следоперативен период след тотално ендопротезиране на тазобедрената става. </w:t>
                      </w:r>
                      <w:r>
                        <w:rPr>
                          <w:rStyle w:val="FontStyle17"/>
                          <w:lang w:val="bg-BG" w:eastAsia="bg-BG"/>
                        </w:rPr>
                        <w:t xml:space="preserve">Материал и методика: </w:t>
                      </w:r>
                      <w:r>
                        <w:rPr>
                          <w:rStyle w:val="FontStyle18"/>
                          <w:lang w:val="bg-BG" w:eastAsia="bg-BG"/>
                        </w:rPr>
                        <w:t xml:space="preserve">обект на проучване са </w:t>
                      </w:r>
                      <w:r>
                        <w:rPr>
                          <w:rStyle w:val="FontStyle18"/>
                          <w:lang w:eastAsia="bg-BG"/>
                        </w:rPr>
                        <w:t xml:space="preserve">25 </w:t>
                      </w:r>
                      <w:r>
                        <w:rPr>
                          <w:rStyle w:val="FontStyle18"/>
                          <w:lang w:val="bg-BG" w:eastAsia="bg-BG"/>
                        </w:rPr>
                        <w:t xml:space="preserve">пациенти </w:t>
                      </w:r>
                      <w:r>
                        <w:rPr>
                          <w:rStyle w:val="FontStyle18"/>
                          <w:lang w:eastAsia="bg-BG"/>
                        </w:rPr>
                        <w:t xml:space="preserve">(16 </w:t>
                      </w:r>
                      <w:r>
                        <w:rPr>
                          <w:rStyle w:val="FontStyle18"/>
                          <w:lang w:val="bg-BG" w:eastAsia="bg-BG"/>
                        </w:rPr>
                        <w:t xml:space="preserve">мъже и </w:t>
                      </w:r>
                      <w:r>
                        <w:rPr>
                          <w:rStyle w:val="FontStyle18"/>
                          <w:lang w:eastAsia="bg-BG"/>
                        </w:rPr>
                        <w:t xml:space="preserve">9 </w:t>
                      </w:r>
                      <w:r>
                        <w:rPr>
                          <w:rStyle w:val="FontStyle18"/>
                          <w:lang w:val="bg-BG" w:eastAsia="bg-BG"/>
                        </w:rPr>
                        <w:t xml:space="preserve">жени) на възраст от </w:t>
                      </w:r>
                      <w:r>
                        <w:rPr>
                          <w:rStyle w:val="FontStyle18"/>
                          <w:lang w:eastAsia="bg-BG"/>
                        </w:rPr>
                        <w:t xml:space="preserve">61 </w:t>
                      </w:r>
                      <w:r>
                        <w:rPr>
                          <w:rStyle w:val="FontStyle18"/>
                          <w:lang w:val="bg-BG" w:eastAsia="bg-BG"/>
                        </w:rPr>
                        <w:t xml:space="preserve">до </w:t>
                      </w:r>
                      <w:r>
                        <w:rPr>
                          <w:rStyle w:val="FontStyle18"/>
                          <w:lang w:eastAsia="bg-BG"/>
                        </w:rPr>
                        <w:t xml:space="preserve">76 </w:t>
                      </w:r>
                      <w:r>
                        <w:rPr>
                          <w:rStyle w:val="FontStyle18"/>
                          <w:lang w:val="bg-BG" w:eastAsia="bg-BG"/>
                        </w:rPr>
                        <w:t xml:space="preserve">г. в късния следоперативен период (втори месец) след тотално ендопротезиране на тазобедрена става (ТБС) със задно-латерален достъп. КТ програма включва: фасциални техники за освобождаване (ФТО), лечение чрез положение, мускулно-енергийни техники </w:t>
                      </w:r>
                      <w:r>
                        <w:rPr>
                          <w:rStyle w:val="FontStyle18"/>
                          <w:lang w:val="en-US" w:eastAsia="bg-BG"/>
                        </w:rPr>
                        <w:t xml:space="preserve">(MET), </w:t>
                      </w:r>
                      <w:r>
                        <w:rPr>
                          <w:rStyle w:val="FontStyle18"/>
                          <w:lang w:val="bg-BG" w:eastAsia="bg-BG"/>
                        </w:rPr>
                        <w:t xml:space="preserve">аналитични упражнения, ритмична стабилизация, обучение в правилно ходене с едно помощно средство и изпълнение на дейностите от ежедневието (ДЕЖ). </w:t>
                      </w:r>
                      <w:r>
                        <w:rPr>
                          <w:rStyle w:val="FontStyle17"/>
                          <w:lang w:val="bg-BG" w:eastAsia="bg-BG"/>
                        </w:rPr>
                        <w:t xml:space="preserve">Резултатите </w:t>
                      </w:r>
                      <w:r>
                        <w:rPr>
                          <w:rStyle w:val="FontStyle18"/>
                          <w:lang w:val="bg-BG" w:eastAsia="bg-BG"/>
                        </w:rPr>
                        <w:t>показват редуциране на болката и мускулния дисбаланс, увеличена стабилизация на ТБС, правилен начин на придвижване и подобрено качество на живот на пациентите с тотална ендопротеза на тазобедрената става.</w:t>
                      </w:r>
                    </w:p>
                    <w:p w:rsidR="006D723D" w:rsidRDefault="006734B5">
                      <w:pPr>
                        <w:pStyle w:val="Style5"/>
                        <w:widowControl/>
                        <w:ind w:left="34"/>
                        <w:jc w:val="left"/>
                        <w:rPr>
                          <w:rStyle w:val="FontStyle18"/>
                          <w:lang w:val="bg-BG" w:eastAsia="bg-BG"/>
                        </w:rPr>
                      </w:pPr>
                      <w:r>
                        <w:rPr>
                          <w:rStyle w:val="FontStyle17"/>
                          <w:lang w:val="bg-BG" w:eastAsia="bg-BG"/>
                        </w:rPr>
                        <w:t xml:space="preserve">Ключови думи: </w:t>
                      </w:r>
                      <w:r>
                        <w:rPr>
                          <w:rStyle w:val="FontStyle18"/>
                          <w:lang w:val="bg-BG" w:eastAsia="bg-BG"/>
                        </w:rPr>
                        <w:t>ендопротеза, тазобедрена става, ПНМУ, фасциални техники.</w:t>
                      </w:r>
                    </w:p>
                    <w:p w:rsidR="006D723D" w:rsidRDefault="006D723D">
                      <w:pPr>
                        <w:pStyle w:val="Style4"/>
                        <w:widowControl/>
                        <w:spacing w:line="240" w:lineRule="exact"/>
                        <w:ind w:left="730"/>
                        <w:jc w:val="left"/>
                        <w:rPr>
                          <w:sz w:val="20"/>
                          <w:szCs w:val="20"/>
                        </w:rPr>
                      </w:pPr>
                    </w:p>
                    <w:p w:rsidR="006D723D" w:rsidRDefault="006734B5">
                      <w:pPr>
                        <w:pStyle w:val="Style4"/>
                        <w:widowControl/>
                        <w:spacing w:before="67"/>
                        <w:ind w:left="730"/>
                        <w:jc w:val="left"/>
                        <w:rPr>
                          <w:rStyle w:val="FontStyle17"/>
                          <w:lang w:val="en-US" w:eastAsia="en-US"/>
                        </w:rPr>
                      </w:pPr>
                      <w:r>
                        <w:rPr>
                          <w:rStyle w:val="FontStyle17"/>
                          <w:lang w:val="en-US" w:eastAsia="en-US"/>
                        </w:rPr>
                        <w:t>PHYSIOTHERAPY IN THE LATE POSTOPERATIVE STAGE AFTER TOTAL HIP</w:t>
                      </w:r>
                    </w:p>
                    <w:p w:rsidR="006D723D" w:rsidRDefault="006734B5">
                      <w:pPr>
                        <w:pStyle w:val="Style4"/>
                        <w:widowControl/>
                        <w:ind w:left="5"/>
                        <w:rPr>
                          <w:rStyle w:val="FontStyle17"/>
                          <w:lang w:val="en-US" w:eastAsia="en-US"/>
                        </w:rPr>
                      </w:pPr>
                      <w:r>
                        <w:rPr>
                          <w:rStyle w:val="FontStyle17"/>
                          <w:lang w:val="en-US" w:eastAsia="en-US"/>
                        </w:rPr>
                        <w:t>ARTHROPLASTY</w:t>
                      </w:r>
                    </w:p>
                    <w:p w:rsidR="006D723D" w:rsidRDefault="006734B5">
                      <w:pPr>
                        <w:pStyle w:val="Style4"/>
                        <w:widowControl/>
                        <w:ind w:left="686"/>
                        <w:jc w:val="left"/>
                        <w:rPr>
                          <w:rStyle w:val="FontStyle17"/>
                          <w:lang w:val="en-US" w:eastAsia="en-US"/>
                        </w:rPr>
                      </w:pPr>
                      <w:r>
                        <w:rPr>
                          <w:rStyle w:val="FontStyle17"/>
                          <w:lang w:val="en-US" w:eastAsia="en-US"/>
                        </w:rPr>
                        <w:t>Danka Yasenova, Athanasios Matsouridis*, Antreas Matsouridis*, Lence</w:t>
                      </w:r>
                    </w:p>
                    <w:p w:rsidR="006D723D" w:rsidRDefault="006734B5">
                      <w:pPr>
                        <w:pStyle w:val="Style4"/>
                        <w:widowControl/>
                        <w:ind w:right="5"/>
                        <w:rPr>
                          <w:rStyle w:val="FontStyle17"/>
                          <w:lang w:val="en-US" w:eastAsia="en-US"/>
                        </w:rPr>
                      </w:pPr>
                      <w:r>
                        <w:rPr>
                          <w:rStyle w:val="FontStyle17"/>
                          <w:lang w:val="en-US" w:eastAsia="en-US"/>
                        </w:rPr>
                        <w:t>Nikolovska**</w:t>
                      </w:r>
                    </w:p>
                    <w:p w:rsidR="006D723D" w:rsidRDefault="006734B5">
                      <w:pPr>
                        <w:pStyle w:val="Style4"/>
                        <w:widowControl/>
                        <w:ind w:left="1166" w:right="1118"/>
                        <w:rPr>
                          <w:rStyle w:val="FontStyle17"/>
                          <w:lang w:val="en-US" w:eastAsia="en-US"/>
                        </w:rPr>
                      </w:pPr>
                      <w:r>
                        <w:rPr>
                          <w:rStyle w:val="FontStyle17"/>
                          <w:lang w:val="en-US" w:eastAsia="en-US"/>
                        </w:rPr>
                        <w:t xml:space="preserve">Sentro de reabilitacao Jose Filipe </w:t>
                      </w:r>
                      <w:r>
                        <w:rPr>
                          <w:rStyle w:val="FontStyle17"/>
                          <w:lang w:val="bg-BG" w:eastAsia="en-US"/>
                        </w:rPr>
                        <w:t xml:space="preserve">е </w:t>
                      </w:r>
                      <w:r>
                        <w:rPr>
                          <w:rStyle w:val="FontStyle17"/>
                          <w:lang w:val="en-US" w:eastAsia="en-US"/>
                        </w:rPr>
                        <w:t xml:space="preserve">Fialho, </w:t>
                      </w:r>
                      <w:r>
                        <w:rPr>
                          <w:rStyle w:val="FontStyle17"/>
                          <w:lang w:val="bg-BG" w:eastAsia="en-US"/>
                        </w:rPr>
                        <w:t xml:space="preserve">Лагош </w:t>
                      </w:r>
                      <w:r>
                        <w:rPr>
                          <w:rStyle w:val="FontStyle17"/>
                          <w:lang w:eastAsia="en-US"/>
                        </w:rPr>
                        <w:t xml:space="preserve">- </w:t>
                      </w:r>
                      <w:r>
                        <w:rPr>
                          <w:rStyle w:val="FontStyle17"/>
                          <w:lang w:val="bg-BG" w:eastAsia="en-US"/>
                        </w:rPr>
                        <w:t xml:space="preserve">Португалия </w:t>
                      </w:r>
                      <w:r>
                        <w:rPr>
                          <w:rStyle w:val="FontStyle17"/>
                          <w:lang w:val="en-US" w:eastAsia="en-US"/>
                        </w:rPr>
                        <w:t>"National Sports Academy "Vasil Levski" """University of Stip</w:t>
                      </w:r>
                    </w:p>
                    <w:p w:rsidR="006D723D" w:rsidRDefault="006D723D">
                      <w:pPr>
                        <w:pStyle w:val="Style4"/>
                        <w:widowControl/>
                        <w:spacing w:line="240" w:lineRule="exact"/>
                        <w:ind w:left="19"/>
                        <w:jc w:val="left"/>
                        <w:rPr>
                          <w:sz w:val="20"/>
                          <w:szCs w:val="20"/>
                        </w:rPr>
                      </w:pPr>
                    </w:p>
                    <w:p w:rsidR="006D723D" w:rsidRDefault="006734B5">
                      <w:pPr>
                        <w:pStyle w:val="Style4"/>
                        <w:widowControl/>
                        <w:spacing w:before="43" w:line="293" w:lineRule="exact"/>
                        <w:ind w:left="19"/>
                        <w:jc w:val="left"/>
                        <w:rPr>
                          <w:rStyle w:val="FontStyle17"/>
                          <w:lang w:val="en-US" w:eastAsia="en-US"/>
                        </w:rPr>
                      </w:pPr>
                      <w:r>
                        <w:rPr>
                          <w:rStyle w:val="FontStyle17"/>
                          <w:lang w:val="en-US" w:eastAsia="en-US"/>
                        </w:rPr>
                        <w:t>Summary</w:t>
                      </w:r>
                    </w:p>
                    <w:p w:rsidR="006D723D" w:rsidRDefault="006734B5">
                      <w:pPr>
                        <w:pStyle w:val="Style5"/>
                        <w:widowControl/>
                        <w:ind w:right="24"/>
                        <w:rPr>
                          <w:rStyle w:val="FontStyle18"/>
                          <w:lang w:val="en-US" w:eastAsia="en-US"/>
                        </w:rPr>
                      </w:pPr>
                      <w:r>
                        <w:rPr>
                          <w:rStyle w:val="FontStyle19"/>
                          <w:lang w:val="en-US" w:eastAsia="en-US"/>
                        </w:rPr>
                        <w:t xml:space="preserve">Introduction: </w:t>
                      </w:r>
                      <w:r>
                        <w:rPr>
                          <w:rStyle w:val="FontStyle18"/>
                          <w:lang w:val="en-US" w:eastAsia="en-US"/>
                        </w:rPr>
                        <w:t xml:space="preserve">hip endoprothesis helps patients return to active life </w:t>
                      </w:r>
                      <w:r>
                        <w:rPr>
                          <w:rStyle w:val="FontStyle18"/>
                          <w:lang w:eastAsia="en-US"/>
                        </w:rPr>
                        <w:t xml:space="preserve">[12]. </w:t>
                      </w:r>
                      <w:r>
                        <w:rPr>
                          <w:rStyle w:val="FontStyle19"/>
                          <w:lang w:val="en-US" w:eastAsia="en-US"/>
                        </w:rPr>
                        <w:t xml:space="preserve">The aim </w:t>
                      </w:r>
                      <w:r>
                        <w:rPr>
                          <w:rStyle w:val="FontStyle18"/>
                          <w:lang w:val="en-US" w:eastAsia="en-US"/>
                        </w:rPr>
                        <w:t xml:space="preserve">of the study is tracking the effectiveness of modified Kinesitherapeutical program including PNF techniques and soft tissue mobilizations for functional recovery of the lower limb in the late postoperative period after total hip endoprosthesis. </w:t>
                      </w:r>
                      <w:r>
                        <w:rPr>
                          <w:rStyle w:val="FontStyle19"/>
                          <w:lang w:val="en-US" w:eastAsia="en-US"/>
                        </w:rPr>
                        <w:t xml:space="preserve">Material and methods: </w:t>
                      </w:r>
                      <w:r>
                        <w:rPr>
                          <w:rStyle w:val="FontStyle18"/>
                          <w:lang w:val="en-US" w:eastAsia="en-US"/>
                        </w:rPr>
                        <w:t xml:space="preserve">object of study, </w:t>
                      </w:r>
                      <w:r>
                        <w:rPr>
                          <w:rStyle w:val="FontStyle18"/>
                          <w:lang w:eastAsia="en-US"/>
                        </w:rPr>
                        <w:t xml:space="preserve">25 </w:t>
                      </w:r>
                      <w:r>
                        <w:rPr>
                          <w:rStyle w:val="FontStyle18"/>
                          <w:lang w:val="en-US" w:eastAsia="en-US"/>
                        </w:rPr>
                        <w:t xml:space="preserve">patients </w:t>
                      </w:r>
                      <w:r>
                        <w:rPr>
                          <w:rStyle w:val="FontStyle18"/>
                          <w:lang w:eastAsia="en-US"/>
                        </w:rPr>
                        <w:t xml:space="preserve">(16 </w:t>
                      </w:r>
                      <w:r>
                        <w:rPr>
                          <w:rStyle w:val="FontStyle18"/>
                          <w:lang w:val="en-US" w:eastAsia="en-US"/>
                        </w:rPr>
                        <w:t xml:space="preserve">men and </w:t>
                      </w:r>
                      <w:r>
                        <w:rPr>
                          <w:rStyle w:val="FontStyle18"/>
                          <w:lang w:eastAsia="en-US"/>
                        </w:rPr>
                        <w:t xml:space="preserve">9 </w:t>
                      </w:r>
                      <w:r>
                        <w:rPr>
                          <w:rStyle w:val="FontStyle18"/>
                          <w:lang w:val="en-US" w:eastAsia="en-US"/>
                        </w:rPr>
                        <w:t xml:space="preserve">women) aged from </w:t>
                      </w:r>
                      <w:r>
                        <w:rPr>
                          <w:rStyle w:val="FontStyle18"/>
                          <w:lang w:eastAsia="en-US"/>
                        </w:rPr>
                        <w:t xml:space="preserve">61 </w:t>
                      </w:r>
                      <w:r>
                        <w:rPr>
                          <w:rStyle w:val="FontStyle18"/>
                          <w:lang w:val="en-US" w:eastAsia="en-US"/>
                        </w:rPr>
                        <w:t xml:space="preserve">to </w:t>
                      </w:r>
                      <w:r>
                        <w:rPr>
                          <w:rStyle w:val="FontStyle18"/>
                          <w:lang w:eastAsia="en-US"/>
                        </w:rPr>
                        <w:t xml:space="preserve">76, </w:t>
                      </w:r>
                      <w:r>
                        <w:rPr>
                          <w:rStyle w:val="FontStyle18"/>
                          <w:lang w:val="en-US" w:eastAsia="en-US"/>
                        </w:rPr>
                        <w:t xml:space="preserve">at the second month after total hip endoprosthesis with rear-lateral access. Physiotherapy (PT) program: fascial release techniques (FRT), muscle-energy techniques (MET), analytical exercises, rhythmic stabilization training with a proper walking aids and implementation of activities of daily living (DL). </w:t>
                      </w:r>
                      <w:r>
                        <w:rPr>
                          <w:rStyle w:val="FontStyle19"/>
                          <w:lang w:val="en-US" w:eastAsia="en-US"/>
                        </w:rPr>
                        <w:t xml:space="preserve">The results </w:t>
                      </w:r>
                      <w:r>
                        <w:rPr>
                          <w:rStyle w:val="FontStyle18"/>
                          <w:lang w:val="en-US" w:eastAsia="en-US"/>
                        </w:rPr>
                        <w:t xml:space="preserve">showed reduction of pain and muscle imbalance, increased stabilization of the hip, the correct way of movement and improved quality of life of patients with total endoprosthesis of the hip. </w:t>
                      </w:r>
                      <w:r>
                        <w:rPr>
                          <w:rStyle w:val="FontStyle17"/>
                          <w:lang w:val="en-US" w:eastAsia="en-US"/>
                        </w:rPr>
                        <w:t xml:space="preserve">Key words: </w:t>
                      </w:r>
                      <w:r>
                        <w:rPr>
                          <w:rStyle w:val="FontStyle18"/>
                          <w:lang w:val="en-US" w:eastAsia="en-US"/>
                        </w:rPr>
                        <w:t>endoprosthesis, hip, PNF, fascial techniques.</w:t>
                      </w:r>
                    </w:p>
                  </w:txbxContent>
                </v:textbox>
                <w10:wrap type="topAndBottom" anchorx="page" anchory="page"/>
              </v:shape>
            </w:pict>
          </mc:Fallback>
        </mc:AlternateContent>
      </w:r>
    </w:p>
    <w:p w:rsidR="006D723D" w:rsidRDefault="006D723D">
      <w:pPr>
        <w:sectPr w:rsidR="006D723D">
          <w:footerReference w:type="default" r:id="rId7"/>
          <w:type w:val="continuous"/>
          <w:pgSz w:w="11905" w:h="16837"/>
          <w:pgMar w:top="1316" w:right="1385" w:bottom="1440" w:left="1385" w:header="720" w:footer="720" w:gutter="0"/>
          <w:cols w:space="720"/>
          <w:noEndnote/>
        </w:sectPr>
      </w:pPr>
    </w:p>
    <w:p w:rsidR="006D723D" w:rsidRDefault="00F7207D">
      <w:pPr>
        <w:widowControl/>
        <w:spacing w:line="1" w:lineRule="exact"/>
        <w:rPr>
          <w:sz w:val="2"/>
          <w:szCs w:val="2"/>
        </w:rPr>
      </w:pPr>
      <w:r>
        <w:rPr>
          <w:noProof/>
        </w:rPr>
        <w:lastRenderedPageBreak/>
        <mc:AlternateContent>
          <mc:Choice Requires="wps">
            <w:drawing>
              <wp:anchor distT="0" distB="0" distL="6400800" distR="6400800" simplePos="0" relativeHeight="251651584" behindDoc="0" locked="0" layoutInCell="1" allowOverlap="1">
                <wp:simplePos x="0" y="0"/>
                <wp:positionH relativeFrom="page">
                  <wp:posOffset>772795</wp:posOffset>
                </wp:positionH>
                <wp:positionV relativeFrom="page">
                  <wp:posOffset>1031240</wp:posOffset>
                </wp:positionV>
                <wp:extent cx="6014085" cy="8696325"/>
                <wp:effectExtent l="1270" t="2540" r="4445" b="0"/>
                <wp:wrapTopAndBottom/>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69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23D" w:rsidRDefault="006734B5">
                            <w:pPr>
                              <w:pStyle w:val="Style6"/>
                              <w:widowControl/>
                              <w:spacing w:line="317" w:lineRule="exact"/>
                              <w:ind w:left="346" w:firstLine="715"/>
                              <w:rPr>
                                <w:rStyle w:val="FontStyle18"/>
                                <w:lang w:eastAsia="bg-BG"/>
                              </w:rPr>
                            </w:pPr>
                            <w:r>
                              <w:rPr>
                                <w:rStyle w:val="FontStyle18"/>
                                <w:lang w:val="bg-BG" w:eastAsia="bg-BG"/>
                              </w:rPr>
                              <w:t xml:space="preserve">Ендопротезираната тазобедрена става е едно от най-сериозните постижения на съвременната ортопедия и травматология. При еднополюсните протези се подменя хрущялът на бедрената глава или цялата бедрена глава, а при двуполюсните (тоталните) </w:t>
                            </w:r>
                            <w:r>
                              <w:rPr>
                                <w:rStyle w:val="FontStyle18"/>
                                <w:lang w:eastAsia="bg-BG"/>
                              </w:rPr>
                              <w:t xml:space="preserve">- </w:t>
                            </w:r>
                            <w:r>
                              <w:rPr>
                                <w:rStyle w:val="FontStyle18"/>
                                <w:lang w:val="bg-BG" w:eastAsia="bg-BG"/>
                              </w:rPr>
                              <w:t xml:space="preserve">се подменя както бедрената глава, така и износената ставна повърхност на ставната ямка на тазовата кост </w:t>
                            </w:r>
                            <w:r>
                              <w:rPr>
                                <w:rStyle w:val="FontStyle18"/>
                                <w:lang w:eastAsia="bg-BG"/>
                              </w:rPr>
                              <w:t xml:space="preserve">[3]. </w:t>
                            </w:r>
                            <w:r>
                              <w:rPr>
                                <w:rStyle w:val="FontStyle18"/>
                                <w:lang w:val="bg-BG" w:eastAsia="bg-BG"/>
                              </w:rPr>
                              <w:t xml:space="preserve">Кинезитерапията е основно средство за възстановяване на функцията на долния крайник след ендопротезиране на тазобедрената става </w:t>
                            </w:r>
                            <w:r>
                              <w:rPr>
                                <w:rStyle w:val="FontStyle18"/>
                                <w:lang w:eastAsia="bg-BG"/>
                              </w:rPr>
                              <w:t xml:space="preserve">[13]. </w:t>
                            </w:r>
                            <w:r>
                              <w:rPr>
                                <w:rStyle w:val="FontStyle18"/>
                                <w:lang w:val="bg-BG" w:eastAsia="bg-BG"/>
                              </w:rPr>
                              <w:t xml:space="preserve">Движенията, които трябва да се избягват, са флексия, аддукция и вътрешна ротация </w:t>
                            </w:r>
                            <w:r>
                              <w:rPr>
                                <w:rStyle w:val="FontStyle18"/>
                                <w:lang w:eastAsia="bg-BG"/>
                              </w:rPr>
                              <w:t xml:space="preserve">[14]. </w:t>
                            </w:r>
                            <w:r>
                              <w:rPr>
                                <w:rStyle w:val="FontStyle18"/>
                                <w:lang w:val="bg-BG" w:eastAsia="bg-BG"/>
                              </w:rPr>
                              <w:t xml:space="preserve">Според С. Стоянова </w:t>
                            </w:r>
                            <w:r>
                              <w:rPr>
                                <w:rStyle w:val="FontStyle18"/>
                                <w:lang w:eastAsia="bg-BG"/>
                              </w:rPr>
                              <w:t xml:space="preserve">(1975) </w:t>
                            </w:r>
                            <w:r>
                              <w:rPr>
                                <w:rStyle w:val="FontStyle18"/>
                                <w:lang w:val="bg-BG" w:eastAsia="bg-BG"/>
                              </w:rPr>
                              <w:t xml:space="preserve">схемата на кинезитерапевтичното трениране включва четири основни момента: позиционна терапия, изометрична тренировка на околоставната мускулатура, мобилизация на ставата в трите основни движения </w:t>
                            </w:r>
                            <w:r>
                              <w:rPr>
                                <w:rStyle w:val="FontStyle18"/>
                                <w:lang w:eastAsia="bg-BG"/>
                              </w:rPr>
                              <w:t xml:space="preserve">- </w:t>
                            </w:r>
                            <w:r>
                              <w:rPr>
                                <w:rStyle w:val="FontStyle18"/>
                                <w:lang w:val="bg-BG" w:eastAsia="bg-BG"/>
                              </w:rPr>
                              <w:t xml:space="preserve">флексия, абдукция, екстензия, и вертикализация. В. Ставрев, Е. Илиева </w:t>
                            </w:r>
                            <w:r>
                              <w:rPr>
                                <w:rStyle w:val="FontStyle18"/>
                                <w:lang w:eastAsia="bg-BG"/>
                              </w:rPr>
                              <w:t xml:space="preserve">(2003) </w:t>
                            </w:r>
                            <w:r>
                              <w:rPr>
                                <w:rStyle w:val="FontStyle18"/>
                                <w:lang w:val="bg-BG" w:eastAsia="bg-BG"/>
                              </w:rPr>
                              <w:t xml:space="preserve">описват някои основни проблеми на рехабилитацията при пациенти след ревизионно тазобедрено ендопротезиране. А. Адамидис </w:t>
                            </w:r>
                            <w:r>
                              <w:rPr>
                                <w:rStyle w:val="FontStyle18"/>
                                <w:lang w:eastAsia="bg-BG"/>
                              </w:rPr>
                              <w:t xml:space="preserve">(2010) </w:t>
                            </w:r>
                            <w:r>
                              <w:rPr>
                                <w:rStyle w:val="FontStyle18"/>
                                <w:lang w:val="bg-BG" w:eastAsia="bg-BG"/>
                              </w:rPr>
                              <w:t xml:space="preserve">прилага отделните модели и ПНМУ техники, изпълнявани в отворена или затворена кинетична верига, за положително повлияване върху функционалното състояние на пациента. Е. Илиева </w:t>
                            </w:r>
                            <w:r>
                              <w:rPr>
                                <w:rStyle w:val="FontStyle18"/>
                                <w:lang w:eastAsia="bg-BG"/>
                              </w:rPr>
                              <w:t xml:space="preserve">(2007) </w:t>
                            </w:r>
                            <w:r>
                              <w:rPr>
                                <w:rStyle w:val="FontStyle18"/>
                                <w:lang w:val="bg-BG" w:eastAsia="bg-BG"/>
                              </w:rPr>
                              <w:t xml:space="preserve">разглежда периодизацията и особеностите на рехабилитацията и ерготерапията след артропластика на тазобедрена става. Важно е ендопротезираните пациенти да се обучат в правилно и безопасно изпълнение на ДЕЖ </w:t>
                            </w:r>
                            <w:r>
                              <w:rPr>
                                <w:rStyle w:val="FontStyle18"/>
                                <w:lang w:eastAsia="bg-BG"/>
                              </w:rPr>
                              <w:t>[5, 9].</w:t>
                            </w:r>
                          </w:p>
                          <w:p w:rsidR="006D723D" w:rsidRDefault="006734B5">
                            <w:pPr>
                              <w:pStyle w:val="Style6"/>
                              <w:widowControl/>
                              <w:spacing w:line="317" w:lineRule="exact"/>
                              <w:ind w:left="336" w:right="19" w:firstLine="720"/>
                              <w:rPr>
                                <w:rStyle w:val="FontStyle18"/>
                                <w:lang w:val="bg-BG" w:eastAsia="bg-BG"/>
                              </w:rPr>
                            </w:pPr>
                            <w:r>
                              <w:rPr>
                                <w:rStyle w:val="FontStyle18"/>
                                <w:lang w:val="bg-BG" w:eastAsia="bg-BG"/>
                              </w:rPr>
                              <w:t>Целта на проучването е да се проследи ефективността на модифицирана кинезитерапевтична (КТ) програма, включваща техники за проприоцептивно нервно-мускулно улесняване (ПНМУ) и мекотъканни мобилизации, за функционално възстановяване на долния крайник в късния следоперативен период след тотално ендопротезиране на ТБС.</w:t>
                            </w:r>
                          </w:p>
                          <w:p w:rsidR="006D723D" w:rsidRDefault="006D723D">
                            <w:pPr>
                              <w:pStyle w:val="Style4"/>
                              <w:widowControl/>
                              <w:spacing w:line="240" w:lineRule="exact"/>
                              <w:ind w:left="1051"/>
                              <w:jc w:val="left"/>
                              <w:rPr>
                                <w:sz w:val="20"/>
                                <w:szCs w:val="20"/>
                              </w:rPr>
                            </w:pPr>
                          </w:p>
                          <w:p w:rsidR="006D723D" w:rsidRDefault="006734B5">
                            <w:pPr>
                              <w:pStyle w:val="Style4"/>
                              <w:widowControl/>
                              <w:spacing w:before="77"/>
                              <w:ind w:left="1051"/>
                              <w:jc w:val="left"/>
                              <w:rPr>
                                <w:rStyle w:val="FontStyle17"/>
                                <w:lang w:val="bg-BG" w:eastAsia="bg-BG"/>
                              </w:rPr>
                            </w:pPr>
                            <w:r>
                              <w:rPr>
                                <w:rStyle w:val="FontStyle17"/>
                                <w:lang w:val="bg-BG" w:eastAsia="bg-BG"/>
                              </w:rPr>
                              <w:t>МАТЕРИАЛ И МЕТОДИКА</w:t>
                            </w:r>
                          </w:p>
                          <w:p w:rsidR="006D723D" w:rsidRDefault="006734B5">
                            <w:pPr>
                              <w:pStyle w:val="Style6"/>
                              <w:widowControl/>
                              <w:spacing w:line="317" w:lineRule="exact"/>
                              <w:ind w:left="341" w:right="38"/>
                              <w:rPr>
                                <w:rStyle w:val="FontStyle18"/>
                                <w:lang w:val="bg-BG" w:eastAsia="bg-BG"/>
                              </w:rPr>
                            </w:pPr>
                            <w:r>
                              <w:rPr>
                                <w:rStyle w:val="FontStyle18"/>
                                <w:lang w:val="bg-BG" w:eastAsia="bg-BG"/>
                              </w:rPr>
                              <w:t xml:space="preserve">Обект на проучване са </w:t>
                            </w:r>
                            <w:r>
                              <w:rPr>
                                <w:rStyle w:val="FontStyle18"/>
                                <w:lang w:eastAsia="bg-BG"/>
                              </w:rPr>
                              <w:t xml:space="preserve">25 </w:t>
                            </w:r>
                            <w:r>
                              <w:rPr>
                                <w:rStyle w:val="FontStyle18"/>
                                <w:lang w:val="bg-BG" w:eastAsia="bg-BG"/>
                              </w:rPr>
                              <w:t xml:space="preserve">пациенти </w:t>
                            </w:r>
                            <w:r>
                              <w:rPr>
                                <w:rStyle w:val="FontStyle18"/>
                                <w:lang w:eastAsia="bg-BG"/>
                              </w:rPr>
                              <w:t xml:space="preserve">(16 </w:t>
                            </w:r>
                            <w:r>
                              <w:rPr>
                                <w:rStyle w:val="FontStyle18"/>
                                <w:lang w:val="bg-BG" w:eastAsia="bg-BG"/>
                              </w:rPr>
                              <w:t xml:space="preserve">мъже и </w:t>
                            </w:r>
                            <w:r>
                              <w:rPr>
                                <w:rStyle w:val="FontStyle18"/>
                                <w:lang w:eastAsia="bg-BG"/>
                              </w:rPr>
                              <w:t xml:space="preserve">9 </w:t>
                            </w:r>
                            <w:r>
                              <w:rPr>
                                <w:rStyle w:val="FontStyle18"/>
                                <w:lang w:val="bg-BG" w:eastAsia="bg-BG"/>
                              </w:rPr>
                              <w:t xml:space="preserve">жени) на възраст от </w:t>
                            </w:r>
                            <w:r>
                              <w:rPr>
                                <w:rStyle w:val="FontStyle18"/>
                                <w:lang w:eastAsia="bg-BG"/>
                              </w:rPr>
                              <w:t xml:space="preserve">61 </w:t>
                            </w:r>
                            <w:r>
                              <w:rPr>
                                <w:rStyle w:val="FontStyle18"/>
                                <w:lang w:val="bg-BG" w:eastAsia="bg-BG"/>
                              </w:rPr>
                              <w:t xml:space="preserve">до </w:t>
                            </w:r>
                            <w:r>
                              <w:rPr>
                                <w:rStyle w:val="FontStyle18"/>
                                <w:lang w:eastAsia="bg-BG"/>
                              </w:rPr>
                              <w:t xml:space="preserve">76 </w:t>
                            </w:r>
                            <w:r>
                              <w:rPr>
                                <w:rStyle w:val="FontStyle18"/>
                                <w:lang w:val="bg-BG" w:eastAsia="bg-BG"/>
                              </w:rPr>
                              <w:t>г. в късния следоперативен период (втори месец) след тотално ендопротезиране на ТБС със задно-латерален достъп.</w:t>
                            </w:r>
                          </w:p>
                          <w:p w:rsidR="006D723D" w:rsidRDefault="006734B5">
                            <w:pPr>
                              <w:pStyle w:val="Style12"/>
                              <w:widowControl/>
                              <w:spacing w:line="317" w:lineRule="exact"/>
                              <w:ind w:left="134"/>
                              <w:rPr>
                                <w:rStyle w:val="FontStyle18"/>
                                <w:lang w:val="bg-BG" w:eastAsia="bg-BG"/>
                              </w:rPr>
                            </w:pPr>
                            <w:r>
                              <w:rPr>
                                <w:rStyle w:val="FontStyle18"/>
                                <w:lang w:val="bg-BG" w:eastAsia="bg-BG"/>
                              </w:rPr>
                              <w:t xml:space="preserve">Методите на изследване са: сантиметрия на бедрото (на </w:t>
                            </w:r>
                            <w:r>
                              <w:rPr>
                                <w:rStyle w:val="FontStyle18"/>
                                <w:lang w:eastAsia="bg-BG"/>
                              </w:rPr>
                              <w:t xml:space="preserve">10 </w:t>
                            </w:r>
                            <w:r>
                              <w:rPr>
                                <w:rStyle w:val="FontStyle18"/>
                                <w:lang w:val="bg-BG" w:eastAsia="bg-BG"/>
                              </w:rPr>
                              <w:t xml:space="preserve">и </w:t>
                            </w:r>
                            <w:r>
                              <w:rPr>
                                <w:rStyle w:val="FontStyle18"/>
                                <w:lang w:eastAsia="bg-BG"/>
                              </w:rPr>
                              <w:t xml:space="preserve">25 </w:t>
                            </w:r>
                            <w:r>
                              <w:rPr>
                                <w:rStyle w:val="FontStyle18"/>
                                <w:lang w:val="en-US" w:eastAsia="bg-BG"/>
                              </w:rPr>
                              <w:t xml:space="preserve">cm </w:t>
                            </w:r>
                            <w:r>
                              <w:rPr>
                                <w:rStyle w:val="FontStyle18"/>
                                <w:lang w:val="bg-BG" w:eastAsia="bg-BG"/>
                              </w:rPr>
                              <w:t xml:space="preserve">над горния ръб на </w:t>
                            </w:r>
                            <w:r>
                              <w:rPr>
                                <w:rStyle w:val="FontStyle18"/>
                                <w:lang w:val="en-US" w:eastAsia="bg-BG"/>
                              </w:rPr>
                              <w:t xml:space="preserve">os patellae); </w:t>
                            </w:r>
                            <w:r>
                              <w:rPr>
                                <w:rStyle w:val="FontStyle18"/>
                                <w:lang w:val="bg-BG" w:eastAsia="bg-BG"/>
                              </w:rPr>
                              <w:t xml:space="preserve">ъглометрия; мануално мускулно тестуване (ММТ) по С. Банков </w:t>
                            </w:r>
                            <w:r>
                              <w:rPr>
                                <w:rStyle w:val="FontStyle19"/>
                                <w:lang w:eastAsia="bg-BG"/>
                              </w:rPr>
                              <w:t xml:space="preserve">(1991); </w:t>
                            </w:r>
                            <w:r>
                              <w:rPr>
                                <w:rStyle w:val="FontStyle18"/>
                                <w:lang w:val="bg-BG" w:eastAsia="bg-BG"/>
                              </w:rPr>
                              <w:t xml:space="preserve">статична </w:t>
                            </w:r>
                            <w:r>
                              <w:rPr>
                                <w:rStyle w:val="FontStyle19"/>
                                <w:lang w:val="bg-BG" w:eastAsia="bg-BG"/>
                              </w:rPr>
                              <w:t xml:space="preserve">силова </w:t>
                            </w:r>
                            <w:r>
                              <w:rPr>
                                <w:rStyle w:val="FontStyle18"/>
                                <w:lang w:val="bg-BG" w:eastAsia="bg-BG"/>
                              </w:rPr>
                              <w:t xml:space="preserve">издръжливост на абдукторите и екстензорите </w:t>
                            </w:r>
                            <w:r>
                              <w:rPr>
                                <w:rStyle w:val="FontStyle19"/>
                                <w:lang w:val="bg-BG" w:eastAsia="bg-BG"/>
                              </w:rPr>
                              <w:t xml:space="preserve">-а </w:t>
                            </w:r>
                            <w:r>
                              <w:rPr>
                                <w:rStyle w:val="FontStyle19"/>
                                <w:spacing w:val="-20"/>
                                <w:lang w:val="bg-BG" w:eastAsia="bg-BG"/>
                              </w:rPr>
                              <w:t>ТБС</w:t>
                            </w:r>
                            <w:r>
                              <w:rPr>
                                <w:rStyle w:val="FontStyle19"/>
                                <w:lang w:val="bg-BG" w:eastAsia="bg-BG"/>
                              </w:rPr>
                              <w:t xml:space="preserve"> </w:t>
                            </w:r>
                            <w:r>
                              <w:rPr>
                                <w:rStyle w:val="FontStyle19"/>
                                <w:spacing w:val="-20"/>
                                <w:lang w:val="bg-BG" w:eastAsia="bg-BG"/>
                              </w:rPr>
                              <w:t>по</w:t>
                            </w:r>
                            <w:r>
                              <w:rPr>
                                <w:rStyle w:val="FontStyle19"/>
                                <w:lang w:val="bg-BG" w:eastAsia="bg-BG"/>
                              </w:rPr>
                              <w:t xml:space="preserve"> </w:t>
                            </w:r>
                            <w:r>
                              <w:rPr>
                                <w:rStyle w:val="FontStyle19"/>
                                <w:spacing w:val="-20"/>
                                <w:lang w:val="bg-BG" w:eastAsia="bg-BG"/>
                              </w:rPr>
                              <w:t>Л.</w:t>
                            </w:r>
                            <w:r>
                              <w:rPr>
                                <w:rStyle w:val="FontStyle19"/>
                                <w:lang w:val="bg-BG" w:eastAsia="bg-BG"/>
                              </w:rPr>
                              <w:t xml:space="preserve"> </w:t>
                            </w:r>
                            <w:r>
                              <w:rPr>
                                <w:rStyle w:val="FontStyle19"/>
                                <w:spacing w:val="-20"/>
                                <w:lang w:val="bg-BG" w:eastAsia="bg-BG"/>
                              </w:rPr>
                              <w:t>Крайджикова</w:t>
                            </w:r>
                            <w:r>
                              <w:rPr>
                                <w:rStyle w:val="FontStyle19"/>
                                <w:lang w:val="bg-BG" w:eastAsia="bg-BG"/>
                              </w:rPr>
                              <w:t xml:space="preserve"> </w:t>
                            </w:r>
                            <w:r>
                              <w:rPr>
                                <w:rStyle w:val="FontStyle19"/>
                                <w:spacing w:val="-20"/>
                                <w:lang w:eastAsia="bg-BG"/>
                              </w:rPr>
                              <w:t>(2010/;</w:t>
                            </w:r>
                            <w:r>
                              <w:rPr>
                                <w:rStyle w:val="FontStyle19"/>
                                <w:lang w:eastAsia="bg-BG"/>
                              </w:rPr>
                              <w:t xml:space="preserve"> </w:t>
                            </w:r>
                            <w:r>
                              <w:rPr>
                                <w:rStyle w:val="FontStyle19"/>
                                <w:spacing w:val="-20"/>
                                <w:lang w:val="bg-BG" w:eastAsia="bg-BG"/>
                              </w:rPr>
                              <w:t>отупгапе</w:t>
                            </w:r>
                            <w:r>
                              <w:rPr>
                                <w:rStyle w:val="FontStyle19"/>
                                <w:lang w:val="bg-BG" w:eastAsia="bg-BG"/>
                              </w:rPr>
                              <w:t xml:space="preserve"> </w:t>
                            </w:r>
                            <w:r>
                              <w:rPr>
                                <w:rStyle w:val="FontStyle19"/>
                                <w:spacing w:val="-20"/>
                                <w:lang w:val="bg-BG" w:eastAsia="bg-BG"/>
                              </w:rPr>
                              <w:t>па</w:t>
                            </w:r>
                            <w:r>
                              <w:rPr>
                                <w:rStyle w:val="FontStyle19"/>
                                <w:lang w:val="bg-BG" w:eastAsia="bg-BG"/>
                              </w:rPr>
                              <w:t xml:space="preserve"> </w:t>
                            </w:r>
                            <w:r>
                              <w:rPr>
                                <w:rStyle w:val="FontStyle19"/>
                                <w:spacing w:val="-20"/>
                                <w:lang w:val="bg-BG" w:eastAsia="bg-BG"/>
                              </w:rPr>
                              <w:t>болната</w:t>
                            </w:r>
                            <w:r>
                              <w:rPr>
                                <w:rStyle w:val="FontStyle19"/>
                                <w:lang w:val="bg-BG" w:eastAsia="bg-BG"/>
                              </w:rPr>
                              <w:t xml:space="preserve"> </w:t>
                            </w:r>
                            <w:r>
                              <w:rPr>
                                <w:rStyle w:val="FontStyle19"/>
                                <w:spacing w:val="-20"/>
                                <w:lang w:val="bg-BG" w:eastAsia="bg-BG"/>
                              </w:rPr>
                              <w:t>при</w:t>
                            </w:r>
                            <w:r>
                              <w:rPr>
                                <w:rStyle w:val="FontStyle19"/>
                                <w:lang w:val="bg-BG" w:eastAsia="bg-BG"/>
                              </w:rPr>
                              <w:t xml:space="preserve"> </w:t>
                            </w:r>
                            <w:r>
                              <w:rPr>
                                <w:rStyle w:val="FontStyle19"/>
                                <w:spacing w:val="-20"/>
                                <w:lang w:val="bg-BG" w:eastAsia="bg-BG"/>
                              </w:rPr>
                              <w:t>ходене</w:t>
                            </w:r>
                            <w:r>
                              <w:rPr>
                                <w:rStyle w:val="FontStyle19"/>
                                <w:lang w:val="bg-BG" w:eastAsia="bg-BG"/>
                              </w:rPr>
                              <w:t xml:space="preserve"> </w:t>
                            </w:r>
                            <w:r>
                              <w:rPr>
                                <w:rStyle w:val="FontStyle19"/>
                                <w:spacing w:val="-20"/>
                                <w:lang w:val="bg-BG" w:eastAsia="bg-BG"/>
                              </w:rPr>
                              <w:t>по</w:t>
                            </w:r>
                            <w:r>
                              <w:rPr>
                                <w:rStyle w:val="FontStyle19"/>
                                <w:lang w:val="bg-BG" w:eastAsia="bg-BG"/>
                              </w:rPr>
                              <w:t xml:space="preserve"> </w:t>
                            </w:r>
                            <w:r>
                              <w:rPr>
                                <w:rStyle w:val="FontStyle19"/>
                                <w:spacing w:val="-20"/>
                                <w:lang w:eastAsia="bg-BG"/>
                              </w:rPr>
                              <w:t>10-</w:t>
                            </w:r>
                            <w:r>
                              <w:rPr>
                                <w:rStyle w:val="FontStyle18"/>
                                <w:lang w:val="bg-BG" w:eastAsia="bg-BG"/>
                              </w:rPr>
                              <w:t>степенната визуално-аналогова скала (ВАС) и изследване на походката за патологични промени при ходене (симптома на Тренделенбург или Дюшен), как се справя със самостоятелното сядане, изправяне, качване и слизане по стълби (в три степени: не могат, могат със затруднения и могат добре).</w:t>
                            </w:r>
                          </w:p>
                          <w:p w:rsidR="006D723D" w:rsidRDefault="006734B5">
                            <w:pPr>
                              <w:pStyle w:val="Style12"/>
                              <w:widowControl/>
                              <w:spacing w:line="317" w:lineRule="exact"/>
                              <w:ind w:firstLine="734"/>
                              <w:rPr>
                                <w:rStyle w:val="FontStyle18"/>
                                <w:lang w:val="bg-BG" w:eastAsia="bg-BG"/>
                              </w:rPr>
                            </w:pPr>
                            <w:r>
                              <w:rPr>
                                <w:rStyle w:val="FontStyle18"/>
                                <w:lang w:val="bg-BG" w:eastAsia="bg-BG"/>
                              </w:rPr>
                              <w:t xml:space="preserve">Курсът </w:t>
                            </w:r>
                            <w:r>
                              <w:rPr>
                                <w:rStyle w:val="FontStyle19"/>
                                <w:lang w:val="bg-BG" w:eastAsia="bg-BG"/>
                              </w:rPr>
                              <w:t xml:space="preserve">на лечение е </w:t>
                            </w:r>
                            <w:r>
                              <w:rPr>
                                <w:rStyle w:val="FontStyle19"/>
                                <w:lang w:eastAsia="bg-BG"/>
                              </w:rPr>
                              <w:t xml:space="preserve">15 </w:t>
                            </w:r>
                            <w:r>
                              <w:rPr>
                                <w:rStyle w:val="FontStyle19"/>
                                <w:lang w:val="bg-BG" w:eastAsia="bg-BG"/>
                              </w:rPr>
                              <w:t xml:space="preserve">процедури, провеждани ежедневно за период от </w:t>
                            </w:r>
                            <w:r>
                              <w:rPr>
                                <w:rStyle w:val="FontStyle18"/>
                                <w:lang w:val="bg-BG" w:eastAsia="bg-BG"/>
                              </w:rPr>
                              <w:t xml:space="preserve">три седмици. Целта на кинезитерапията е да се възстанови двигателният контрол и активната мускулна стабилизация на тазобедрената става. КТ </w:t>
                            </w:r>
                            <w:r>
                              <w:rPr>
                                <w:rStyle w:val="FontStyle19"/>
                                <w:lang w:val="bg-BG" w:eastAsia="bg-BG"/>
                              </w:rPr>
                              <w:t xml:space="preserve">програма </w:t>
                            </w:r>
                            <w:r>
                              <w:rPr>
                                <w:rStyle w:val="FontStyle18"/>
                                <w:lang w:val="bg-BG" w:eastAsia="bg-BG"/>
                              </w:rPr>
                              <w:t>включва: фасциални техники за освобождаване (ФТО), изпълнени на долния крайник с дланната повърхност на ръката, с възглавничката на палеца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0.85pt;margin-top:81.2pt;width:473.55pt;height:684.75pt;z-index:25165158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36sQIAALI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" filled="f" stroked="f">
                <v:textbox inset="0,0,0,0">
                  <w:txbxContent>
                    <w:p w:rsidR="006D723D" w:rsidRDefault="006734B5">
                      <w:pPr>
                        <w:pStyle w:val="Style6"/>
                        <w:widowControl/>
                        <w:spacing w:line="317" w:lineRule="exact"/>
                        <w:ind w:left="346" w:firstLine="715"/>
                        <w:rPr>
                          <w:rStyle w:val="FontStyle18"/>
                          <w:lang w:eastAsia="bg-BG"/>
                        </w:rPr>
                      </w:pPr>
                      <w:r>
                        <w:rPr>
                          <w:rStyle w:val="FontStyle18"/>
                          <w:lang w:val="bg-BG" w:eastAsia="bg-BG"/>
                        </w:rPr>
                        <w:t xml:space="preserve">Ендопротезираната тазобедрена става е едно от най-сериозните постижения на съвременната ортопедия и травматология. При еднополюсните протези се подменя хрущялът на бедрената глава или цялата бедрена глава, а при двуполюсните (тоталните) </w:t>
                      </w:r>
                      <w:r>
                        <w:rPr>
                          <w:rStyle w:val="FontStyle18"/>
                          <w:lang w:eastAsia="bg-BG"/>
                        </w:rPr>
                        <w:t xml:space="preserve">- </w:t>
                      </w:r>
                      <w:r>
                        <w:rPr>
                          <w:rStyle w:val="FontStyle18"/>
                          <w:lang w:val="bg-BG" w:eastAsia="bg-BG"/>
                        </w:rPr>
                        <w:t xml:space="preserve">се подменя както бедрената глава, така и износената ставна повърхност на ставната ямка на тазовата кост </w:t>
                      </w:r>
                      <w:r>
                        <w:rPr>
                          <w:rStyle w:val="FontStyle18"/>
                          <w:lang w:eastAsia="bg-BG"/>
                        </w:rPr>
                        <w:t xml:space="preserve">[3]. </w:t>
                      </w:r>
                      <w:r>
                        <w:rPr>
                          <w:rStyle w:val="FontStyle18"/>
                          <w:lang w:val="bg-BG" w:eastAsia="bg-BG"/>
                        </w:rPr>
                        <w:t xml:space="preserve">Кинезитерапията е основно средство за възстановяване на функцията на долния крайник след ендопротезиране на тазобедрената става </w:t>
                      </w:r>
                      <w:r>
                        <w:rPr>
                          <w:rStyle w:val="FontStyle18"/>
                          <w:lang w:eastAsia="bg-BG"/>
                        </w:rPr>
                        <w:t xml:space="preserve">[13]. </w:t>
                      </w:r>
                      <w:r>
                        <w:rPr>
                          <w:rStyle w:val="FontStyle18"/>
                          <w:lang w:val="bg-BG" w:eastAsia="bg-BG"/>
                        </w:rPr>
                        <w:t xml:space="preserve">Движенията, които трябва да се избягват, са флексия, аддукция и вътрешна ротация </w:t>
                      </w:r>
                      <w:r>
                        <w:rPr>
                          <w:rStyle w:val="FontStyle18"/>
                          <w:lang w:eastAsia="bg-BG"/>
                        </w:rPr>
                        <w:t xml:space="preserve">[14]. </w:t>
                      </w:r>
                      <w:r>
                        <w:rPr>
                          <w:rStyle w:val="FontStyle18"/>
                          <w:lang w:val="bg-BG" w:eastAsia="bg-BG"/>
                        </w:rPr>
                        <w:t xml:space="preserve">Според С. Стоянова </w:t>
                      </w:r>
                      <w:r>
                        <w:rPr>
                          <w:rStyle w:val="FontStyle18"/>
                          <w:lang w:eastAsia="bg-BG"/>
                        </w:rPr>
                        <w:t xml:space="preserve">(1975) </w:t>
                      </w:r>
                      <w:r>
                        <w:rPr>
                          <w:rStyle w:val="FontStyle18"/>
                          <w:lang w:val="bg-BG" w:eastAsia="bg-BG"/>
                        </w:rPr>
                        <w:t xml:space="preserve">схемата на кинезитерапевтичното трениране включва четири основни момента: позиционна терапия, изометрична тренировка на околоставната мускулатура, мобилизация на ставата в трите основни движения </w:t>
                      </w:r>
                      <w:r>
                        <w:rPr>
                          <w:rStyle w:val="FontStyle18"/>
                          <w:lang w:eastAsia="bg-BG"/>
                        </w:rPr>
                        <w:t xml:space="preserve">- </w:t>
                      </w:r>
                      <w:r>
                        <w:rPr>
                          <w:rStyle w:val="FontStyle18"/>
                          <w:lang w:val="bg-BG" w:eastAsia="bg-BG"/>
                        </w:rPr>
                        <w:t xml:space="preserve">флексия, абдукция, екстензия, и вертикализация. В. Ставрев, Е. Илиева </w:t>
                      </w:r>
                      <w:r>
                        <w:rPr>
                          <w:rStyle w:val="FontStyle18"/>
                          <w:lang w:eastAsia="bg-BG"/>
                        </w:rPr>
                        <w:t xml:space="preserve">(2003) </w:t>
                      </w:r>
                      <w:r>
                        <w:rPr>
                          <w:rStyle w:val="FontStyle18"/>
                          <w:lang w:val="bg-BG" w:eastAsia="bg-BG"/>
                        </w:rPr>
                        <w:t xml:space="preserve">описват някои основни проблеми на рехабилитацията при пациенти след ревизионно тазобедрено ендопротезиране. А. Адамидис </w:t>
                      </w:r>
                      <w:r>
                        <w:rPr>
                          <w:rStyle w:val="FontStyle18"/>
                          <w:lang w:eastAsia="bg-BG"/>
                        </w:rPr>
                        <w:t xml:space="preserve">(2010) </w:t>
                      </w:r>
                      <w:r>
                        <w:rPr>
                          <w:rStyle w:val="FontStyle18"/>
                          <w:lang w:val="bg-BG" w:eastAsia="bg-BG"/>
                        </w:rPr>
                        <w:t xml:space="preserve">прилага отделните модели и ПНМУ техники, изпълнявани в отворена или затворена кинетична верига, за положително повлияване върху функционалното състояние на пациента. Е. Илиева </w:t>
                      </w:r>
                      <w:r>
                        <w:rPr>
                          <w:rStyle w:val="FontStyle18"/>
                          <w:lang w:eastAsia="bg-BG"/>
                        </w:rPr>
                        <w:t xml:space="preserve">(2007) </w:t>
                      </w:r>
                      <w:r>
                        <w:rPr>
                          <w:rStyle w:val="FontStyle18"/>
                          <w:lang w:val="bg-BG" w:eastAsia="bg-BG"/>
                        </w:rPr>
                        <w:t xml:space="preserve">разглежда периодизацията и особеностите на рехабилитацията и ерготерапията след артропластика на тазобедрена става. Важно е ендопротезираните пациенти да се обучат в правилно и безопасно изпълнение на ДЕЖ </w:t>
                      </w:r>
                      <w:r>
                        <w:rPr>
                          <w:rStyle w:val="FontStyle18"/>
                          <w:lang w:eastAsia="bg-BG"/>
                        </w:rPr>
                        <w:t>[5, 9].</w:t>
                      </w:r>
                    </w:p>
                    <w:p w:rsidR="006D723D" w:rsidRDefault="006734B5">
                      <w:pPr>
                        <w:pStyle w:val="Style6"/>
                        <w:widowControl/>
                        <w:spacing w:line="317" w:lineRule="exact"/>
                        <w:ind w:left="336" w:right="19" w:firstLine="720"/>
                        <w:rPr>
                          <w:rStyle w:val="FontStyle18"/>
                          <w:lang w:val="bg-BG" w:eastAsia="bg-BG"/>
                        </w:rPr>
                      </w:pPr>
                      <w:r>
                        <w:rPr>
                          <w:rStyle w:val="FontStyle18"/>
                          <w:lang w:val="bg-BG" w:eastAsia="bg-BG"/>
                        </w:rPr>
                        <w:t>Целта на проучването е да се проследи ефективността на модифицирана кинезитерапевтична (КТ) програма, включваща техники за проприоцептивно нервно-мускулно улесняване (ПНМУ) и мекотъканни мобилизации, за функционално възстановяване на долния крайник в късния следоперативен период след тотално ендопротезиране на ТБС.</w:t>
                      </w:r>
                    </w:p>
                    <w:p w:rsidR="006D723D" w:rsidRDefault="006D723D">
                      <w:pPr>
                        <w:pStyle w:val="Style4"/>
                        <w:widowControl/>
                        <w:spacing w:line="240" w:lineRule="exact"/>
                        <w:ind w:left="1051"/>
                        <w:jc w:val="left"/>
                        <w:rPr>
                          <w:sz w:val="20"/>
                          <w:szCs w:val="20"/>
                        </w:rPr>
                      </w:pPr>
                    </w:p>
                    <w:p w:rsidR="006D723D" w:rsidRDefault="006734B5">
                      <w:pPr>
                        <w:pStyle w:val="Style4"/>
                        <w:widowControl/>
                        <w:spacing w:before="77"/>
                        <w:ind w:left="1051"/>
                        <w:jc w:val="left"/>
                        <w:rPr>
                          <w:rStyle w:val="FontStyle17"/>
                          <w:lang w:val="bg-BG" w:eastAsia="bg-BG"/>
                        </w:rPr>
                      </w:pPr>
                      <w:r>
                        <w:rPr>
                          <w:rStyle w:val="FontStyle17"/>
                          <w:lang w:val="bg-BG" w:eastAsia="bg-BG"/>
                        </w:rPr>
                        <w:t>МАТЕРИАЛ И МЕТОДИКА</w:t>
                      </w:r>
                    </w:p>
                    <w:p w:rsidR="006D723D" w:rsidRDefault="006734B5">
                      <w:pPr>
                        <w:pStyle w:val="Style6"/>
                        <w:widowControl/>
                        <w:spacing w:line="317" w:lineRule="exact"/>
                        <w:ind w:left="341" w:right="38"/>
                        <w:rPr>
                          <w:rStyle w:val="FontStyle18"/>
                          <w:lang w:val="bg-BG" w:eastAsia="bg-BG"/>
                        </w:rPr>
                      </w:pPr>
                      <w:r>
                        <w:rPr>
                          <w:rStyle w:val="FontStyle18"/>
                          <w:lang w:val="bg-BG" w:eastAsia="bg-BG"/>
                        </w:rPr>
                        <w:t xml:space="preserve">Обект на проучване са </w:t>
                      </w:r>
                      <w:r>
                        <w:rPr>
                          <w:rStyle w:val="FontStyle18"/>
                          <w:lang w:eastAsia="bg-BG"/>
                        </w:rPr>
                        <w:t xml:space="preserve">25 </w:t>
                      </w:r>
                      <w:r>
                        <w:rPr>
                          <w:rStyle w:val="FontStyle18"/>
                          <w:lang w:val="bg-BG" w:eastAsia="bg-BG"/>
                        </w:rPr>
                        <w:t xml:space="preserve">пациенти </w:t>
                      </w:r>
                      <w:r>
                        <w:rPr>
                          <w:rStyle w:val="FontStyle18"/>
                          <w:lang w:eastAsia="bg-BG"/>
                        </w:rPr>
                        <w:t xml:space="preserve">(16 </w:t>
                      </w:r>
                      <w:r>
                        <w:rPr>
                          <w:rStyle w:val="FontStyle18"/>
                          <w:lang w:val="bg-BG" w:eastAsia="bg-BG"/>
                        </w:rPr>
                        <w:t xml:space="preserve">мъже и </w:t>
                      </w:r>
                      <w:r>
                        <w:rPr>
                          <w:rStyle w:val="FontStyle18"/>
                          <w:lang w:eastAsia="bg-BG"/>
                        </w:rPr>
                        <w:t xml:space="preserve">9 </w:t>
                      </w:r>
                      <w:r>
                        <w:rPr>
                          <w:rStyle w:val="FontStyle18"/>
                          <w:lang w:val="bg-BG" w:eastAsia="bg-BG"/>
                        </w:rPr>
                        <w:t xml:space="preserve">жени) на възраст от </w:t>
                      </w:r>
                      <w:r>
                        <w:rPr>
                          <w:rStyle w:val="FontStyle18"/>
                          <w:lang w:eastAsia="bg-BG"/>
                        </w:rPr>
                        <w:t xml:space="preserve">61 </w:t>
                      </w:r>
                      <w:r>
                        <w:rPr>
                          <w:rStyle w:val="FontStyle18"/>
                          <w:lang w:val="bg-BG" w:eastAsia="bg-BG"/>
                        </w:rPr>
                        <w:t xml:space="preserve">до </w:t>
                      </w:r>
                      <w:r>
                        <w:rPr>
                          <w:rStyle w:val="FontStyle18"/>
                          <w:lang w:eastAsia="bg-BG"/>
                        </w:rPr>
                        <w:t xml:space="preserve">76 </w:t>
                      </w:r>
                      <w:r>
                        <w:rPr>
                          <w:rStyle w:val="FontStyle18"/>
                          <w:lang w:val="bg-BG" w:eastAsia="bg-BG"/>
                        </w:rPr>
                        <w:t>г. в късния следоперативен период (втори месец) след тотално ендопротезиране на ТБС със задно-латерален достъп.</w:t>
                      </w:r>
                    </w:p>
                    <w:p w:rsidR="006D723D" w:rsidRDefault="006734B5">
                      <w:pPr>
                        <w:pStyle w:val="Style12"/>
                        <w:widowControl/>
                        <w:spacing w:line="317" w:lineRule="exact"/>
                        <w:ind w:left="134"/>
                        <w:rPr>
                          <w:rStyle w:val="FontStyle18"/>
                          <w:lang w:val="bg-BG" w:eastAsia="bg-BG"/>
                        </w:rPr>
                      </w:pPr>
                      <w:r>
                        <w:rPr>
                          <w:rStyle w:val="FontStyle18"/>
                          <w:lang w:val="bg-BG" w:eastAsia="bg-BG"/>
                        </w:rPr>
                        <w:t xml:space="preserve">Методите на изследване са: сантиметрия на бедрото (на </w:t>
                      </w:r>
                      <w:r>
                        <w:rPr>
                          <w:rStyle w:val="FontStyle18"/>
                          <w:lang w:eastAsia="bg-BG"/>
                        </w:rPr>
                        <w:t xml:space="preserve">10 </w:t>
                      </w:r>
                      <w:r>
                        <w:rPr>
                          <w:rStyle w:val="FontStyle18"/>
                          <w:lang w:val="bg-BG" w:eastAsia="bg-BG"/>
                        </w:rPr>
                        <w:t xml:space="preserve">и </w:t>
                      </w:r>
                      <w:r>
                        <w:rPr>
                          <w:rStyle w:val="FontStyle18"/>
                          <w:lang w:eastAsia="bg-BG"/>
                        </w:rPr>
                        <w:t xml:space="preserve">25 </w:t>
                      </w:r>
                      <w:r>
                        <w:rPr>
                          <w:rStyle w:val="FontStyle18"/>
                          <w:lang w:val="en-US" w:eastAsia="bg-BG"/>
                        </w:rPr>
                        <w:t xml:space="preserve">cm </w:t>
                      </w:r>
                      <w:r>
                        <w:rPr>
                          <w:rStyle w:val="FontStyle18"/>
                          <w:lang w:val="bg-BG" w:eastAsia="bg-BG"/>
                        </w:rPr>
                        <w:t xml:space="preserve">над горния ръб на </w:t>
                      </w:r>
                      <w:r>
                        <w:rPr>
                          <w:rStyle w:val="FontStyle18"/>
                          <w:lang w:val="en-US" w:eastAsia="bg-BG"/>
                        </w:rPr>
                        <w:t xml:space="preserve">os patellae); </w:t>
                      </w:r>
                      <w:r>
                        <w:rPr>
                          <w:rStyle w:val="FontStyle18"/>
                          <w:lang w:val="bg-BG" w:eastAsia="bg-BG"/>
                        </w:rPr>
                        <w:t xml:space="preserve">ъглометрия; мануално мускулно тестуване (ММТ) по С. Банков </w:t>
                      </w:r>
                      <w:r>
                        <w:rPr>
                          <w:rStyle w:val="FontStyle19"/>
                          <w:lang w:eastAsia="bg-BG"/>
                        </w:rPr>
                        <w:t xml:space="preserve">(1991); </w:t>
                      </w:r>
                      <w:r>
                        <w:rPr>
                          <w:rStyle w:val="FontStyle18"/>
                          <w:lang w:val="bg-BG" w:eastAsia="bg-BG"/>
                        </w:rPr>
                        <w:t xml:space="preserve">статична </w:t>
                      </w:r>
                      <w:r>
                        <w:rPr>
                          <w:rStyle w:val="FontStyle19"/>
                          <w:lang w:val="bg-BG" w:eastAsia="bg-BG"/>
                        </w:rPr>
                        <w:t xml:space="preserve">силова </w:t>
                      </w:r>
                      <w:r>
                        <w:rPr>
                          <w:rStyle w:val="FontStyle18"/>
                          <w:lang w:val="bg-BG" w:eastAsia="bg-BG"/>
                        </w:rPr>
                        <w:t xml:space="preserve">издръжливост на абдукторите и екстензорите </w:t>
                      </w:r>
                      <w:r>
                        <w:rPr>
                          <w:rStyle w:val="FontStyle19"/>
                          <w:lang w:val="bg-BG" w:eastAsia="bg-BG"/>
                        </w:rPr>
                        <w:t xml:space="preserve">-а </w:t>
                      </w:r>
                      <w:r>
                        <w:rPr>
                          <w:rStyle w:val="FontStyle19"/>
                          <w:spacing w:val="-20"/>
                          <w:lang w:val="bg-BG" w:eastAsia="bg-BG"/>
                        </w:rPr>
                        <w:t>ТБС</w:t>
                      </w:r>
                      <w:r>
                        <w:rPr>
                          <w:rStyle w:val="FontStyle19"/>
                          <w:lang w:val="bg-BG" w:eastAsia="bg-BG"/>
                        </w:rPr>
                        <w:t xml:space="preserve"> </w:t>
                      </w:r>
                      <w:r>
                        <w:rPr>
                          <w:rStyle w:val="FontStyle19"/>
                          <w:spacing w:val="-20"/>
                          <w:lang w:val="bg-BG" w:eastAsia="bg-BG"/>
                        </w:rPr>
                        <w:t>по</w:t>
                      </w:r>
                      <w:r>
                        <w:rPr>
                          <w:rStyle w:val="FontStyle19"/>
                          <w:lang w:val="bg-BG" w:eastAsia="bg-BG"/>
                        </w:rPr>
                        <w:t xml:space="preserve"> </w:t>
                      </w:r>
                      <w:r>
                        <w:rPr>
                          <w:rStyle w:val="FontStyle19"/>
                          <w:spacing w:val="-20"/>
                          <w:lang w:val="bg-BG" w:eastAsia="bg-BG"/>
                        </w:rPr>
                        <w:t>Л.</w:t>
                      </w:r>
                      <w:r>
                        <w:rPr>
                          <w:rStyle w:val="FontStyle19"/>
                          <w:lang w:val="bg-BG" w:eastAsia="bg-BG"/>
                        </w:rPr>
                        <w:t xml:space="preserve"> </w:t>
                      </w:r>
                      <w:r>
                        <w:rPr>
                          <w:rStyle w:val="FontStyle19"/>
                          <w:spacing w:val="-20"/>
                          <w:lang w:val="bg-BG" w:eastAsia="bg-BG"/>
                        </w:rPr>
                        <w:t>Крайджикова</w:t>
                      </w:r>
                      <w:r>
                        <w:rPr>
                          <w:rStyle w:val="FontStyle19"/>
                          <w:lang w:val="bg-BG" w:eastAsia="bg-BG"/>
                        </w:rPr>
                        <w:t xml:space="preserve"> </w:t>
                      </w:r>
                      <w:r>
                        <w:rPr>
                          <w:rStyle w:val="FontStyle19"/>
                          <w:spacing w:val="-20"/>
                          <w:lang w:eastAsia="bg-BG"/>
                        </w:rPr>
                        <w:t>(2010/;</w:t>
                      </w:r>
                      <w:r>
                        <w:rPr>
                          <w:rStyle w:val="FontStyle19"/>
                          <w:lang w:eastAsia="bg-BG"/>
                        </w:rPr>
                        <w:t xml:space="preserve"> </w:t>
                      </w:r>
                      <w:r>
                        <w:rPr>
                          <w:rStyle w:val="FontStyle19"/>
                          <w:spacing w:val="-20"/>
                          <w:lang w:val="bg-BG" w:eastAsia="bg-BG"/>
                        </w:rPr>
                        <w:t>отупгапе</w:t>
                      </w:r>
                      <w:r>
                        <w:rPr>
                          <w:rStyle w:val="FontStyle19"/>
                          <w:lang w:val="bg-BG" w:eastAsia="bg-BG"/>
                        </w:rPr>
                        <w:t xml:space="preserve"> </w:t>
                      </w:r>
                      <w:r>
                        <w:rPr>
                          <w:rStyle w:val="FontStyle19"/>
                          <w:spacing w:val="-20"/>
                          <w:lang w:val="bg-BG" w:eastAsia="bg-BG"/>
                        </w:rPr>
                        <w:t>па</w:t>
                      </w:r>
                      <w:r>
                        <w:rPr>
                          <w:rStyle w:val="FontStyle19"/>
                          <w:lang w:val="bg-BG" w:eastAsia="bg-BG"/>
                        </w:rPr>
                        <w:t xml:space="preserve"> </w:t>
                      </w:r>
                      <w:r>
                        <w:rPr>
                          <w:rStyle w:val="FontStyle19"/>
                          <w:spacing w:val="-20"/>
                          <w:lang w:val="bg-BG" w:eastAsia="bg-BG"/>
                        </w:rPr>
                        <w:t>болната</w:t>
                      </w:r>
                      <w:r>
                        <w:rPr>
                          <w:rStyle w:val="FontStyle19"/>
                          <w:lang w:val="bg-BG" w:eastAsia="bg-BG"/>
                        </w:rPr>
                        <w:t xml:space="preserve"> </w:t>
                      </w:r>
                      <w:r>
                        <w:rPr>
                          <w:rStyle w:val="FontStyle19"/>
                          <w:spacing w:val="-20"/>
                          <w:lang w:val="bg-BG" w:eastAsia="bg-BG"/>
                        </w:rPr>
                        <w:t>при</w:t>
                      </w:r>
                      <w:r>
                        <w:rPr>
                          <w:rStyle w:val="FontStyle19"/>
                          <w:lang w:val="bg-BG" w:eastAsia="bg-BG"/>
                        </w:rPr>
                        <w:t xml:space="preserve"> </w:t>
                      </w:r>
                      <w:r>
                        <w:rPr>
                          <w:rStyle w:val="FontStyle19"/>
                          <w:spacing w:val="-20"/>
                          <w:lang w:val="bg-BG" w:eastAsia="bg-BG"/>
                        </w:rPr>
                        <w:t>ходене</w:t>
                      </w:r>
                      <w:r>
                        <w:rPr>
                          <w:rStyle w:val="FontStyle19"/>
                          <w:lang w:val="bg-BG" w:eastAsia="bg-BG"/>
                        </w:rPr>
                        <w:t xml:space="preserve"> </w:t>
                      </w:r>
                      <w:r>
                        <w:rPr>
                          <w:rStyle w:val="FontStyle19"/>
                          <w:spacing w:val="-20"/>
                          <w:lang w:val="bg-BG" w:eastAsia="bg-BG"/>
                        </w:rPr>
                        <w:t>по</w:t>
                      </w:r>
                      <w:r>
                        <w:rPr>
                          <w:rStyle w:val="FontStyle19"/>
                          <w:lang w:val="bg-BG" w:eastAsia="bg-BG"/>
                        </w:rPr>
                        <w:t xml:space="preserve"> </w:t>
                      </w:r>
                      <w:r>
                        <w:rPr>
                          <w:rStyle w:val="FontStyle19"/>
                          <w:spacing w:val="-20"/>
                          <w:lang w:eastAsia="bg-BG"/>
                        </w:rPr>
                        <w:t>10-</w:t>
                      </w:r>
                      <w:r>
                        <w:rPr>
                          <w:rStyle w:val="FontStyle18"/>
                          <w:lang w:val="bg-BG" w:eastAsia="bg-BG"/>
                        </w:rPr>
                        <w:t>степенната визуално-аналогова скала (ВАС) и изследване на походката за патологични промени при ходене (симптома на Тренделенбург или Дюшен), как се справя със самостоятелното сядане, изправяне, качване и слизане по стълби (в три степени: не могат, могат със затруднения и могат добре).</w:t>
                      </w:r>
                    </w:p>
                    <w:p w:rsidR="006D723D" w:rsidRDefault="006734B5">
                      <w:pPr>
                        <w:pStyle w:val="Style12"/>
                        <w:widowControl/>
                        <w:spacing w:line="317" w:lineRule="exact"/>
                        <w:ind w:firstLine="734"/>
                        <w:rPr>
                          <w:rStyle w:val="FontStyle18"/>
                          <w:lang w:val="bg-BG" w:eastAsia="bg-BG"/>
                        </w:rPr>
                      </w:pPr>
                      <w:r>
                        <w:rPr>
                          <w:rStyle w:val="FontStyle18"/>
                          <w:lang w:val="bg-BG" w:eastAsia="bg-BG"/>
                        </w:rPr>
                        <w:t xml:space="preserve">Курсът </w:t>
                      </w:r>
                      <w:r>
                        <w:rPr>
                          <w:rStyle w:val="FontStyle19"/>
                          <w:lang w:val="bg-BG" w:eastAsia="bg-BG"/>
                        </w:rPr>
                        <w:t xml:space="preserve">на лечение е </w:t>
                      </w:r>
                      <w:r>
                        <w:rPr>
                          <w:rStyle w:val="FontStyle19"/>
                          <w:lang w:eastAsia="bg-BG"/>
                        </w:rPr>
                        <w:t xml:space="preserve">15 </w:t>
                      </w:r>
                      <w:r>
                        <w:rPr>
                          <w:rStyle w:val="FontStyle19"/>
                          <w:lang w:val="bg-BG" w:eastAsia="bg-BG"/>
                        </w:rPr>
                        <w:t xml:space="preserve">процедури, провеждани ежедневно за период от </w:t>
                      </w:r>
                      <w:r>
                        <w:rPr>
                          <w:rStyle w:val="FontStyle18"/>
                          <w:lang w:val="bg-BG" w:eastAsia="bg-BG"/>
                        </w:rPr>
                        <w:t xml:space="preserve">три седмици. Целта на кинезитерапията е да се възстанови двигателният контрол и активната мускулна стабилизация на тазобедрената става. КТ </w:t>
                      </w:r>
                      <w:r>
                        <w:rPr>
                          <w:rStyle w:val="FontStyle19"/>
                          <w:lang w:val="bg-BG" w:eastAsia="bg-BG"/>
                        </w:rPr>
                        <w:t xml:space="preserve">програма </w:t>
                      </w:r>
                      <w:r>
                        <w:rPr>
                          <w:rStyle w:val="FontStyle18"/>
                          <w:lang w:val="bg-BG" w:eastAsia="bg-BG"/>
                        </w:rPr>
                        <w:t>включва: фасциални техники за освобождаване (ФТО), изпълнени на долния крайник с дланната повърхност на ръката, с възглавничката на палеца</w:t>
                      </w:r>
                    </w:p>
                  </w:txbxContent>
                </v:textbox>
                <w10:wrap type="topAndBottom" anchorx="page" anchory="page"/>
              </v:shape>
            </w:pict>
          </mc:Fallback>
        </mc:AlternateContent>
      </w:r>
    </w:p>
    <w:p w:rsidR="006D723D" w:rsidRDefault="006D723D">
      <w:pPr>
        <w:sectPr w:rsidR="006D723D">
          <w:pgSz w:w="11905" w:h="16837"/>
          <w:pgMar w:top="1624" w:right="1217" w:bottom="1440" w:left="1217" w:header="720" w:footer="720" w:gutter="0"/>
          <w:cols w:space="720"/>
          <w:noEndnote/>
        </w:sectPr>
      </w:pPr>
    </w:p>
    <w:p w:rsidR="006D723D" w:rsidRDefault="00F7207D">
      <w:pPr>
        <w:widowControl/>
        <w:spacing w:line="1" w:lineRule="exact"/>
        <w:rPr>
          <w:sz w:val="2"/>
          <w:szCs w:val="2"/>
        </w:rPr>
      </w:pPr>
      <w:r>
        <w:rPr>
          <w:noProof/>
        </w:rPr>
        <w:lastRenderedPageBreak/>
        <mc:AlternateContent>
          <mc:Choice Requires="wps">
            <w:drawing>
              <wp:anchor distT="0" distB="0" distL="6400800" distR="6400800" simplePos="0" relativeHeight="251652608" behindDoc="0" locked="0" layoutInCell="1" allowOverlap="1">
                <wp:simplePos x="0" y="0"/>
                <wp:positionH relativeFrom="page">
                  <wp:posOffset>882650</wp:posOffset>
                </wp:positionH>
                <wp:positionV relativeFrom="page">
                  <wp:posOffset>781050</wp:posOffset>
                </wp:positionV>
                <wp:extent cx="5794375" cy="3840480"/>
                <wp:effectExtent l="0" t="0" r="0" b="0"/>
                <wp:wrapTopAndBottom/>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84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23D" w:rsidRDefault="006734B5">
                            <w:pPr>
                              <w:pStyle w:val="Style5"/>
                              <w:widowControl/>
                              <w:spacing w:line="317" w:lineRule="exact"/>
                              <w:rPr>
                                <w:rStyle w:val="FontStyle18"/>
                                <w:lang w:val="bg-BG" w:eastAsia="bg-BG"/>
                              </w:rPr>
                            </w:pPr>
                            <w:r>
                              <w:rPr>
                                <w:rStyle w:val="FontStyle18"/>
                                <w:lang w:val="bg-BG" w:eastAsia="bg-BG"/>
                              </w:rPr>
                              <w:t xml:space="preserve">или третия пръст от дистално към проксимално </w:t>
                            </w:r>
                            <w:r>
                              <w:rPr>
                                <w:rStyle w:val="FontStyle18"/>
                                <w:lang w:eastAsia="bg-BG"/>
                              </w:rPr>
                              <w:t xml:space="preserve">[8]; </w:t>
                            </w:r>
                            <w:r>
                              <w:rPr>
                                <w:rStyle w:val="FontStyle18"/>
                                <w:lang w:val="bg-BG" w:eastAsia="bg-BG"/>
                              </w:rPr>
                              <w:t xml:space="preserve">лечение чрез положение (няколко пъти на ден лег за </w:t>
                            </w:r>
                            <w:r>
                              <w:rPr>
                                <w:rStyle w:val="FontStyle18"/>
                                <w:lang w:eastAsia="bg-BG"/>
                              </w:rPr>
                              <w:t xml:space="preserve">10-15 </w:t>
                            </w:r>
                            <w:r>
                              <w:rPr>
                                <w:rStyle w:val="FontStyle18"/>
                                <w:lang w:val="bg-BG" w:eastAsia="bg-BG"/>
                              </w:rPr>
                              <w:t xml:space="preserve">минути с цел предпазване от флексионни контрактури); мускулно-енергийни техники </w:t>
                            </w:r>
                            <w:r>
                              <w:rPr>
                                <w:rStyle w:val="FontStyle18"/>
                                <w:lang w:val="en-US" w:eastAsia="bg-BG"/>
                              </w:rPr>
                              <w:t xml:space="preserve">(MET) </w:t>
                            </w:r>
                            <w:r>
                              <w:rPr>
                                <w:rStyle w:val="FontStyle18"/>
                                <w:lang w:val="bg-BG" w:eastAsia="bg-BG"/>
                              </w:rPr>
                              <w:t xml:space="preserve">за мускулите с повишен тонус (от втората седмица ПИР без разтягане през ограничителната бариера) по Л. Крайджикова </w:t>
                            </w:r>
                            <w:r>
                              <w:rPr>
                                <w:rStyle w:val="FontStyle18"/>
                                <w:lang w:eastAsia="bg-BG"/>
                              </w:rPr>
                              <w:t xml:space="preserve">(2010); </w:t>
                            </w:r>
                            <w:r>
                              <w:rPr>
                                <w:rStyle w:val="FontStyle18"/>
                                <w:lang w:val="bg-BG" w:eastAsia="bg-BG"/>
                              </w:rPr>
                              <w:t xml:space="preserve">аналитични упражнения (пасивни, с помощ, активни, срещу съпротивление </w:t>
                            </w:r>
                            <w:r>
                              <w:rPr>
                                <w:rStyle w:val="FontStyle18"/>
                                <w:lang w:eastAsia="bg-BG"/>
                              </w:rPr>
                              <w:t xml:space="preserve">- </w:t>
                            </w:r>
                            <w:r>
                              <w:rPr>
                                <w:rStyle w:val="FontStyle18"/>
                                <w:lang w:val="bg-BG" w:eastAsia="bg-BG"/>
                              </w:rPr>
                              <w:t xml:space="preserve">от гравитацията, мануално и с еластична лента); упражнения за ритмична стабилизация в затворена кинетична верига (фиг. 1-фиг. </w:t>
                            </w:r>
                            <w:r>
                              <w:rPr>
                                <w:rStyle w:val="FontStyle18"/>
                                <w:lang w:eastAsia="bg-BG"/>
                              </w:rPr>
                              <w:t xml:space="preserve">8); </w:t>
                            </w:r>
                            <w:r>
                              <w:rPr>
                                <w:rStyle w:val="FontStyle18"/>
                                <w:lang w:val="bg-BG" w:eastAsia="bg-BG"/>
                              </w:rPr>
                              <w:t>обучение в правилно ходене с едно помощно средство чрез изравняване на дължината на крачките и преодоляване на симптомите на Дюшен и Тренделенбург при ходене, усъвършенстване на качването и слизането по стълби; обучение в правилно изпълнение на дейностите от ежедневието (ДЕЖ), като трябва да се спазват следните правила:</w:t>
                            </w:r>
                          </w:p>
                          <w:p w:rsidR="006D723D" w:rsidRDefault="006734B5" w:rsidP="005A0E13">
                            <w:pPr>
                              <w:pStyle w:val="Style10"/>
                              <w:widowControl/>
                              <w:numPr>
                                <w:ilvl w:val="0"/>
                                <w:numId w:val="1"/>
                              </w:numPr>
                              <w:tabs>
                                <w:tab w:val="left" w:pos="130"/>
                              </w:tabs>
                              <w:jc w:val="left"/>
                              <w:rPr>
                                <w:rStyle w:val="FontStyle18"/>
                              </w:rPr>
                            </w:pPr>
                            <w:r>
                              <w:rPr>
                                <w:rStyle w:val="FontStyle18"/>
                                <w:lang w:val="bg-BG" w:eastAsia="bg-BG"/>
                              </w:rPr>
                              <w:t>завъртането в леглото да става през здравата страна;</w:t>
                            </w:r>
                          </w:p>
                          <w:p w:rsidR="006D723D" w:rsidRDefault="006734B5" w:rsidP="005A0E13">
                            <w:pPr>
                              <w:pStyle w:val="Style10"/>
                              <w:widowControl/>
                              <w:numPr>
                                <w:ilvl w:val="0"/>
                                <w:numId w:val="1"/>
                              </w:numPr>
                              <w:tabs>
                                <w:tab w:val="left" w:pos="130"/>
                              </w:tabs>
                              <w:ind w:right="38"/>
                              <w:rPr>
                                <w:rStyle w:val="FontStyle18"/>
                              </w:rPr>
                            </w:pPr>
                            <w:r>
                              <w:rPr>
                                <w:rStyle w:val="FontStyle18"/>
                                <w:lang w:val="bg-BG" w:eastAsia="bg-BG"/>
                              </w:rPr>
                              <w:t>не трябва да сяда на ниски и меки столове, трябва да му се осигури висока седалка в тоалетната;</w:t>
                            </w:r>
                          </w:p>
                          <w:p w:rsidR="006D723D" w:rsidRDefault="006734B5" w:rsidP="005A0E13">
                            <w:pPr>
                              <w:pStyle w:val="Style10"/>
                              <w:widowControl/>
                              <w:numPr>
                                <w:ilvl w:val="0"/>
                                <w:numId w:val="1"/>
                              </w:numPr>
                              <w:tabs>
                                <w:tab w:val="left" w:pos="130"/>
                              </w:tabs>
                              <w:jc w:val="left"/>
                              <w:rPr>
                                <w:rStyle w:val="FontStyle18"/>
                              </w:rPr>
                            </w:pPr>
                            <w:r>
                              <w:rPr>
                                <w:rStyle w:val="FontStyle18"/>
                                <w:lang w:val="bg-BG" w:eastAsia="bg-BG"/>
                              </w:rPr>
                              <w:t xml:space="preserve">да не сгъва тазобедрените стави повече от </w:t>
                            </w:r>
                            <w:r>
                              <w:rPr>
                                <w:rStyle w:val="FontStyle18"/>
                                <w:lang w:eastAsia="bg-BG"/>
                              </w:rPr>
                              <w:t>90°;</w:t>
                            </w:r>
                          </w:p>
                          <w:p w:rsidR="006D723D" w:rsidRDefault="006734B5" w:rsidP="005A0E13">
                            <w:pPr>
                              <w:pStyle w:val="Style10"/>
                              <w:widowControl/>
                              <w:numPr>
                                <w:ilvl w:val="0"/>
                                <w:numId w:val="1"/>
                              </w:numPr>
                              <w:tabs>
                                <w:tab w:val="left" w:pos="130"/>
                              </w:tabs>
                              <w:ind w:right="5026"/>
                              <w:rPr>
                                <w:rStyle w:val="FontStyle18"/>
                              </w:rPr>
                            </w:pPr>
                            <w:r>
                              <w:rPr>
                                <w:rStyle w:val="FontStyle18"/>
                                <w:lang w:val="bg-BG" w:eastAsia="bg-BG"/>
                              </w:rPr>
                              <w:t>да не кръстосва краката при седеж; -да спи с абдукционна възглавница;</w:t>
                            </w:r>
                          </w:p>
                          <w:p w:rsidR="006D723D" w:rsidRDefault="006734B5" w:rsidP="005A0E13">
                            <w:pPr>
                              <w:pStyle w:val="Style10"/>
                              <w:widowControl/>
                              <w:numPr>
                                <w:ilvl w:val="0"/>
                                <w:numId w:val="1"/>
                              </w:numPr>
                              <w:tabs>
                                <w:tab w:val="left" w:pos="130"/>
                              </w:tabs>
                              <w:jc w:val="left"/>
                              <w:rPr>
                                <w:rStyle w:val="FontStyle18"/>
                              </w:rPr>
                            </w:pPr>
                            <w:r>
                              <w:rPr>
                                <w:rStyle w:val="FontStyle18"/>
                                <w:lang w:val="bg-BG" w:eastAsia="bg-BG"/>
                              </w:rPr>
                              <w:t xml:space="preserve">да не ляга върху оперираната страна поне </w:t>
                            </w:r>
                            <w:r>
                              <w:rPr>
                                <w:rStyle w:val="FontStyle18"/>
                                <w:lang w:eastAsia="bg-BG"/>
                              </w:rPr>
                              <w:t xml:space="preserve">8-12 </w:t>
                            </w:r>
                            <w:r>
                              <w:rPr>
                                <w:rStyle w:val="FontStyle18"/>
                                <w:lang w:val="bg-BG" w:eastAsia="bg-BG"/>
                              </w:rPr>
                              <w:t>седмици след операцията.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9.5pt;margin-top:61.5pt;width:456.25pt;height:302.4pt;z-index:25165260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Ys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" filled="f" stroked="f">
                <v:textbox inset="0,0,0,0">
                  <w:txbxContent>
                    <w:p w:rsidR="006D723D" w:rsidRDefault="006734B5">
                      <w:pPr>
                        <w:pStyle w:val="Style5"/>
                        <w:widowControl/>
                        <w:spacing w:line="317" w:lineRule="exact"/>
                        <w:rPr>
                          <w:rStyle w:val="FontStyle18"/>
                          <w:lang w:val="bg-BG" w:eastAsia="bg-BG"/>
                        </w:rPr>
                      </w:pPr>
                      <w:r>
                        <w:rPr>
                          <w:rStyle w:val="FontStyle18"/>
                          <w:lang w:val="bg-BG" w:eastAsia="bg-BG"/>
                        </w:rPr>
                        <w:t xml:space="preserve">или третия пръст от дистално към проксимално </w:t>
                      </w:r>
                      <w:r>
                        <w:rPr>
                          <w:rStyle w:val="FontStyle18"/>
                          <w:lang w:eastAsia="bg-BG"/>
                        </w:rPr>
                        <w:t xml:space="preserve">[8]; </w:t>
                      </w:r>
                      <w:r>
                        <w:rPr>
                          <w:rStyle w:val="FontStyle18"/>
                          <w:lang w:val="bg-BG" w:eastAsia="bg-BG"/>
                        </w:rPr>
                        <w:t xml:space="preserve">лечение чрез положение (няколко пъти на ден лег за </w:t>
                      </w:r>
                      <w:r>
                        <w:rPr>
                          <w:rStyle w:val="FontStyle18"/>
                          <w:lang w:eastAsia="bg-BG"/>
                        </w:rPr>
                        <w:t xml:space="preserve">10-15 </w:t>
                      </w:r>
                      <w:r>
                        <w:rPr>
                          <w:rStyle w:val="FontStyle18"/>
                          <w:lang w:val="bg-BG" w:eastAsia="bg-BG"/>
                        </w:rPr>
                        <w:t xml:space="preserve">минути с цел предпазване от флексионни контрактури); мускулно-енергийни техники </w:t>
                      </w:r>
                      <w:r>
                        <w:rPr>
                          <w:rStyle w:val="FontStyle18"/>
                          <w:lang w:val="en-US" w:eastAsia="bg-BG"/>
                        </w:rPr>
                        <w:t xml:space="preserve">(MET) </w:t>
                      </w:r>
                      <w:r>
                        <w:rPr>
                          <w:rStyle w:val="FontStyle18"/>
                          <w:lang w:val="bg-BG" w:eastAsia="bg-BG"/>
                        </w:rPr>
                        <w:t xml:space="preserve">за мускулите с повишен тонус (от втората седмица ПИР без разтягане през ограничителната бариера) по Л. Крайджикова </w:t>
                      </w:r>
                      <w:r>
                        <w:rPr>
                          <w:rStyle w:val="FontStyle18"/>
                          <w:lang w:eastAsia="bg-BG"/>
                        </w:rPr>
                        <w:t xml:space="preserve">(2010); </w:t>
                      </w:r>
                      <w:r>
                        <w:rPr>
                          <w:rStyle w:val="FontStyle18"/>
                          <w:lang w:val="bg-BG" w:eastAsia="bg-BG"/>
                        </w:rPr>
                        <w:t xml:space="preserve">аналитични упражнения (пасивни, с помощ, активни, срещу съпротивление </w:t>
                      </w:r>
                      <w:r>
                        <w:rPr>
                          <w:rStyle w:val="FontStyle18"/>
                          <w:lang w:eastAsia="bg-BG"/>
                        </w:rPr>
                        <w:t xml:space="preserve">- </w:t>
                      </w:r>
                      <w:r>
                        <w:rPr>
                          <w:rStyle w:val="FontStyle18"/>
                          <w:lang w:val="bg-BG" w:eastAsia="bg-BG"/>
                        </w:rPr>
                        <w:t xml:space="preserve">от гравитацията, мануално и с еластична лента); упражнения за ритмична стабилизация в затворена кинетична верига (фиг. 1-фиг. </w:t>
                      </w:r>
                      <w:r>
                        <w:rPr>
                          <w:rStyle w:val="FontStyle18"/>
                          <w:lang w:eastAsia="bg-BG"/>
                        </w:rPr>
                        <w:t xml:space="preserve">8); </w:t>
                      </w:r>
                      <w:r>
                        <w:rPr>
                          <w:rStyle w:val="FontStyle18"/>
                          <w:lang w:val="bg-BG" w:eastAsia="bg-BG"/>
                        </w:rPr>
                        <w:t>обучение в правилно ходене с едно помощно средство чрез изравняване на дължината на крачките и преодоляване на симптомите на Дюшен и Тренделенбург при ходене, усъвършенстване на качването и слизането по стълби; обучение в правилно изпълнение на дейностите от ежедневието (ДЕЖ), като трябва да се спазват следните правила:</w:t>
                      </w:r>
                    </w:p>
                    <w:p w:rsidR="006D723D" w:rsidRDefault="006734B5" w:rsidP="005A0E13">
                      <w:pPr>
                        <w:pStyle w:val="Style10"/>
                        <w:widowControl/>
                        <w:numPr>
                          <w:ilvl w:val="0"/>
                          <w:numId w:val="1"/>
                        </w:numPr>
                        <w:tabs>
                          <w:tab w:val="left" w:pos="130"/>
                        </w:tabs>
                        <w:jc w:val="left"/>
                        <w:rPr>
                          <w:rStyle w:val="FontStyle18"/>
                        </w:rPr>
                      </w:pPr>
                      <w:r>
                        <w:rPr>
                          <w:rStyle w:val="FontStyle18"/>
                          <w:lang w:val="bg-BG" w:eastAsia="bg-BG"/>
                        </w:rPr>
                        <w:t>завъртането в леглото да става през здравата страна;</w:t>
                      </w:r>
                    </w:p>
                    <w:p w:rsidR="006D723D" w:rsidRDefault="006734B5" w:rsidP="005A0E13">
                      <w:pPr>
                        <w:pStyle w:val="Style10"/>
                        <w:widowControl/>
                        <w:numPr>
                          <w:ilvl w:val="0"/>
                          <w:numId w:val="1"/>
                        </w:numPr>
                        <w:tabs>
                          <w:tab w:val="left" w:pos="130"/>
                        </w:tabs>
                        <w:ind w:right="38"/>
                        <w:rPr>
                          <w:rStyle w:val="FontStyle18"/>
                        </w:rPr>
                      </w:pPr>
                      <w:r>
                        <w:rPr>
                          <w:rStyle w:val="FontStyle18"/>
                          <w:lang w:val="bg-BG" w:eastAsia="bg-BG"/>
                        </w:rPr>
                        <w:t>не трябва да сяда на ниски и меки столове, трябва да му се осигури висока седалка в тоалетната;</w:t>
                      </w:r>
                    </w:p>
                    <w:p w:rsidR="006D723D" w:rsidRDefault="006734B5" w:rsidP="005A0E13">
                      <w:pPr>
                        <w:pStyle w:val="Style10"/>
                        <w:widowControl/>
                        <w:numPr>
                          <w:ilvl w:val="0"/>
                          <w:numId w:val="1"/>
                        </w:numPr>
                        <w:tabs>
                          <w:tab w:val="left" w:pos="130"/>
                        </w:tabs>
                        <w:jc w:val="left"/>
                        <w:rPr>
                          <w:rStyle w:val="FontStyle18"/>
                        </w:rPr>
                      </w:pPr>
                      <w:r>
                        <w:rPr>
                          <w:rStyle w:val="FontStyle18"/>
                          <w:lang w:val="bg-BG" w:eastAsia="bg-BG"/>
                        </w:rPr>
                        <w:t xml:space="preserve">да не сгъва тазобедрените стави повече от </w:t>
                      </w:r>
                      <w:r>
                        <w:rPr>
                          <w:rStyle w:val="FontStyle18"/>
                          <w:lang w:eastAsia="bg-BG"/>
                        </w:rPr>
                        <w:t>90°;</w:t>
                      </w:r>
                    </w:p>
                    <w:p w:rsidR="006D723D" w:rsidRDefault="006734B5" w:rsidP="005A0E13">
                      <w:pPr>
                        <w:pStyle w:val="Style10"/>
                        <w:widowControl/>
                        <w:numPr>
                          <w:ilvl w:val="0"/>
                          <w:numId w:val="1"/>
                        </w:numPr>
                        <w:tabs>
                          <w:tab w:val="left" w:pos="130"/>
                        </w:tabs>
                        <w:ind w:right="5026"/>
                        <w:rPr>
                          <w:rStyle w:val="FontStyle18"/>
                        </w:rPr>
                      </w:pPr>
                      <w:r>
                        <w:rPr>
                          <w:rStyle w:val="FontStyle18"/>
                          <w:lang w:val="bg-BG" w:eastAsia="bg-BG"/>
                        </w:rPr>
                        <w:t>да не кръстосва краката при седеж; -да спи с абдукционна възглавница;</w:t>
                      </w:r>
                    </w:p>
                    <w:p w:rsidR="006D723D" w:rsidRDefault="006734B5" w:rsidP="005A0E13">
                      <w:pPr>
                        <w:pStyle w:val="Style10"/>
                        <w:widowControl/>
                        <w:numPr>
                          <w:ilvl w:val="0"/>
                          <w:numId w:val="1"/>
                        </w:numPr>
                        <w:tabs>
                          <w:tab w:val="left" w:pos="130"/>
                        </w:tabs>
                        <w:jc w:val="left"/>
                        <w:rPr>
                          <w:rStyle w:val="FontStyle18"/>
                        </w:rPr>
                      </w:pPr>
                      <w:r>
                        <w:rPr>
                          <w:rStyle w:val="FontStyle18"/>
                          <w:lang w:val="bg-BG" w:eastAsia="bg-BG"/>
                        </w:rPr>
                        <w:t xml:space="preserve">да не ляга върху оперираната страна поне </w:t>
                      </w:r>
                      <w:r>
                        <w:rPr>
                          <w:rStyle w:val="FontStyle18"/>
                          <w:lang w:eastAsia="bg-BG"/>
                        </w:rPr>
                        <w:t xml:space="preserve">8-12 </w:t>
                      </w:r>
                      <w:r>
                        <w:rPr>
                          <w:rStyle w:val="FontStyle18"/>
                          <w:lang w:val="bg-BG" w:eastAsia="bg-BG"/>
                        </w:rPr>
                        <w:t>седмици след операцията.</w:t>
                      </w:r>
                    </w:p>
                  </w:txbxContent>
                </v:textbox>
                <w10:wrap type="topAndBottom" anchorx="page" anchory="page"/>
              </v:shape>
            </w:pict>
          </mc:Fallback>
        </mc:AlternateContent>
      </w:r>
    </w:p>
    <w:p w:rsidR="006D723D" w:rsidRDefault="006D723D">
      <w:pPr>
        <w:sectPr w:rsidR="006D723D">
          <w:pgSz w:w="11905" w:h="16837"/>
          <w:pgMar w:top="1230" w:right="1390" w:bottom="1440" w:left="1390" w:header="720" w:footer="720" w:gutter="0"/>
          <w:cols w:space="720"/>
          <w:noEndnote/>
        </w:sectPr>
      </w:pPr>
    </w:p>
    <w:p w:rsidR="006D723D" w:rsidRDefault="00F7207D">
      <w:pPr>
        <w:widowControl/>
        <w:spacing w:line="1" w:lineRule="exact"/>
        <w:rPr>
          <w:sz w:val="2"/>
          <w:szCs w:val="2"/>
        </w:rPr>
      </w:pPr>
      <w:r>
        <w:rPr>
          <w:noProof/>
        </w:rPr>
        <w:lastRenderedPageBreak/>
        <mc:AlternateContent>
          <mc:Choice Requires="wps">
            <w:drawing>
              <wp:anchor distT="311150" distB="524510" distL="6400800" distR="6400800" simplePos="0" relativeHeight="251658752" behindDoc="0" locked="0" layoutInCell="1" allowOverlap="1">
                <wp:simplePos x="0" y="0"/>
                <wp:positionH relativeFrom="page">
                  <wp:posOffset>901065</wp:posOffset>
                </wp:positionH>
                <wp:positionV relativeFrom="page">
                  <wp:posOffset>8093710</wp:posOffset>
                </wp:positionV>
                <wp:extent cx="1282700" cy="889635"/>
                <wp:effectExtent l="0" t="0" r="0" b="0"/>
                <wp:wrapTopAndBottom/>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23D" w:rsidRDefault="006734B5">
                            <w:pPr>
                              <w:pStyle w:val="Style15"/>
                              <w:widowControl/>
                              <w:spacing w:line="317" w:lineRule="exact"/>
                              <w:rPr>
                                <w:rStyle w:val="FontStyle18"/>
                                <w:lang w:val="bg-BG" w:eastAsia="bg-BG"/>
                              </w:rPr>
                            </w:pPr>
                            <w:r>
                              <w:rPr>
                                <w:rStyle w:val="FontStyle17"/>
                                <w:lang w:val="bg-BG" w:eastAsia="bg-BG"/>
                              </w:rPr>
                              <w:t xml:space="preserve">Фиг. </w:t>
                            </w:r>
                            <w:r>
                              <w:rPr>
                                <w:rStyle w:val="FontStyle17"/>
                                <w:lang w:eastAsia="bg-BG"/>
                              </w:rPr>
                              <w:t xml:space="preserve">5. </w:t>
                            </w:r>
                            <w:r>
                              <w:rPr>
                                <w:rStyle w:val="FontStyle18"/>
                                <w:lang w:val="bg-BG" w:eastAsia="bg-BG"/>
                              </w:rPr>
                              <w:t>Ритмична стабилизация за ротаторите на ТБС от седеж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0.95pt;margin-top:637.3pt;width:101pt;height:70.05pt;z-index:251658752;visibility:visible;mso-wrap-style:square;mso-width-percent:0;mso-height-percent:0;mso-wrap-distance-left:7in;mso-wrap-distance-top:24.5pt;mso-wrap-distance-right:7in;mso-wrap-distance-bottom:4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2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" filled="f" stroked="f">
                <v:textbox inset="0,0,0,0">
                  <w:txbxContent>
                    <w:p w:rsidR="006D723D" w:rsidRDefault="006734B5">
                      <w:pPr>
                        <w:pStyle w:val="Style15"/>
                        <w:widowControl/>
                        <w:spacing w:line="317" w:lineRule="exact"/>
                        <w:rPr>
                          <w:rStyle w:val="FontStyle18"/>
                          <w:lang w:val="bg-BG" w:eastAsia="bg-BG"/>
                        </w:rPr>
                      </w:pPr>
                      <w:r>
                        <w:rPr>
                          <w:rStyle w:val="FontStyle17"/>
                          <w:lang w:val="bg-BG" w:eastAsia="bg-BG"/>
                        </w:rPr>
                        <w:t xml:space="preserve">Фиг. </w:t>
                      </w:r>
                      <w:r>
                        <w:rPr>
                          <w:rStyle w:val="FontStyle17"/>
                          <w:lang w:eastAsia="bg-BG"/>
                        </w:rPr>
                        <w:t xml:space="preserve">5. </w:t>
                      </w:r>
                      <w:r>
                        <w:rPr>
                          <w:rStyle w:val="FontStyle18"/>
                          <w:lang w:val="bg-BG" w:eastAsia="bg-BG"/>
                        </w:rPr>
                        <w:t>Ритмична стабилизация за ротаторите на ТБС от седеж</w:t>
                      </w:r>
                    </w:p>
                  </w:txbxContent>
                </v:textbox>
                <w10:wrap type="topAndBottom" anchorx="page" anchory="page"/>
              </v:shape>
            </w:pict>
          </mc:Fallback>
        </mc:AlternateContent>
      </w:r>
      <w:r>
        <w:rPr>
          <w:noProof/>
        </w:rPr>
        <mc:AlternateContent>
          <mc:Choice Requires="wps">
            <w:drawing>
              <wp:anchor distT="0" distB="0" distL="6400800" distR="6400800" simplePos="0" relativeHeight="251659776" behindDoc="0" locked="0" layoutInCell="1" allowOverlap="1">
                <wp:simplePos x="0" y="0"/>
                <wp:positionH relativeFrom="page">
                  <wp:posOffset>2360930</wp:posOffset>
                </wp:positionH>
                <wp:positionV relativeFrom="page">
                  <wp:posOffset>8093710</wp:posOffset>
                </wp:positionV>
                <wp:extent cx="1386840" cy="1414145"/>
                <wp:effectExtent l="0" t="0" r="0" b="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23D" w:rsidRDefault="006734B5">
                            <w:pPr>
                              <w:pStyle w:val="Style15"/>
                              <w:widowControl/>
                              <w:spacing w:line="317" w:lineRule="exact"/>
                              <w:rPr>
                                <w:rStyle w:val="FontStyle18"/>
                                <w:lang w:val="bg-BG" w:eastAsia="bg-BG"/>
                              </w:rPr>
                            </w:pPr>
                            <w:r>
                              <w:rPr>
                                <w:rStyle w:val="FontStyle17"/>
                                <w:lang w:val="bg-BG" w:eastAsia="bg-BG"/>
                              </w:rPr>
                              <w:t xml:space="preserve">Фиг. </w:t>
                            </w:r>
                            <w:r>
                              <w:rPr>
                                <w:rStyle w:val="FontStyle17"/>
                                <w:lang w:eastAsia="bg-BG"/>
                              </w:rPr>
                              <w:t xml:space="preserve">6. </w:t>
                            </w:r>
                            <w:r>
                              <w:rPr>
                                <w:rStyle w:val="FontStyle18"/>
                                <w:lang w:val="bg-BG" w:eastAsia="bg-BG"/>
                              </w:rPr>
                              <w:t>Ритмична стабилизация за абдукторите и аддукторите от седеж (с топка под оперирания крайник)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85.9pt;margin-top:637.3pt;width:109.2pt;height:111.35pt;z-index:25165977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" filled="f" stroked="f">
                <v:textbox inset="0,0,0,0">
                  <w:txbxContent>
                    <w:p w:rsidR="006D723D" w:rsidRDefault="006734B5">
                      <w:pPr>
                        <w:pStyle w:val="Style15"/>
                        <w:widowControl/>
                        <w:spacing w:line="317" w:lineRule="exact"/>
                        <w:rPr>
                          <w:rStyle w:val="FontStyle18"/>
                          <w:lang w:val="bg-BG" w:eastAsia="bg-BG"/>
                        </w:rPr>
                      </w:pPr>
                      <w:r>
                        <w:rPr>
                          <w:rStyle w:val="FontStyle17"/>
                          <w:lang w:val="bg-BG" w:eastAsia="bg-BG"/>
                        </w:rPr>
                        <w:t xml:space="preserve">Фиг. </w:t>
                      </w:r>
                      <w:r>
                        <w:rPr>
                          <w:rStyle w:val="FontStyle17"/>
                          <w:lang w:eastAsia="bg-BG"/>
                        </w:rPr>
                        <w:t xml:space="preserve">6. </w:t>
                      </w:r>
                      <w:r>
                        <w:rPr>
                          <w:rStyle w:val="FontStyle18"/>
                          <w:lang w:val="bg-BG" w:eastAsia="bg-BG"/>
                        </w:rPr>
                        <w:t>Ритмична стабилизация за абдукторите и аддукторите от седеж (с топка под оперирания крайник)</w:t>
                      </w:r>
                    </w:p>
                  </w:txbxContent>
                </v:textbox>
                <w10:wrap type="topAndBottom" anchorx="page" anchory="page"/>
              </v:shape>
            </w:pict>
          </mc:Fallback>
        </mc:AlternateContent>
      </w:r>
      <w:r>
        <w:rPr>
          <w:noProof/>
        </w:rPr>
        <mc:AlternateContent>
          <mc:Choice Requires="wpg">
            <w:drawing>
              <wp:anchor distT="0" distB="0" distL="6400800" distR="6400800" simplePos="0" relativeHeight="251653632" behindDoc="0" locked="0" layoutInCell="1" allowOverlap="1">
                <wp:simplePos x="0" y="0"/>
                <wp:positionH relativeFrom="page">
                  <wp:posOffset>925195</wp:posOffset>
                </wp:positionH>
                <wp:positionV relativeFrom="page">
                  <wp:posOffset>4813935</wp:posOffset>
                </wp:positionV>
                <wp:extent cx="5723890" cy="1767840"/>
                <wp:effectExtent l="1270" t="3810" r="0" b="9525"/>
                <wp:wrapTopAndBottom/>
                <wp:docPr id="2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1767840"/>
                          <a:chOff x="2256" y="7613"/>
                          <a:chExt cx="9014" cy="2784"/>
                        </a:xfrm>
                      </wpg:grpSpPr>
                      <pic:pic xmlns:pic="http://schemas.openxmlformats.org/drawingml/2006/picture">
                        <pic:nvPicPr>
                          <pic:cNvPr id="23"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56" y="7613"/>
                            <a:ext cx="9014" cy="1517"/>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9"/>
                        <wps:cNvSpPr txBox="1">
                          <a:spLocks noChangeArrowheads="1"/>
                        </wps:cNvSpPr>
                        <wps:spPr bwMode="auto">
                          <a:xfrm>
                            <a:off x="6965" y="9120"/>
                            <a:ext cx="1867" cy="127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23D" w:rsidRDefault="006734B5">
                              <w:pPr>
                                <w:pStyle w:val="Style5"/>
                                <w:widowControl/>
                                <w:spacing w:line="317" w:lineRule="exact"/>
                                <w:ind w:left="34"/>
                                <w:rPr>
                                  <w:rStyle w:val="FontStyle18"/>
                                  <w:lang w:val="bg-BG" w:eastAsia="bg-BG"/>
                                </w:rPr>
                              </w:pPr>
                              <w:r>
                                <w:rPr>
                                  <w:rStyle w:val="FontStyle17"/>
                                  <w:lang w:val="bg-BG" w:eastAsia="bg-BG"/>
                                </w:rPr>
                                <w:t xml:space="preserve">Фиг. </w:t>
                              </w:r>
                              <w:r>
                                <w:rPr>
                                  <w:rStyle w:val="FontStyle18"/>
                                  <w:lang w:eastAsia="bg-BG"/>
                                </w:rPr>
                                <w:t xml:space="preserve">3. </w:t>
                              </w:r>
                              <w:r>
                                <w:rPr>
                                  <w:rStyle w:val="FontStyle18"/>
                                  <w:lang w:val="bg-BG" w:eastAsia="bg-BG"/>
                                </w:rPr>
                                <w:t>Ритмична стабилизация за</w:t>
                              </w:r>
                            </w:p>
                            <w:p w:rsidR="006D723D" w:rsidRDefault="006734B5">
                              <w:pPr>
                                <w:pStyle w:val="Style13"/>
                                <w:widowControl/>
                                <w:ind w:left="38"/>
                                <w:rPr>
                                  <w:rStyle w:val="FontStyle18"/>
                                  <w:lang w:val="bg-BG" w:eastAsia="bg-BG"/>
                                </w:rPr>
                              </w:pPr>
                              <w:r>
                                <w:rPr>
                                  <w:rStyle w:val="FontStyle18"/>
                                  <w:lang w:val="bg-BG" w:eastAsia="bg-BG"/>
                                </w:rPr>
                                <w:t>флексорите и екстензорите на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margin-left:72.85pt;margin-top:379.05pt;width:450.7pt;height:139.2pt;z-index:251653632;mso-wrap-distance-left:7in;mso-wrap-distance-right:7in;mso-position-horizontal-relative:page;mso-position-vertical-relative:page" coordorigin="2256,7613" coordsize="9014,27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2256;top:7613;width:9014;height: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apvCAAAA2wAAAA8AAABkcnMvZG93bnJldi54bWxEj8FqwzAQRO+F/oPYQm61nKQNxbUS2pCY&#10;XOv0AxZra4taK2OptuOvrwKBHIeZecPku8m2YqDeG8cKlkkKgrhy2nCt4Pt8fH4D4QOyxtYxKbiQ&#10;h9328SHHTLuRv2goQy0ihH2GCpoQukxKXzVk0SeuI47ej+sthij7Wuoexwi3rVyl6UZaNBwXGuxo&#10;31D1W/5ZBWaex8/xIF/RvHRF4ZflVFSlUoun6eMdRKAp3MO39kkrWK3h+iX+ALn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pmqbwgAAANsAAAAPAAAAAAAAAAAAAAAAAJ8C&#10;AABkcnMvZG93bnJldi54bWxQSwUGAAAAAAQABAD3AAAAjgMAAAAA&#10;">
                  <v:imagedata r:id="rId9" o:title=""/>
                </v:shape>
                <v:shape id="Text Box 9" o:spid="_x0000_s1033" type="#_x0000_t202" style="position:absolute;left:6965;top:9120;width:186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v3cUA&#10;AADbAAAADwAAAGRycy9kb3ducmV2LnhtbESPQWvCQBSE74X+h+UVvEjdNJRio6tIQfAglCaK10f2&#10;mU3Mvo3ZVdP++m6h4HGYmW+Y+XKwrbhS72vHCl4mCQji0umaKwW7Yv08BeEDssbWMSn4Jg/LxePD&#10;HDPtbvxF1zxUIkLYZ6jAhNBlUvrSkEU/cR1x9I6utxii7Cupe7xFuG1lmiRv0mLNccFgRx+GylN+&#10;sQo+j/tm06XbPBzO46J5N82PGRdKjZ6G1QxEoCHcw//tjVaQv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a/dxQAAANsAAAAPAAAAAAAAAAAAAAAAAJgCAABkcnMv&#10;ZG93bnJldi54bWxQSwUGAAAAAAQABAD1AAAAigMAAAAA&#10;" filled="f" strokecolor="white" strokeweight="0">
                  <v:textbox inset="0,0,0,0">
                    <w:txbxContent>
                      <w:p w:rsidR="006D723D" w:rsidRDefault="006734B5">
                        <w:pPr>
                          <w:pStyle w:val="Style5"/>
                          <w:widowControl/>
                          <w:spacing w:line="317" w:lineRule="exact"/>
                          <w:ind w:left="34"/>
                          <w:rPr>
                            <w:rStyle w:val="FontStyle18"/>
                            <w:lang w:val="bg-BG" w:eastAsia="bg-BG"/>
                          </w:rPr>
                        </w:pPr>
                        <w:r>
                          <w:rPr>
                            <w:rStyle w:val="FontStyle17"/>
                            <w:lang w:val="bg-BG" w:eastAsia="bg-BG"/>
                          </w:rPr>
                          <w:t xml:space="preserve">Фиг. </w:t>
                        </w:r>
                        <w:r>
                          <w:rPr>
                            <w:rStyle w:val="FontStyle18"/>
                            <w:lang w:eastAsia="bg-BG"/>
                          </w:rPr>
                          <w:t xml:space="preserve">3. </w:t>
                        </w:r>
                        <w:r>
                          <w:rPr>
                            <w:rStyle w:val="FontStyle18"/>
                            <w:lang w:val="bg-BG" w:eastAsia="bg-BG"/>
                          </w:rPr>
                          <w:t>Ритмична стабилизация за</w:t>
                        </w:r>
                      </w:p>
                      <w:p w:rsidR="006D723D" w:rsidRDefault="006734B5">
                        <w:pPr>
                          <w:pStyle w:val="Style13"/>
                          <w:widowControl/>
                          <w:ind w:left="38"/>
                          <w:rPr>
                            <w:rStyle w:val="FontStyle18"/>
                            <w:lang w:val="bg-BG" w:eastAsia="bg-BG"/>
                          </w:rPr>
                        </w:pPr>
                        <w:r>
                          <w:rPr>
                            <w:rStyle w:val="FontStyle18"/>
                            <w:lang w:val="bg-BG" w:eastAsia="bg-BG"/>
                          </w:rPr>
                          <w:t>флексорите и екстензорите на</w:t>
                        </w:r>
                      </w:p>
                    </w:txbxContent>
                  </v:textbox>
                </v:shape>
                <w10:wrap type="topAndBottom" anchorx="page" anchory="page"/>
              </v:group>
            </w:pict>
          </mc:Fallback>
        </mc:AlternateContent>
      </w:r>
      <w:r>
        <w:rPr>
          <w:noProof/>
        </w:rPr>
        <mc:AlternateContent>
          <mc:Choice Requires="wpg">
            <w:drawing>
              <wp:anchor distT="0" distB="372110" distL="6400800" distR="6400800" simplePos="0" relativeHeight="251656704" behindDoc="0" locked="0" layoutInCell="1" allowOverlap="1">
                <wp:simplePos x="0" y="0"/>
                <wp:positionH relativeFrom="page">
                  <wp:posOffset>925195</wp:posOffset>
                </wp:positionH>
                <wp:positionV relativeFrom="page">
                  <wp:posOffset>5774055</wp:posOffset>
                </wp:positionV>
                <wp:extent cx="1261745" cy="1947545"/>
                <wp:effectExtent l="1270" t="11430" r="0" b="3175"/>
                <wp:wrapTopAndBottom/>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1947545"/>
                          <a:chOff x="2256" y="9125"/>
                          <a:chExt cx="1987" cy="3067"/>
                        </a:xfrm>
                      </wpg:grpSpPr>
                      <pic:pic xmlns:pic="http://schemas.openxmlformats.org/drawingml/2006/picture">
                        <pic:nvPicPr>
                          <pic:cNvPr id="2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56" y="10714"/>
                            <a:ext cx="1987" cy="1478"/>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2"/>
                        <wps:cNvSpPr txBox="1">
                          <a:spLocks noChangeArrowheads="1"/>
                        </wps:cNvSpPr>
                        <wps:spPr bwMode="auto">
                          <a:xfrm>
                            <a:off x="2294" y="9125"/>
                            <a:ext cx="1872" cy="159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23D" w:rsidRDefault="006734B5">
                              <w:pPr>
                                <w:pStyle w:val="Style15"/>
                                <w:widowControl/>
                                <w:spacing w:line="317" w:lineRule="exact"/>
                                <w:rPr>
                                  <w:rStyle w:val="FontStyle18"/>
                                  <w:lang w:val="bg-BG" w:eastAsia="bg-BG"/>
                                </w:rPr>
                              </w:pPr>
                              <w:r>
                                <w:rPr>
                                  <w:rStyle w:val="FontStyle17"/>
                                  <w:lang w:val="bg-BG" w:eastAsia="bg-BG"/>
                                </w:rPr>
                                <w:t xml:space="preserve">Фиг. </w:t>
                              </w:r>
                              <w:r>
                                <w:rPr>
                                  <w:rStyle w:val="FontStyle21"/>
                                  <w:lang w:eastAsia="bg-BG"/>
                                </w:rPr>
                                <w:t xml:space="preserve">1. </w:t>
                              </w:r>
                              <w:r>
                                <w:rPr>
                                  <w:rStyle w:val="FontStyle18"/>
                                  <w:lang w:val="bg-BG" w:eastAsia="bg-BG"/>
                                </w:rPr>
                                <w:t>Ритмична стабилизация за абдукторите и аддукторите на ТБС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margin-left:72.85pt;margin-top:454.65pt;width:99.35pt;height:153.35pt;z-index:251656704;mso-wrap-distance-left:7in;mso-wrap-distance-right:7in;mso-wrap-distance-bottom:29.3pt;mso-position-horizontal-relative:page;mso-position-vertical-relative:page" coordorigin="2256,9125" coordsize="1987,3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">
                <v:shape id="Picture 11" o:spid="_x0000_s1035" type="#_x0000_t75" style="position:absolute;left:2256;top:10714;width:1987;height:1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5uazCAAAA2wAAAA8AAABkcnMvZG93bnJldi54bWxET01rwkAQvRf8D8sIXkrd1FIp0VWkIkhb&#10;sNrieciOm2h2NmRHk/777qHQ4+N9z5e9r9WN2lgFNvA4zkARF8FW7Ax8f20eXkBFQbZYByYDPxRh&#10;uRjczTG3oeM93Q7iVArhmKOBUqTJtY5FSR7jODTEiTuF1qMk2DptW+xSuK/1JMum2mPFqaHEhl5L&#10;Ki6HqzfwLLv1u+w+nL5c3fHt/vz51B2dMaNhv5qBEurlX/zn3loDk7Q+fUk/QC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ubmswgAAANsAAAAPAAAAAAAAAAAAAAAAAJ8C&#10;AABkcnMvZG93bnJldi54bWxQSwUGAAAAAAQABAD3AAAAjgMAAAAA&#10;">
                  <v:imagedata r:id="rId11" o:title=""/>
                </v:shape>
                <v:shape id="Text Box 12" o:spid="_x0000_s1036" type="#_x0000_t202" style="position:absolute;left:2294;top:9125;width:1872;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MRcUA&#10;AADbAAAADwAAAGRycy9kb3ducmV2LnhtbESPQWvCQBSE7wX/w/IKvUjdmIPY1FWKIHgoFBNLr4/s&#10;M5s0+zZmtxr99a4g9DjMzDfMYjXYVpyo97VjBdNJAoK4dLrmSsG+2LzOQfiArLF1TAou5GG1HD0t&#10;MNPuzDs65aESEcI+QwUmhC6T0peGLPqJ64ijd3C9xRBlX0nd4znCbSvTJJlJizXHBYMdrQ2Vv/mf&#10;VfB1+G62XfqZh5/juGjeTHM140Kpl+fh4x1EoCH8hx/trVaQTu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gxFxQAAANsAAAAPAAAAAAAAAAAAAAAAAJgCAABkcnMv&#10;ZG93bnJldi54bWxQSwUGAAAAAAQABAD1AAAAigMAAAAA&#10;" filled="f" strokecolor="white" strokeweight="0">
                  <v:textbox inset="0,0,0,0">
                    <w:txbxContent>
                      <w:p w:rsidR="006D723D" w:rsidRDefault="006734B5">
                        <w:pPr>
                          <w:pStyle w:val="Style15"/>
                          <w:widowControl/>
                          <w:spacing w:line="317" w:lineRule="exact"/>
                          <w:rPr>
                            <w:rStyle w:val="FontStyle18"/>
                            <w:lang w:val="bg-BG" w:eastAsia="bg-BG"/>
                          </w:rPr>
                        </w:pPr>
                        <w:r>
                          <w:rPr>
                            <w:rStyle w:val="FontStyle17"/>
                            <w:lang w:val="bg-BG" w:eastAsia="bg-BG"/>
                          </w:rPr>
                          <w:t xml:space="preserve">Фиг. </w:t>
                        </w:r>
                        <w:r>
                          <w:rPr>
                            <w:rStyle w:val="FontStyle21"/>
                            <w:lang w:eastAsia="bg-BG"/>
                          </w:rPr>
                          <w:t xml:space="preserve">1. </w:t>
                        </w:r>
                        <w:r>
                          <w:rPr>
                            <w:rStyle w:val="FontStyle18"/>
                            <w:lang w:val="bg-BG" w:eastAsia="bg-BG"/>
                          </w:rPr>
                          <w:t>Ритмична стабилизация за абдукторите и аддукторите на ТБС</w:t>
                        </w:r>
                      </w:p>
                    </w:txbxContent>
                  </v:textbox>
                </v:shape>
                <w10:wrap type="topAndBottom" anchorx="page" anchory="page"/>
              </v:group>
            </w:pict>
          </mc:Fallback>
        </mc:AlternateContent>
      </w:r>
      <w:r>
        <w:rPr>
          <w:noProof/>
        </w:rPr>
        <mc:AlternateContent>
          <mc:Choice Requires="wpg">
            <w:drawing>
              <wp:anchor distT="0" distB="402590" distL="6400800" distR="6400800" simplePos="0" relativeHeight="251654656" behindDoc="0" locked="0" layoutInCell="1" allowOverlap="1">
                <wp:simplePos x="0" y="0"/>
                <wp:positionH relativeFrom="page">
                  <wp:posOffset>5384165</wp:posOffset>
                </wp:positionH>
                <wp:positionV relativeFrom="page">
                  <wp:posOffset>5767705</wp:posOffset>
                </wp:positionV>
                <wp:extent cx="1201420" cy="3337560"/>
                <wp:effectExtent l="12065" t="5080" r="5715" b="10160"/>
                <wp:wrapTopAndBottom/>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3337560"/>
                          <a:chOff x="9278" y="9115"/>
                          <a:chExt cx="1892" cy="5256"/>
                        </a:xfrm>
                      </wpg:grpSpPr>
                      <pic:pic xmlns:pic="http://schemas.openxmlformats.org/drawingml/2006/picture">
                        <pic:nvPicPr>
                          <pic:cNvPr id="16"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436" y="10713"/>
                            <a:ext cx="1593" cy="2073"/>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5"/>
                        <wps:cNvSpPr txBox="1">
                          <a:spLocks noChangeArrowheads="1"/>
                        </wps:cNvSpPr>
                        <wps:spPr bwMode="auto">
                          <a:xfrm>
                            <a:off x="9292" y="9115"/>
                            <a:ext cx="1877" cy="159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23D" w:rsidRDefault="006734B5">
                              <w:pPr>
                                <w:pStyle w:val="Style5"/>
                                <w:widowControl/>
                                <w:spacing w:line="317" w:lineRule="exact"/>
                                <w:ind w:left="38"/>
                                <w:rPr>
                                  <w:rStyle w:val="FontStyle18"/>
                                  <w:lang w:val="bg-BG" w:eastAsia="bg-BG"/>
                                </w:rPr>
                              </w:pPr>
                              <w:r>
                                <w:rPr>
                                  <w:rStyle w:val="FontStyle17"/>
                                  <w:lang w:val="bg-BG" w:eastAsia="bg-BG"/>
                                </w:rPr>
                                <w:t xml:space="preserve">Фиг. </w:t>
                              </w:r>
                              <w:r>
                                <w:rPr>
                                  <w:rStyle w:val="FontStyle17"/>
                                  <w:lang w:eastAsia="bg-BG"/>
                                </w:rPr>
                                <w:t xml:space="preserve">4. </w:t>
                              </w:r>
                              <w:r>
                                <w:rPr>
                                  <w:rStyle w:val="FontStyle18"/>
                                  <w:lang w:val="bg-BG" w:eastAsia="bg-BG"/>
                                </w:rPr>
                                <w:t>Ритмична стабилизация за</w:t>
                              </w:r>
                            </w:p>
                            <w:p w:rsidR="006D723D" w:rsidRDefault="006734B5">
                              <w:pPr>
                                <w:pStyle w:val="Style5"/>
                                <w:widowControl/>
                                <w:spacing w:line="317" w:lineRule="exact"/>
                                <w:ind w:left="86"/>
                                <w:jc w:val="left"/>
                                <w:rPr>
                                  <w:rStyle w:val="FontStyle18"/>
                                  <w:lang w:val="bg-BG" w:eastAsia="bg-BG"/>
                                </w:rPr>
                              </w:pPr>
                              <w:r>
                                <w:rPr>
                                  <w:rStyle w:val="FontStyle18"/>
                                  <w:lang w:val="bg-BG" w:eastAsia="bg-BG"/>
                                </w:rPr>
                                <w:t>абдукторите и аддукторите на</w:t>
                              </w:r>
                            </w:p>
                            <w:p w:rsidR="006D723D" w:rsidRDefault="006734B5">
                              <w:pPr>
                                <w:pStyle w:val="Style5"/>
                                <w:widowControl/>
                                <w:spacing w:line="317" w:lineRule="exact"/>
                                <w:ind w:left="211"/>
                                <w:jc w:val="left"/>
                                <w:rPr>
                                  <w:rStyle w:val="FontStyle18"/>
                                  <w:lang w:val="bg-BG" w:eastAsia="bg-BG"/>
                                </w:rPr>
                              </w:pPr>
                              <w:r>
                                <w:rPr>
                                  <w:rStyle w:val="FontStyle18"/>
                                  <w:lang w:val="bg-BG" w:eastAsia="bg-BG"/>
                                </w:rPr>
                                <w:t>ТБС от седеж</w:t>
                              </w:r>
                            </w:p>
                          </w:txbxContent>
                        </wps:txbx>
                        <wps:bodyPr rot="0" vert="horz" wrap="square" lIns="0" tIns="0" rIns="0" bIns="0" anchor="t" anchorCtr="0" upright="1">
                          <a:noAutofit/>
                        </wps:bodyPr>
                      </wps:wsp>
                      <wps:wsp>
                        <wps:cNvPr id="18" name="Text Box 16"/>
                        <wps:cNvSpPr txBox="1">
                          <a:spLocks noChangeArrowheads="1"/>
                        </wps:cNvSpPr>
                        <wps:spPr bwMode="auto">
                          <a:xfrm>
                            <a:off x="9278" y="12777"/>
                            <a:ext cx="1882" cy="159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23D" w:rsidRDefault="006734B5">
                              <w:pPr>
                                <w:pStyle w:val="Style5"/>
                                <w:widowControl/>
                                <w:spacing w:line="317" w:lineRule="exact"/>
                                <w:ind w:left="38"/>
                                <w:rPr>
                                  <w:rStyle w:val="FontStyle18"/>
                                  <w:lang w:val="bg-BG" w:eastAsia="bg-BG"/>
                                </w:rPr>
                              </w:pPr>
                              <w:r>
                                <w:rPr>
                                  <w:rStyle w:val="FontStyle17"/>
                                  <w:lang w:val="bg-BG" w:eastAsia="bg-BG"/>
                                </w:rPr>
                                <w:t xml:space="preserve">Фиг. </w:t>
                              </w:r>
                              <w:r>
                                <w:rPr>
                                  <w:rStyle w:val="FontStyle18"/>
                                  <w:lang w:eastAsia="bg-BG"/>
                                </w:rPr>
                                <w:t xml:space="preserve">8. </w:t>
                              </w:r>
                              <w:r>
                                <w:rPr>
                                  <w:rStyle w:val="FontStyle18"/>
                                  <w:lang w:val="bg-BG" w:eastAsia="bg-BG"/>
                                </w:rPr>
                                <w:t>Ритмична стабилизация за</w:t>
                              </w:r>
                            </w:p>
                            <w:p w:rsidR="006D723D" w:rsidRDefault="006734B5">
                              <w:pPr>
                                <w:pStyle w:val="Style5"/>
                                <w:widowControl/>
                                <w:spacing w:line="317" w:lineRule="exact"/>
                                <w:ind w:left="86" w:right="91"/>
                                <w:rPr>
                                  <w:rStyle w:val="FontStyle18"/>
                                  <w:lang w:val="bg-BG" w:eastAsia="bg-BG"/>
                                </w:rPr>
                              </w:pPr>
                              <w:r>
                                <w:rPr>
                                  <w:rStyle w:val="FontStyle18"/>
                                  <w:lang w:val="bg-BG" w:eastAsia="bg-BG"/>
                                </w:rPr>
                                <w:t>абдукторите и аддукторите на</w:t>
                              </w:r>
                            </w:p>
                            <w:p w:rsidR="006D723D" w:rsidRDefault="006734B5">
                              <w:pPr>
                                <w:pStyle w:val="Style5"/>
                                <w:widowControl/>
                                <w:spacing w:line="317" w:lineRule="exact"/>
                                <w:ind w:right="10"/>
                                <w:jc w:val="center"/>
                                <w:rPr>
                                  <w:rStyle w:val="FontStyle18"/>
                                  <w:lang w:val="bg-BG" w:eastAsia="bg-BG"/>
                                </w:rPr>
                              </w:pPr>
                              <w:r>
                                <w:rPr>
                                  <w:rStyle w:val="FontStyle18"/>
                                  <w:lang w:val="bg-BG" w:eastAsia="bg-BG"/>
                                </w:rPr>
                                <w:t>ТБС от стоеж</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7" style="position:absolute;margin-left:423.95pt;margin-top:454.15pt;width:94.6pt;height:262.8pt;z-index:251654656;mso-wrap-distance-left:7in;mso-wrap-distance-right:7in;mso-wrap-distance-bottom:31.7pt;mso-position-horizontal-relative:page;mso-position-vertical-relative:page" coordorigin="9278,9115" coordsize="1892,5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">
                <v:shape id="Picture 14" o:spid="_x0000_s1038" type="#_x0000_t75" style="position:absolute;left:9436;top:10713;width:1593;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BOWHBAAAA2wAAAA8AAABkcnMvZG93bnJldi54bWxET01rwkAQvRf8D8sUequbeEjb1FWCoNRD&#10;kWp7H7PjJjY7G7JrjP/eFQRv83ifM50PthE9db52rCAdJyCIS6drNgp+d8vXdxA+IGtsHJOCC3mY&#10;z0ZPU8y1O/MP9dtgRAxhn6OCKoQ2l9KXFVn0Y9cSR+7gOoshws5I3eE5httGTpIkkxZrjg0VtrSo&#10;qPzfnqyC2h/3Zr82/Lc0xVu7OX3LVfqh1MvzUHyCCDSEh/ju/tJxfga3X+IBcn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6BOWHBAAAA2wAAAA8AAAAAAAAAAAAAAAAAnwIA&#10;AGRycy9kb3ducmV2LnhtbFBLBQYAAAAABAAEAPcAAACNAwAAAAA=&#10;">
                  <v:imagedata r:id="rId13" o:title=""/>
                </v:shape>
                <v:shape id="Text Box 15" o:spid="_x0000_s1039" type="#_x0000_t202" style="position:absolute;left:9292;top:9115;width:1877;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p w:rsidR="006D723D" w:rsidRDefault="006734B5">
                        <w:pPr>
                          <w:pStyle w:val="Style5"/>
                          <w:widowControl/>
                          <w:spacing w:line="317" w:lineRule="exact"/>
                          <w:ind w:left="38"/>
                          <w:rPr>
                            <w:rStyle w:val="FontStyle18"/>
                            <w:lang w:val="bg-BG" w:eastAsia="bg-BG"/>
                          </w:rPr>
                        </w:pPr>
                        <w:r>
                          <w:rPr>
                            <w:rStyle w:val="FontStyle17"/>
                            <w:lang w:val="bg-BG" w:eastAsia="bg-BG"/>
                          </w:rPr>
                          <w:t xml:space="preserve">Фиг. </w:t>
                        </w:r>
                        <w:r>
                          <w:rPr>
                            <w:rStyle w:val="FontStyle17"/>
                            <w:lang w:eastAsia="bg-BG"/>
                          </w:rPr>
                          <w:t xml:space="preserve">4. </w:t>
                        </w:r>
                        <w:r>
                          <w:rPr>
                            <w:rStyle w:val="FontStyle18"/>
                            <w:lang w:val="bg-BG" w:eastAsia="bg-BG"/>
                          </w:rPr>
                          <w:t>Ритмична стабилизация за</w:t>
                        </w:r>
                      </w:p>
                      <w:p w:rsidR="006D723D" w:rsidRDefault="006734B5">
                        <w:pPr>
                          <w:pStyle w:val="Style5"/>
                          <w:widowControl/>
                          <w:spacing w:line="317" w:lineRule="exact"/>
                          <w:ind w:left="86"/>
                          <w:jc w:val="left"/>
                          <w:rPr>
                            <w:rStyle w:val="FontStyle18"/>
                            <w:lang w:val="bg-BG" w:eastAsia="bg-BG"/>
                          </w:rPr>
                        </w:pPr>
                        <w:r>
                          <w:rPr>
                            <w:rStyle w:val="FontStyle18"/>
                            <w:lang w:val="bg-BG" w:eastAsia="bg-BG"/>
                          </w:rPr>
                          <w:t>абдукторите и аддукторите на</w:t>
                        </w:r>
                      </w:p>
                      <w:p w:rsidR="006D723D" w:rsidRDefault="006734B5">
                        <w:pPr>
                          <w:pStyle w:val="Style5"/>
                          <w:widowControl/>
                          <w:spacing w:line="317" w:lineRule="exact"/>
                          <w:ind w:left="211"/>
                          <w:jc w:val="left"/>
                          <w:rPr>
                            <w:rStyle w:val="FontStyle18"/>
                            <w:lang w:val="bg-BG" w:eastAsia="bg-BG"/>
                          </w:rPr>
                        </w:pPr>
                        <w:r>
                          <w:rPr>
                            <w:rStyle w:val="FontStyle18"/>
                            <w:lang w:val="bg-BG" w:eastAsia="bg-BG"/>
                          </w:rPr>
                          <w:t>ТБС от седеж</w:t>
                        </w:r>
                      </w:p>
                    </w:txbxContent>
                  </v:textbox>
                </v:shape>
                <v:shape id="Text Box 16" o:spid="_x0000_s1040" type="#_x0000_t202" style="position:absolute;left:9278;top:12777;width:1882;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vZc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9g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RvZcYAAADbAAAADwAAAAAAAAAAAAAAAACYAgAAZHJz&#10;L2Rvd25yZXYueG1sUEsFBgAAAAAEAAQA9QAAAIsDAAAAAA==&#10;" filled="f" strokecolor="white" strokeweight="0">
                  <v:textbox inset="0,0,0,0">
                    <w:txbxContent>
                      <w:p w:rsidR="006D723D" w:rsidRDefault="006734B5">
                        <w:pPr>
                          <w:pStyle w:val="Style5"/>
                          <w:widowControl/>
                          <w:spacing w:line="317" w:lineRule="exact"/>
                          <w:ind w:left="38"/>
                          <w:rPr>
                            <w:rStyle w:val="FontStyle18"/>
                            <w:lang w:val="bg-BG" w:eastAsia="bg-BG"/>
                          </w:rPr>
                        </w:pPr>
                        <w:r>
                          <w:rPr>
                            <w:rStyle w:val="FontStyle17"/>
                            <w:lang w:val="bg-BG" w:eastAsia="bg-BG"/>
                          </w:rPr>
                          <w:t xml:space="preserve">Фиг. </w:t>
                        </w:r>
                        <w:r>
                          <w:rPr>
                            <w:rStyle w:val="FontStyle18"/>
                            <w:lang w:eastAsia="bg-BG"/>
                          </w:rPr>
                          <w:t xml:space="preserve">8. </w:t>
                        </w:r>
                        <w:r>
                          <w:rPr>
                            <w:rStyle w:val="FontStyle18"/>
                            <w:lang w:val="bg-BG" w:eastAsia="bg-BG"/>
                          </w:rPr>
                          <w:t>Ритмична стабилизация за</w:t>
                        </w:r>
                      </w:p>
                      <w:p w:rsidR="006D723D" w:rsidRDefault="006734B5">
                        <w:pPr>
                          <w:pStyle w:val="Style5"/>
                          <w:widowControl/>
                          <w:spacing w:line="317" w:lineRule="exact"/>
                          <w:ind w:left="86" w:right="91"/>
                          <w:rPr>
                            <w:rStyle w:val="FontStyle18"/>
                            <w:lang w:val="bg-BG" w:eastAsia="bg-BG"/>
                          </w:rPr>
                        </w:pPr>
                        <w:r>
                          <w:rPr>
                            <w:rStyle w:val="FontStyle18"/>
                            <w:lang w:val="bg-BG" w:eastAsia="bg-BG"/>
                          </w:rPr>
                          <w:t>абдукторите и аддукторите на</w:t>
                        </w:r>
                      </w:p>
                      <w:p w:rsidR="006D723D" w:rsidRDefault="006734B5">
                        <w:pPr>
                          <w:pStyle w:val="Style5"/>
                          <w:widowControl/>
                          <w:spacing w:line="317" w:lineRule="exact"/>
                          <w:ind w:right="10"/>
                          <w:jc w:val="center"/>
                          <w:rPr>
                            <w:rStyle w:val="FontStyle18"/>
                            <w:lang w:val="bg-BG" w:eastAsia="bg-BG"/>
                          </w:rPr>
                        </w:pPr>
                        <w:r>
                          <w:rPr>
                            <w:rStyle w:val="FontStyle18"/>
                            <w:lang w:val="bg-BG" w:eastAsia="bg-BG"/>
                          </w:rPr>
                          <w:t>ТБС от стоеж</w:t>
                        </w:r>
                      </w:p>
                    </w:txbxContent>
                  </v:textbox>
                </v:shape>
                <w10:wrap type="topAndBottom" anchorx="page" anchory="page"/>
              </v:group>
            </w:pict>
          </mc:Fallback>
        </mc:AlternateContent>
      </w:r>
      <w:r>
        <w:rPr>
          <w:noProof/>
        </w:rPr>
        <mc:AlternateContent>
          <mc:Choice Requires="wpg">
            <w:drawing>
              <wp:anchor distT="0" distB="0" distL="6400800" distR="6400800" simplePos="0" relativeHeight="251655680" behindDoc="0" locked="0" layoutInCell="1" allowOverlap="1">
                <wp:simplePos x="0" y="0"/>
                <wp:positionH relativeFrom="page">
                  <wp:posOffset>2433955</wp:posOffset>
                </wp:positionH>
                <wp:positionV relativeFrom="page">
                  <wp:posOffset>5770880</wp:posOffset>
                </wp:positionV>
                <wp:extent cx="1188720" cy="2328545"/>
                <wp:effectExtent l="5080" t="8255" r="6350" b="6350"/>
                <wp:wrapTopAndBottom/>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2328545"/>
                          <a:chOff x="4632" y="9120"/>
                          <a:chExt cx="1872" cy="3667"/>
                        </a:xfrm>
                      </wpg:grpSpPr>
                      <pic:pic xmlns:pic="http://schemas.openxmlformats.org/drawingml/2006/picture">
                        <pic:nvPicPr>
                          <pic:cNvPr id="13"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71" y="10723"/>
                            <a:ext cx="1594" cy="2064"/>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9"/>
                        <wps:cNvSpPr txBox="1">
                          <a:spLocks noChangeArrowheads="1"/>
                        </wps:cNvSpPr>
                        <wps:spPr bwMode="auto">
                          <a:xfrm>
                            <a:off x="4632" y="9120"/>
                            <a:ext cx="1872" cy="159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23D" w:rsidRDefault="006734B5">
                              <w:pPr>
                                <w:pStyle w:val="Style5"/>
                                <w:widowControl/>
                                <w:spacing w:line="317" w:lineRule="exact"/>
                                <w:ind w:left="38"/>
                                <w:rPr>
                                  <w:rStyle w:val="FontStyle18"/>
                                  <w:lang w:val="bg-BG" w:eastAsia="bg-BG"/>
                                </w:rPr>
                              </w:pPr>
                              <w:r>
                                <w:rPr>
                                  <w:rStyle w:val="FontStyle17"/>
                                  <w:lang w:val="bg-BG" w:eastAsia="bg-BG"/>
                                </w:rPr>
                                <w:t xml:space="preserve">Фиг. </w:t>
                              </w:r>
                              <w:r>
                                <w:rPr>
                                  <w:rStyle w:val="FontStyle17"/>
                                  <w:lang w:eastAsia="bg-BG"/>
                                </w:rPr>
                                <w:t xml:space="preserve">2. </w:t>
                              </w:r>
                              <w:r>
                                <w:rPr>
                                  <w:rStyle w:val="FontStyle18"/>
                                  <w:lang w:val="bg-BG" w:eastAsia="bg-BG"/>
                                </w:rPr>
                                <w:t>Ритмична стабилизация за</w:t>
                              </w:r>
                            </w:p>
                            <w:p w:rsidR="006D723D" w:rsidRDefault="006734B5">
                              <w:pPr>
                                <w:pStyle w:val="Style15"/>
                                <w:widowControl/>
                                <w:spacing w:line="317" w:lineRule="exact"/>
                                <w:ind w:left="43" w:right="43"/>
                                <w:rPr>
                                  <w:rStyle w:val="FontStyle18"/>
                                  <w:lang w:val="bg-BG" w:eastAsia="bg-BG"/>
                                </w:rPr>
                              </w:pPr>
                              <w:r>
                                <w:rPr>
                                  <w:rStyle w:val="FontStyle18"/>
                                  <w:lang w:val="bg-BG" w:eastAsia="bg-BG"/>
                                </w:rPr>
                                <w:t>флексорите и екстензорите на ТБС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1" style="position:absolute;margin-left:191.65pt;margin-top:454.4pt;width:93.6pt;height:183.35pt;z-index:251655680;mso-wrap-distance-left:7in;mso-wrap-distance-right:7in;mso-position-horizontal-relative:page;mso-position-vertical-relative:page" coordorigin="4632,9120" coordsize="1872,3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">
                <v:shape id="Picture 18" o:spid="_x0000_s1042" type="#_x0000_t75" style="position:absolute;left:4771;top:10723;width:1594;height:2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3ruTAAAAA2wAAAA8AAABkcnMvZG93bnJldi54bWxET02LwjAQvQv+hzDC3jTVBZGuqYiL4G3R&#10;evA4NrNtaTPpJlHr/nojCN7m8T5nuepNK67kfG1ZwXSSgCAurK65VHDMt+MFCB+QNbaWScGdPKyy&#10;4WCJqbY33tP1EEoRQ9inqKAKoUul9EVFBv3EdsSR+7XOYIjQlVI7vMVw08pZksylwZpjQ4UdbSoq&#10;msPFKDiftvs/++M3rv2/z79LnTeXJFfqY9Svv0AE6sNb/HLvdJz/Cc9f4gEye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reu5MAAAADbAAAADwAAAAAAAAAAAAAAAACfAgAA&#10;ZHJzL2Rvd25yZXYueG1sUEsFBgAAAAAEAAQA9wAAAIwDAAAAAA==&#10;">
                  <v:imagedata r:id="rId15" o:title=""/>
                </v:shape>
                <v:shape id="Text Box 19" o:spid="_x0000_s1043" type="#_x0000_t202" style="position:absolute;left:4632;top:9120;width:18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lYMMA&#10;AADbAAAADwAAAGRycy9kb3ducmV2LnhtbERPTWvCQBC9C/0PyxR6Ed0oIp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lYMMAAADbAAAADwAAAAAAAAAAAAAAAACYAgAAZHJzL2Rv&#10;d25yZXYueG1sUEsFBgAAAAAEAAQA9QAAAIgDAAAAAA==&#10;" filled="f" strokecolor="white" strokeweight="0">
                  <v:textbox inset="0,0,0,0">
                    <w:txbxContent>
                      <w:p w:rsidR="006D723D" w:rsidRDefault="006734B5">
                        <w:pPr>
                          <w:pStyle w:val="Style5"/>
                          <w:widowControl/>
                          <w:spacing w:line="317" w:lineRule="exact"/>
                          <w:ind w:left="38"/>
                          <w:rPr>
                            <w:rStyle w:val="FontStyle18"/>
                            <w:lang w:val="bg-BG" w:eastAsia="bg-BG"/>
                          </w:rPr>
                        </w:pPr>
                        <w:r>
                          <w:rPr>
                            <w:rStyle w:val="FontStyle17"/>
                            <w:lang w:val="bg-BG" w:eastAsia="bg-BG"/>
                          </w:rPr>
                          <w:t xml:space="preserve">Фиг. </w:t>
                        </w:r>
                        <w:r>
                          <w:rPr>
                            <w:rStyle w:val="FontStyle17"/>
                            <w:lang w:eastAsia="bg-BG"/>
                          </w:rPr>
                          <w:t xml:space="preserve">2. </w:t>
                        </w:r>
                        <w:r>
                          <w:rPr>
                            <w:rStyle w:val="FontStyle18"/>
                            <w:lang w:val="bg-BG" w:eastAsia="bg-BG"/>
                          </w:rPr>
                          <w:t>Ритмична стабилизация за</w:t>
                        </w:r>
                      </w:p>
                      <w:p w:rsidR="006D723D" w:rsidRDefault="006734B5">
                        <w:pPr>
                          <w:pStyle w:val="Style15"/>
                          <w:widowControl/>
                          <w:spacing w:line="317" w:lineRule="exact"/>
                          <w:ind w:left="43" w:right="43"/>
                          <w:rPr>
                            <w:rStyle w:val="FontStyle18"/>
                            <w:lang w:val="bg-BG" w:eastAsia="bg-BG"/>
                          </w:rPr>
                        </w:pPr>
                        <w:r>
                          <w:rPr>
                            <w:rStyle w:val="FontStyle18"/>
                            <w:lang w:val="bg-BG" w:eastAsia="bg-BG"/>
                          </w:rPr>
                          <w:t>флексорите и екстензорите на ТБС</w:t>
                        </w:r>
                      </w:p>
                    </w:txbxContent>
                  </v:textbox>
                </v:shape>
                <w10:wrap type="topAndBottom" anchorx="page" anchory="page"/>
              </v:group>
            </w:pict>
          </mc:Fallback>
        </mc:AlternateContent>
      </w:r>
      <w:r>
        <w:rPr>
          <w:noProof/>
        </w:rPr>
        <mc:AlternateContent>
          <mc:Choice Requires="wpg">
            <w:drawing>
              <wp:anchor distT="0" distB="399415" distL="6400800" distR="6400800" simplePos="0" relativeHeight="251657728" behindDoc="0" locked="0" layoutInCell="1" allowOverlap="1">
                <wp:simplePos x="0" y="0"/>
                <wp:positionH relativeFrom="page">
                  <wp:posOffset>3905885</wp:posOffset>
                </wp:positionH>
                <wp:positionV relativeFrom="page">
                  <wp:posOffset>6600190</wp:posOffset>
                </wp:positionV>
                <wp:extent cx="1186180" cy="2508250"/>
                <wp:effectExtent l="10160" t="8890" r="13335" b="6985"/>
                <wp:wrapTopAndBottom/>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180" cy="2508250"/>
                          <a:chOff x="6950" y="10426"/>
                          <a:chExt cx="1868" cy="3950"/>
                        </a:xfrm>
                      </wpg:grpSpPr>
                      <pic:pic xmlns:pic="http://schemas.openxmlformats.org/drawingml/2006/picture">
                        <pic:nvPicPr>
                          <pic:cNvPr id="9"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113" y="10724"/>
                            <a:ext cx="1564" cy="2064"/>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22"/>
                        <wps:cNvSpPr txBox="1">
                          <a:spLocks noChangeArrowheads="1"/>
                        </wps:cNvSpPr>
                        <wps:spPr bwMode="auto">
                          <a:xfrm>
                            <a:off x="7166" y="10426"/>
                            <a:ext cx="1450" cy="2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23D" w:rsidRDefault="006734B5">
                              <w:pPr>
                                <w:pStyle w:val="Style13"/>
                                <w:widowControl/>
                                <w:spacing w:line="240" w:lineRule="auto"/>
                                <w:ind w:firstLine="0"/>
                                <w:jc w:val="both"/>
                                <w:rPr>
                                  <w:rStyle w:val="FontStyle18"/>
                                  <w:lang w:val="bg-BG" w:eastAsia="bg-BG"/>
                                </w:rPr>
                              </w:pPr>
                              <w:r>
                                <w:rPr>
                                  <w:rStyle w:val="FontStyle18"/>
                                  <w:lang w:val="bg-BG" w:eastAsia="bg-BG"/>
                                </w:rPr>
                                <w:t>ТБС от седеж</w:t>
                              </w:r>
                            </w:p>
                          </w:txbxContent>
                        </wps:txbx>
                        <wps:bodyPr rot="0" vert="horz" wrap="square" lIns="0" tIns="0" rIns="0" bIns="0" anchor="t" anchorCtr="0" upright="1">
                          <a:noAutofit/>
                        </wps:bodyPr>
                      </wps:wsp>
                      <wps:wsp>
                        <wps:cNvPr id="11" name="Text Box 23"/>
                        <wps:cNvSpPr txBox="1">
                          <a:spLocks noChangeArrowheads="1"/>
                        </wps:cNvSpPr>
                        <wps:spPr bwMode="auto">
                          <a:xfrm>
                            <a:off x="6950" y="12778"/>
                            <a:ext cx="1868" cy="159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23D" w:rsidRDefault="006734B5">
                              <w:pPr>
                                <w:pStyle w:val="Style5"/>
                                <w:widowControl/>
                                <w:spacing w:line="317" w:lineRule="exact"/>
                                <w:ind w:left="38"/>
                                <w:rPr>
                                  <w:rStyle w:val="FontStyle18"/>
                                  <w:lang w:val="bg-BG" w:eastAsia="bg-BG"/>
                                </w:rPr>
                              </w:pPr>
                              <w:r>
                                <w:rPr>
                                  <w:rStyle w:val="FontStyle17"/>
                                  <w:lang w:val="bg-BG" w:eastAsia="bg-BG"/>
                                </w:rPr>
                                <w:t xml:space="preserve">Фиг. </w:t>
                              </w:r>
                              <w:r>
                                <w:rPr>
                                  <w:rStyle w:val="FontStyle18"/>
                                  <w:lang w:eastAsia="bg-BG"/>
                                </w:rPr>
                                <w:t xml:space="preserve">7. </w:t>
                              </w:r>
                              <w:r>
                                <w:rPr>
                                  <w:rStyle w:val="FontStyle18"/>
                                  <w:lang w:val="bg-BG" w:eastAsia="bg-BG"/>
                                </w:rPr>
                                <w:t>Ритмична стабилизация за</w:t>
                              </w:r>
                            </w:p>
                            <w:p w:rsidR="006D723D" w:rsidRDefault="006734B5">
                              <w:pPr>
                                <w:pStyle w:val="Style13"/>
                                <w:widowControl/>
                                <w:ind w:left="38"/>
                                <w:rPr>
                                  <w:rStyle w:val="FontStyle18"/>
                                  <w:lang w:val="bg-BG" w:eastAsia="bg-BG"/>
                                </w:rPr>
                              </w:pPr>
                              <w:r>
                                <w:rPr>
                                  <w:rStyle w:val="FontStyle18"/>
                                  <w:lang w:val="bg-BG" w:eastAsia="bg-BG"/>
                                </w:rPr>
                                <w:t>флексорите и екстензорите на</w:t>
                              </w:r>
                            </w:p>
                            <w:p w:rsidR="006D723D" w:rsidRDefault="006734B5">
                              <w:pPr>
                                <w:pStyle w:val="Style13"/>
                                <w:widowControl/>
                                <w:ind w:left="226" w:firstLine="0"/>
                                <w:rPr>
                                  <w:rStyle w:val="FontStyle18"/>
                                  <w:lang w:val="bg-BG" w:eastAsia="bg-BG"/>
                                </w:rPr>
                              </w:pPr>
                              <w:r>
                                <w:rPr>
                                  <w:rStyle w:val="FontStyle18"/>
                                  <w:lang w:val="bg-BG" w:eastAsia="bg-BG"/>
                                </w:rPr>
                                <w:t>ТБС от стоеж</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4" style="position:absolute;margin-left:307.55pt;margin-top:519.7pt;width:93.4pt;height:197.5pt;z-index:251657728;mso-wrap-distance-left:7in;mso-wrap-distance-right:7in;mso-wrap-distance-bottom:31.45pt;mso-position-horizontal-relative:page;mso-position-vertical-relative:page" coordorigin="6950,10426" coordsize="1868,39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">
                <v:shape id="Picture 21" o:spid="_x0000_s1045" type="#_x0000_t75" style="position:absolute;left:7113;top:10724;width:1564;height:2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hBwDBAAAA2gAAAA8AAABkcnMvZG93bnJldi54bWxEj0FrAjEUhO9C/0N4gjfNKih1NYq0FXoT&#10;d8XzI3luVjcv202q239vCoUeh5n5hllve9eIO3Wh9qxgOslAEGtvaq4UnMr9+BVEiMgGG8+k4IcC&#10;bDcvgzXmxj/4SPciViJBOOSowMbY5lIGbclhmPiWOHkX3zmMSXaVNB0+Etw1cpZlC+mw5rRgsaU3&#10;S/pWfDsF+gvbKx7ez/XxMLPFfB/K/kMrNRr2uxWISH38D/+1P42CJfxeSTdAb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hBwDBAAAA2gAAAA8AAAAAAAAAAAAAAAAAnwIA&#10;AGRycy9kb3ducmV2LnhtbFBLBQYAAAAABAAEAPcAAACNAwAAAAA=&#10;">
                  <v:imagedata r:id="rId17" o:title=""/>
                </v:shape>
                <v:shape id="Text Box 22" o:spid="_x0000_s1046" type="#_x0000_t202" style="position:absolute;left:7166;top:10426;width:145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p w:rsidR="006D723D" w:rsidRDefault="006734B5">
                        <w:pPr>
                          <w:pStyle w:val="Style13"/>
                          <w:widowControl/>
                          <w:spacing w:line="240" w:lineRule="auto"/>
                          <w:ind w:firstLine="0"/>
                          <w:jc w:val="both"/>
                          <w:rPr>
                            <w:rStyle w:val="FontStyle18"/>
                            <w:lang w:val="bg-BG" w:eastAsia="bg-BG"/>
                          </w:rPr>
                        </w:pPr>
                        <w:r>
                          <w:rPr>
                            <w:rStyle w:val="FontStyle18"/>
                            <w:lang w:val="bg-BG" w:eastAsia="bg-BG"/>
                          </w:rPr>
                          <w:t>ТБС от седеж</w:t>
                        </w:r>
                      </w:p>
                    </w:txbxContent>
                  </v:textbox>
                </v:shape>
                <v:shape id="Text Box 23" o:spid="_x0000_s1047" type="#_x0000_t202" style="position:absolute;left:6950;top:12778;width:1868;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p w:rsidR="006D723D" w:rsidRDefault="006734B5">
                        <w:pPr>
                          <w:pStyle w:val="Style5"/>
                          <w:widowControl/>
                          <w:spacing w:line="317" w:lineRule="exact"/>
                          <w:ind w:left="38"/>
                          <w:rPr>
                            <w:rStyle w:val="FontStyle18"/>
                            <w:lang w:val="bg-BG" w:eastAsia="bg-BG"/>
                          </w:rPr>
                        </w:pPr>
                        <w:r>
                          <w:rPr>
                            <w:rStyle w:val="FontStyle17"/>
                            <w:lang w:val="bg-BG" w:eastAsia="bg-BG"/>
                          </w:rPr>
                          <w:t xml:space="preserve">Фиг. </w:t>
                        </w:r>
                        <w:r>
                          <w:rPr>
                            <w:rStyle w:val="FontStyle18"/>
                            <w:lang w:eastAsia="bg-BG"/>
                          </w:rPr>
                          <w:t xml:space="preserve">7. </w:t>
                        </w:r>
                        <w:r>
                          <w:rPr>
                            <w:rStyle w:val="FontStyle18"/>
                            <w:lang w:val="bg-BG" w:eastAsia="bg-BG"/>
                          </w:rPr>
                          <w:t>Ритмична стабилизация за</w:t>
                        </w:r>
                      </w:p>
                      <w:p w:rsidR="006D723D" w:rsidRDefault="006734B5">
                        <w:pPr>
                          <w:pStyle w:val="Style13"/>
                          <w:widowControl/>
                          <w:ind w:left="38"/>
                          <w:rPr>
                            <w:rStyle w:val="FontStyle18"/>
                            <w:lang w:val="bg-BG" w:eastAsia="bg-BG"/>
                          </w:rPr>
                        </w:pPr>
                        <w:r>
                          <w:rPr>
                            <w:rStyle w:val="FontStyle18"/>
                            <w:lang w:val="bg-BG" w:eastAsia="bg-BG"/>
                          </w:rPr>
                          <w:t>флексорите и екстензорите на</w:t>
                        </w:r>
                      </w:p>
                      <w:p w:rsidR="006D723D" w:rsidRDefault="006734B5">
                        <w:pPr>
                          <w:pStyle w:val="Style13"/>
                          <w:widowControl/>
                          <w:ind w:left="226" w:firstLine="0"/>
                          <w:rPr>
                            <w:rStyle w:val="FontStyle18"/>
                            <w:lang w:val="bg-BG" w:eastAsia="bg-BG"/>
                          </w:rPr>
                        </w:pPr>
                        <w:r>
                          <w:rPr>
                            <w:rStyle w:val="FontStyle18"/>
                            <w:lang w:val="bg-BG" w:eastAsia="bg-BG"/>
                          </w:rPr>
                          <w:t>ТБС от стоеж</w:t>
                        </w:r>
                      </w:p>
                    </w:txbxContent>
                  </v:textbox>
                </v:shape>
                <w10:wrap type="topAndBottom" anchorx="page" anchory="page"/>
              </v:group>
            </w:pict>
          </mc:Fallback>
        </mc:AlternateContent>
      </w:r>
    </w:p>
    <w:p w:rsidR="006D723D" w:rsidRDefault="006D723D">
      <w:pPr>
        <w:sectPr w:rsidR="006D723D">
          <w:type w:val="continuous"/>
          <w:pgSz w:w="11905" w:h="16837"/>
          <w:pgMar w:top="1230" w:right="1390" w:bottom="1440" w:left="1390" w:header="720" w:footer="720" w:gutter="0"/>
          <w:cols w:space="720"/>
          <w:noEndnote/>
        </w:sectPr>
      </w:pPr>
    </w:p>
    <w:p w:rsidR="006D723D" w:rsidRDefault="00F7207D">
      <w:pPr>
        <w:widowControl/>
        <w:spacing w:line="1" w:lineRule="exact"/>
        <w:rPr>
          <w:sz w:val="2"/>
          <w:szCs w:val="2"/>
        </w:rPr>
      </w:pPr>
      <w:r>
        <w:rPr>
          <w:noProof/>
        </w:rPr>
        <w:lastRenderedPageBreak/>
        <mc:AlternateContent>
          <mc:Choice Requires="wps">
            <w:drawing>
              <wp:anchor distT="137160" distB="0" distL="6400800" distR="6400800" simplePos="0" relativeHeight="251661824" behindDoc="0" locked="0" layoutInCell="1" allowOverlap="1">
                <wp:simplePos x="0" y="0"/>
                <wp:positionH relativeFrom="page">
                  <wp:posOffset>853440</wp:posOffset>
                </wp:positionH>
                <wp:positionV relativeFrom="page">
                  <wp:posOffset>4100830</wp:posOffset>
                </wp:positionV>
                <wp:extent cx="5784850" cy="5450205"/>
                <wp:effectExtent l="0" t="0" r="635" b="2540"/>
                <wp:wrapTopAndBottom/>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545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23D" w:rsidRDefault="006734B5">
                            <w:pPr>
                              <w:pStyle w:val="Style6"/>
                              <w:widowControl/>
                              <w:spacing w:line="317" w:lineRule="exact"/>
                              <w:ind w:firstLine="720"/>
                              <w:rPr>
                                <w:rStyle w:val="FontStyle18"/>
                                <w:lang w:val="bg-BG" w:eastAsia="bg-BG"/>
                              </w:rPr>
                            </w:pPr>
                            <w:r>
                              <w:rPr>
                                <w:rStyle w:val="FontStyle18"/>
                                <w:lang w:val="bg-BG" w:eastAsia="bg-BG"/>
                              </w:rPr>
                              <w:t xml:space="preserve">Недостигането до неутралната позация на екстензията пречи на правилния стоеж и походка. Ограничената екстензия в ендопротезираната става води до скъсяване на крачката със здравия крайник. Дефицитът на флексията не дава възможност за нормално заемане на седеж. Упражненията в затворена кинетична верига добре стимулират екстензията до неутрална позиция, но разликата между началното и крайното изследване няма статистическа значимост. Ефектът от приложените кинезитерапевтични средства за увеличаване на абдукцията показва добри резултати при крайните изследвания, като достига </w:t>
                            </w:r>
                            <w:r>
                              <w:rPr>
                                <w:rStyle w:val="FontStyle18"/>
                                <w:lang w:eastAsia="bg-BG"/>
                              </w:rPr>
                              <w:t xml:space="preserve">24,25°, </w:t>
                            </w:r>
                            <w:r>
                              <w:rPr>
                                <w:rStyle w:val="FontStyle18"/>
                                <w:lang w:val="bg-BG" w:eastAsia="bg-BG"/>
                              </w:rPr>
                              <w:t xml:space="preserve">т.е. дефицит практически липсва. Вътрешната ротация нямаше голям недостиг, ограничаващ функционалните възможности на долния крайник и изпълнението на ДЕЖ, което не наложи да се акцентира върху възстановяването на това движение. Резултатите от началното и крайното изследване с ММТ на двигателите в ТБС показаха подобрение на мускулната функция (от степен </w:t>
                            </w:r>
                            <w:r>
                              <w:rPr>
                                <w:rStyle w:val="FontStyle18"/>
                                <w:lang w:eastAsia="bg-BG"/>
                              </w:rPr>
                              <w:t xml:space="preserve">3 </w:t>
                            </w:r>
                            <w:r>
                              <w:rPr>
                                <w:rStyle w:val="FontStyle18"/>
                                <w:lang w:val="bg-BG" w:eastAsia="bg-BG"/>
                              </w:rPr>
                              <w:t xml:space="preserve">до степен </w:t>
                            </w:r>
                            <w:r>
                              <w:rPr>
                                <w:rStyle w:val="FontStyle17"/>
                                <w:lang w:eastAsia="bg-BG"/>
                              </w:rPr>
                              <w:t xml:space="preserve">4), </w:t>
                            </w:r>
                            <w:r>
                              <w:rPr>
                                <w:rStyle w:val="FontStyle18"/>
                                <w:lang w:val="bg-BG" w:eastAsia="bg-BG"/>
                              </w:rPr>
                              <w:t xml:space="preserve">но без статистическа достоверност за флексорите, аддукторите и ротаторите, тъй като триседмичният период на експеримента не дава възможност за големи промени в мускулната сила. Най-значително тя се увеличава при екстензорите и абдукторите, които са основните мускули, осъществяващи крайната опорна фаза при ходене. Екстензорите участват в изтласкването на трупа напред, когато ходилото на крайника е фиксирано към пода в опорна фаза, а абдукторите задържат хоризонталното положение на таза през опорната фаза. Възстановяването на мускулната сила на абдукторите води до преодоляване на симптома на Тренделенбург и възможност за правилно ходене без бастун. Резултатите от проведения тест за броя на крачките, необходими за преодоляване на разстояние от </w:t>
                            </w:r>
                            <w:r>
                              <w:rPr>
                                <w:rStyle w:val="FontStyle18"/>
                                <w:lang w:eastAsia="bg-BG"/>
                              </w:rPr>
                              <w:t xml:space="preserve">3 </w:t>
                            </w:r>
                            <w:r>
                              <w:rPr>
                                <w:rStyle w:val="FontStyle18"/>
                                <w:lang w:val="bg-BG" w:eastAsia="bg-BG"/>
                              </w:rPr>
                              <w:t>метра, отразяват положителните промени по отношение на подвижността, намаляването на болковата симптоматика, увеличаването на мускулната сила и издръжливост. Това допринася за подобряване на оттласкването през опорната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67.2pt;margin-top:322.9pt;width:455.5pt;height:429.15pt;z-index:251661824;visibility:visible;mso-wrap-style:square;mso-width-percent:0;mso-height-percent:0;mso-wrap-distance-left:7in;mso-wrap-distance-top:10.8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fq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" filled="f" stroked="f">
                <v:textbox inset="0,0,0,0">
                  <w:txbxContent>
                    <w:p w:rsidR="006D723D" w:rsidRDefault="006734B5">
                      <w:pPr>
                        <w:pStyle w:val="Style6"/>
                        <w:widowControl/>
                        <w:spacing w:line="317" w:lineRule="exact"/>
                        <w:ind w:firstLine="720"/>
                        <w:rPr>
                          <w:rStyle w:val="FontStyle18"/>
                          <w:lang w:val="bg-BG" w:eastAsia="bg-BG"/>
                        </w:rPr>
                      </w:pPr>
                      <w:r>
                        <w:rPr>
                          <w:rStyle w:val="FontStyle18"/>
                          <w:lang w:val="bg-BG" w:eastAsia="bg-BG"/>
                        </w:rPr>
                        <w:t xml:space="preserve">Недостигането до неутралната позация на екстензията пречи на правилния стоеж и походка. Ограничената екстензия в ендопротезираната става води до скъсяване на крачката със здравия крайник. Дефицитът на флексията не дава възможност за нормално заемане на седеж. Упражненията в затворена кинетична верига добре стимулират екстензията до неутрална позиция, но разликата между началното и крайното изследване няма статистическа значимост. Ефектът от приложените кинезитерапевтични средства за увеличаване на абдукцията показва добри резултати при крайните изследвания, като достига </w:t>
                      </w:r>
                      <w:r>
                        <w:rPr>
                          <w:rStyle w:val="FontStyle18"/>
                          <w:lang w:eastAsia="bg-BG"/>
                        </w:rPr>
                        <w:t xml:space="preserve">24,25°, </w:t>
                      </w:r>
                      <w:r>
                        <w:rPr>
                          <w:rStyle w:val="FontStyle18"/>
                          <w:lang w:val="bg-BG" w:eastAsia="bg-BG"/>
                        </w:rPr>
                        <w:t xml:space="preserve">т.е. дефицит практически липсва. Вътрешната ротация нямаше голям недостиг, ограничаващ функционалните възможности на долния крайник и изпълнението на ДЕЖ, което не наложи да се акцентира върху възстановяването на това движение. Резултатите от началното и крайното изследване с ММТ на двигателите в ТБС показаха подобрение на мускулната функция (от степен </w:t>
                      </w:r>
                      <w:r>
                        <w:rPr>
                          <w:rStyle w:val="FontStyle18"/>
                          <w:lang w:eastAsia="bg-BG"/>
                        </w:rPr>
                        <w:t xml:space="preserve">3 </w:t>
                      </w:r>
                      <w:r>
                        <w:rPr>
                          <w:rStyle w:val="FontStyle18"/>
                          <w:lang w:val="bg-BG" w:eastAsia="bg-BG"/>
                        </w:rPr>
                        <w:t xml:space="preserve">до степен </w:t>
                      </w:r>
                      <w:r>
                        <w:rPr>
                          <w:rStyle w:val="FontStyle17"/>
                          <w:lang w:eastAsia="bg-BG"/>
                        </w:rPr>
                        <w:t xml:space="preserve">4), </w:t>
                      </w:r>
                      <w:r>
                        <w:rPr>
                          <w:rStyle w:val="FontStyle18"/>
                          <w:lang w:val="bg-BG" w:eastAsia="bg-BG"/>
                        </w:rPr>
                        <w:t xml:space="preserve">но без статистическа достоверност за флексорите, аддукторите и ротаторите, тъй като триседмичният период на експеримента не дава възможност за големи промени в мускулната сила. Най-значително тя се увеличава при екстензорите и абдукторите, които са основните мускули, осъществяващи крайната опорна фаза при ходене. Екстензорите участват в изтласкването на трупа напред, когато ходилото на крайника е фиксирано към пода в опорна фаза, а абдукторите задържат хоризонталното положение на таза през опорната фаза. Възстановяването на мускулната сила на абдукторите води до преодоляване на симптома на Тренделенбург и възможност за правилно ходене без бастун. Резултатите от проведения тест за броя на крачките, необходими за преодоляване на разстояние от </w:t>
                      </w:r>
                      <w:r>
                        <w:rPr>
                          <w:rStyle w:val="FontStyle18"/>
                          <w:lang w:eastAsia="bg-BG"/>
                        </w:rPr>
                        <w:t xml:space="preserve">3 </w:t>
                      </w:r>
                      <w:r>
                        <w:rPr>
                          <w:rStyle w:val="FontStyle18"/>
                          <w:lang w:val="bg-BG" w:eastAsia="bg-BG"/>
                        </w:rPr>
                        <w:t>метра, отразяват положителните промени по отношение на подвижността, намаляването на болковата симптоматика, увеличаването на мускулната сила и издръжливост. Това допринася за подобряване на оттласкването през опорната</w:t>
                      </w:r>
                    </w:p>
                  </w:txbxContent>
                </v:textbox>
                <w10:wrap type="topAndBottom" anchorx="page" anchory="page"/>
              </v:shape>
            </w:pict>
          </mc:Fallback>
        </mc:AlternateContent>
      </w:r>
      <w:r>
        <w:rPr>
          <w:noProof/>
        </w:rPr>
        <mc:AlternateContent>
          <mc:Choice Requires="wpg">
            <w:drawing>
              <wp:anchor distT="0" distB="198120" distL="6400800" distR="6400800" simplePos="0" relativeHeight="251660800" behindDoc="0" locked="0" layoutInCell="1" allowOverlap="1">
                <wp:simplePos x="0" y="0"/>
                <wp:positionH relativeFrom="page">
                  <wp:posOffset>871855</wp:posOffset>
                </wp:positionH>
                <wp:positionV relativeFrom="page">
                  <wp:posOffset>1022350</wp:posOffset>
                </wp:positionV>
                <wp:extent cx="5833745" cy="2880360"/>
                <wp:effectExtent l="5080" t="12700" r="9525" b="12065"/>
                <wp:wrapTopAndBottom/>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2880360"/>
                          <a:chOff x="874" y="1627"/>
                          <a:chExt cx="9187" cy="4536"/>
                        </a:xfrm>
                      </wpg:grpSpPr>
                      <wps:wsp>
                        <wps:cNvPr id="5" name="Text Box 26"/>
                        <wps:cNvSpPr txBox="1">
                          <a:spLocks noChangeArrowheads="1"/>
                        </wps:cNvSpPr>
                        <wps:spPr bwMode="auto">
                          <a:xfrm>
                            <a:off x="1695" y="3216"/>
                            <a:ext cx="8367" cy="294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395"/>
                                <w:gridCol w:w="1421"/>
                                <w:gridCol w:w="710"/>
                                <w:gridCol w:w="1334"/>
                                <w:gridCol w:w="730"/>
                                <w:gridCol w:w="1070"/>
                                <w:gridCol w:w="706"/>
                              </w:tblGrid>
                              <w:tr w:rsidR="006D723D">
                                <w:trPr>
                                  <w:trHeight w:hRule="exact" w:val="355"/>
                                </w:trPr>
                                <w:tc>
                                  <w:tcPr>
                                    <w:tcW w:w="2395" w:type="dxa"/>
                                    <w:vMerge w:val="restart"/>
                                    <w:tcBorders>
                                      <w:top w:val="single" w:sz="6" w:space="0" w:color="auto"/>
                                      <w:left w:val="single" w:sz="6" w:space="0" w:color="auto"/>
                                      <w:bottom w:val="nil"/>
                                      <w:right w:val="single" w:sz="6" w:space="0" w:color="auto"/>
                                    </w:tcBorders>
                                  </w:tcPr>
                                  <w:p w:rsidR="006D723D" w:rsidRDefault="006734B5">
                                    <w:pPr>
                                      <w:pStyle w:val="Style14"/>
                                      <w:widowControl/>
                                      <w:ind w:left="490" w:right="461"/>
                                      <w:jc w:val="left"/>
                                      <w:rPr>
                                        <w:rStyle w:val="FontStyle17"/>
                                        <w:lang w:val="bg-BG" w:eastAsia="bg-BG"/>
                                      </w:rPr>
                                    </w:pPr>
                                    <w:r>
                                      <w:rPr>
                                        <w:rStyle w:val="FontStyle17"/>
                                        <w:lang w:val="bg-BG" w:eastAsia="bg-BG"/>
                                      </w:rPr>
                                      <w:t>Изследвано движение</w:t>
                                    </w:r>
                                  </w:p>
                                </w:tc>
                                <w:tc>
                                  <w:tcPr>
                                    <w:tcW w:w="5971" w:type="dxa"/>
                                    <w:gridSpan w:val="6"/>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ind w:left="2266"/>
                                      <w:jc w:val="left"/>
                                      <w:rPr>
                                        <w:rStyle w:val="FontStyle17"/>
                                        <w:lang w:val="bg-BG" w:eastAsia="bg-BG"/>
                                      </w:rPr>
                                    </w:pPr>
                                    <w:r>
                                      <w:rPr>
                                        <w:rStyle w:val="FontStyle17"/>
                                        <w:lang w:val="bg-BG" w:eastAsia="bg-BG"/>
                                      </w:rPr>
                                      <w:t>Изследване</w:t>
                                    </w:r>
                                  </w:p>
                                </w:tc>
                              </w:tr>
                              <w:tr w:rsidR="006D723D">
                                <w:trPr>
                                  <w:trHeight w:hRule="exact" w:val="902"/>
                                </w:trPr>
                                <w:tc>
                                  <w:tcPr>
                                    <w:tcW w:w="2395" w:type="dxa"/>
                                    <w:vMerge/>
                                    <w:tcBorders>
                                      <w:top w:val="nil"/>
                                      <w:left w:val="single" w:sz="6" w:space="0" w:color="auto"/>
                                      <w:bottom w:val="single" w:sz="6" w:space="0" w:color="auto"/>
                                      <w:right w:val="single" w:sz="6" w:space="0" w:color="auto"/>
                                    </w:tcBorders>
                                  </w:tcPr>
                                  <w:p w:rsidR="006D723D" w:rsidRDefault="006D723D">
                                    <w:pPr>
                                      <w:widowControl/>
                                      <w:rPr>
                                        <w:rStyle w:val="FontStyle17"/>
                                        <w:lang w:val="bg-BG" w:eastAsia="bg-BG"/>
                                      </w:rPr>
                                    </w:pPr>
                                  </w:p>
                                  <w:p w:rsidR="006D723D" w:rsidRDefault="006D723D">
                                    <w:pPr>
                                      <w:widowControl/>
                                      <w:rPr>
                                        <w:rStyle w:val="FontStyle17"/>
                                        <w:lang w:val="bg-BG" w:eastAsia="bg-BG"/>
                                      </w:rPr>
                                    </w:pP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начално</w:t>
                                    </w:r>
                                  </w:p>
                                  <w:p w:rsidR="006D723D" w:rsidRDefault="006734B5">
                                    <w:pPr>
                                      <w:pStyle w:val="Style7"/>
                                      <w:widowControl/>
                                      <w:jc w:val="center"/>
                                      <w:rPr>
                                        <w:rStyle w:val="FontStyle21"/>
                                        <w:lang w:val="en-US" w:eastAsia="en-US"/>
                                      </w:rPr>
                                    </w:pPr>
                                    <w:r>
                                      <w:rPr>
                                        <w:rStyle w:val="FontStyle21"/>
                                        <w:lang w:val="en-US" w:eastAsia="en-US"/>
                                      </w:rPr>
                                      <w:t>Xi±S</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7"/>
                                      <w:widowControl/>
                                      <w:jc w:val="center"/>
                                      <w:rPr>
                                        <w:rStyle w:val="FontStyle21"/>
                                        <w:lang w:val="en-US" w:eastAsia="en-US"/>
                                      </w:rPr>
                                    </w:pPr>
                                    <w:r>
                                      <w:rPr>
                                        <w:rStyle w:val="FontStyle21"/>
                                        <w:lang w:val="en-US" w:eastAsia="en-US"/>
                                      </w:rPr>
                                      <w:t>Vi</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крайно</w:t>
                                    </w:r>
                                  </w:p>
                                  <w:p w:rsidR="006D723D" w:rsidRDefault="006734B5">
                                    <w:pPr>
                                      <w:pStyle w:val="Style7"/>
                                      <w:widowControl/>
                                      <w:jc w:val="center"/>
                                      <w:rPr>
                                        <w:rStyle w:val="FontStyle21"/>
                                        <w:lang w:val="en-US" w:eastAsia="en-US"/>
                                      </w:rPr>
                                    </w:pPr>
                                    <w:r>
                                      <w:rPr>
                                        <w:rStyle w:val="FontStyle21"/>
                                        <w:lang w:val="en-US" w:eastAsia="en-US"/>
                                      </w:rPr>
                                      <w:t>X</w:t>
                                    </w:r>
                                    <w:r>
                                      <w:rPr>
                                        <w:rStyle w:val="FontStyle21"/>
                                        <w:vertAlign w:val="subscript"/>
                                        <w:lang w:val="en-US" w:eastAsia="en-US"/>
                                      </w:rPr>
                                      <w:t>2</w:t>
                                    </w:r>
                                    <w:r>
                                      <w:rPr>
                                        <w:rStyle w:val="FontStyle21"/>
                                        <w:lang w:val="en-US" w:eastAsia="en-US"/>
                                      </w:rPr>
                                      <w:t>±S</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vertAlign w:val="subscript"/>
                                        <w:lang w:val="en-US" w:eastAsia="en-US"/>
                                      </w:rPr>
                                    </w:pPr>
                                    <w:r>
                                      <w:rPr>
                                        <w:rStyle w:val="FontStyle17"/>
                                        <w:lang w:val="en-US" w:eastAsia="en-US"/>
                                      </w:rPr>
                                      <w:t>v</w:t>
                                    </w:r>
                                    <w:r>
                                      <w:rPr>
                                        <w:rStyle w:val="FontStyle17"/>
                                        <w:vertAlign w:val="subscript"/>
                                        <w:lang w:val="en-US" w:eastAsia="en-US"/>
                                      </w:rPr>
                                      <w:t>2</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88" w:lineRule="exact"/>
                                      <w:rPr>
                                        <w:rStyle w:val="FontStyle17"/>
                                        <w:lang w:val="bg-BG" w:eastAsia="bg-BG"/>
                                      </w:rPr>
                                    </w:pPr>
                                    <w:r>
                                      <w:rPr>
                                        <w:rStyle w:val="FontStyle17"/>
                                        <w:lang w:val="bg-BG" w:eastAsia="bg-BG"/>
                                      </w:rPr>
                                      <w:t>разлика</w:t>
                                    </w:r>
                                  </w:p>
                                  <w:p w:rsidR="006D723D" w:rsidRDefault="006734B5">
                                    <w:pPr>
                                      <w:pStyle w:val="Style14"/>
                                      <w:widowControl/>
                                      <w:spacing w:line="288" w:lineRule="exact"/>
                                      <w:ind w:left="5"/>
                                      <w:rPr>
                                        <w:rStyle w:val="FontStyle21"/>
                                        <w:lang w:val="en-US" w:eastAsia="en-US"/>
                                      </w:rPr>
                                    </w:pPr>
                                    <w:r>
                                      <w:rPr>
                                        <w:rStyle w:val="FontStyle17"/>
                                        <w:lang w:val="en-US" w:eastAsia="en-US"/>
                                      </w:rPr>
                                      <w:t xml:space="preserve">d= </w:t>
                                    </w:r>
                                    <w:r>
                                      <w:rPr>
                                        <w:rStyle w:val="FontStyle17"/>
                                        <w:lang w:val="bg-BG" w:eastAsia="en-US"/>
                                      </w:rPr>
                                      <w:t>Х</w:t>
                                    </w:r>
                                    <w:r>
                                      <w:rPr>
                                        <w:rStyle w:val="FontStyle17"/>
                                        <w:vertAlign w:val="subscript"/>
                                        <w:lang w:val="bg-BG" w:eastAsia="en-US"/>
                                      </w:rPr>
                                      <w:t>2</w:t>
                                    </w:r>
                                    <w:r>
                                      <w:rPr>
                                        <w:rStyle w:val="FontStyle17"/>
                                        <w:lang w:val="bg-BG" w:eastAsia="en-US"/>
                                      </w:rPr>
                                      <w:t xml:space="preserve">- </w:t>
                                    </w:r>
                                    <w:r>
                                      <w:rPr>
                                        <w:rStyle w:val="FontStyle21"/>
                                        <w:lang w:val="en-US" w:eastAsia="en-US"/>
                                      </w:rPr>
                                      <w:t>Xi ±S</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7"/>
                                      <w:widowControl/>
                                      <w:jc w:val="center"/>
                                      <w:rPr>
                                        <w:rStyle w:val="FontStyle21"/>
                                        <w:lang w:val="bg-BG" w:eastAsia="bg-BG"/>
                                      </w:rPr>
                                    </w:pPr>
                                    <w:r>
                                      <w:rPr>
                                        <w:rStyle w:val="FontStyle21"/>
                                        <w:lang w:val="bg-BG" w:eastAsia="bg-BG"/>
                                      </w:rPr>
                                      <w:t>V</w:t>
                                    </w:r>
                                  </w:p>
                                </w:tc>
                              </w:tr>
                              <w:tr w:rsidR="006D723D">
                                <w:trPr>
                                  <w:trHeight w:hRule="exact" w:val="331"/>
                                </w:trPr>
                                <w:tc>
                                  <w:tcPr>
                                    <w:tcW w:w="2395"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jc w:val="left"/>
                                      <w:rPr>
                                        <w:rStyle w:val="FontStyle17"/>
                                        <w:lang w:val="bg-BG" w:eastAsia="bg-BG"/>
                                      </w:rPr>
                                    </w:pPr>
                                    <w:r>
                                      <w:rPr>
                                        <w:rStyle w:val="FontStyle17"/>
                                        <w:lang w:val="bg-BG" w:eastAsia="bg-BG"/>
                                      </w:rPr>
                                      <w:t>Екстензия</w:t>
                                    </w: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-5</w:t>
                                    </w:r>
                                    <w:r>
                                      <w:rPr>
                                        <w:rStyle w:val="FontStyle17"/>
                                        <w:vertAlign w:val="superscript"/>
                                        <w:lang w:val="bg-BG" w:eastAsia="bg-BG"/>
                                      </w:rPr>
                                      <w:t>в</w:t>
                                    </w:r>
                                    <w:r>
                                      <w:rPr>
                                        <w:rStyle w:val="FontStyle17"/>
                                        <w:lang w:val="bg-BG" w:eastAsia="bg-BG"/>
                                      </w:rPr>
                                      <w:t>±3,08</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61,55</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-2°±2,51</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125,7</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3°±2,29</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76,47</w:t>
                                    </w:r>
                                  </w:p>
                                </w:tc>
                              </w:tr>
                              <w:tr w:rsidR="006D723D">
                                <w:trPr>
                                  <w:trHeight w:hRule="exact" w:val="336"/>
                                </w:trPr>
                                <w:tc>
                                  <w:tcPr>
                                    <w:tcW w:w="2395"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jc w:val="left"/>
                                      <w:rPr>
                                        <w:rStyle w:val="FontStyle17"/>
                                        <w:lang w:val="bg-BG" w:eastAsia="bg-BG"/>
                                      </w:rPr>
                                    </w:pPr>
                                    <w:r>
                                      <w:rPr>
                                        <w:rStyle w:val="FontStyle17"/>
                                        <w:lang w:val="bg-BG" w:eastAsia="bg-BG"/>
                                      </w:rPr>
                                      <w:t>Флексия</w:t>
                                    </w: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58°±7,33</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12,88</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77°±8,34</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10,82</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19°±6,45</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32,92</w:t>
                                    </w:r>
                                  </w:p>
                                </w:tc>
                              </w:tr>
                              <w:tr w:rsidR="006D723D">
                                <w:trPr>
                                  <w:trHeight w:hRule="exact" w:val="336"/>
                                </w:trPr>
                                <w:tc>
                                  <w:tcPr>
                                    <w:tcW w:w="2395"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jc w:val="left"/>
                                      <w:rPr>
                                        <w:rStyle w:val="FontStyle17"/>
                                        <w:lang w:val="bg-BG" w:eastAsia="bg-BG"/>
                                      </w:rPr>
                                    </w:pPr>
                                    <w:r>
                                      <w:rPr>
                                        <w:rStyle w:val="FontStyle17"/>
                                        <w:lang w:val="bg-BG" w:eastAsia="bg-BG"/>
                                      </w:rPr>
                                      <w:t>Абдукция</w:t>
                                    </w: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9,25°±4,37</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47,30</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24,25°±5,68</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23,43</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15°±5,87</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32,44</w:t>
                                    </w:r>
                                  </w:p>
                                </w:tc>
                              </w:tr>
                              <w:tr w:rsidR="006D723D">
                                <w:trPr>
                                  <w:trHeight w:hRule="exact" w:val="336"/>
                                </w:trPr>
                                <w:tc>
                                  <w:tcPr>
                                    <w:tcW w:w="2395"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jc w:val="left"/>
                                      <w:rPr>
                                        <w:rStyle w:val="FontStyle17"/>
                                        <w:lang w:val="bg-BG" w:eastAsia="bg-BG"/>
                                      </w:rPr>
                                    </w:pPr>
                                    <w:r>
                                      <w:rPr>
                                        <w:rStyle w:val="FontStyle17"/>
                                        <w:lang w:val="bg-BG" w:eastAsia="bg-BG"/>
                                      </w:rPr>
                                      <w:t>Външна ротация</w:t>
                                    </w: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10°±4,29</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42,92</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20,75°±5,68</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27,39</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10,75°±</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52,87</w:t>
                                    </w:r>
                                  </w:p>
                                </w:tc>
                              </w:tr>
                              <w:tr w:rsidR="006D723D">
                                <w:trPr>
                                  <w:trHeight w:hRule="exact" w:val="350"/>
                                </w:trPr>
                                <w:tc>
                                  <w:tcPr>
                                    <w:tcW w:w="2395"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jc w:val="left"/>
                                      <w:rPr>
                                        <w:rStyle w:val="FontStyle17"/>
                                        <w:lang w:val="bg-BG" w:eastAsia="bg-BG"/>
                                      </w:rPr>
                                    </w:pPr>
                                    <w:r>
                                      <w:rPr>
                                        <w:rStyle w:val="FontStyle17"/>
                                        <w:lang w:val="bg-BG" w:eastAsia="bg-BG"/>
                                      </w:rPr>
                                      <w:t>Вътрешна ротация</w:t>
                                    </w: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14,5</w:t>
                                    </w:r>
                                    <w:r>
                                      <w:rPr>
                                        <w:rStyle w:val="FontStyle17"/>
                                        <w:vertAlign w:val="superscript"/>
                                        <w:lang w:val="bg-BG" w:eastAsia="bg-BG"/>
                                      </w:rPr>
                                      <w:t>в</w:t>
                                    </w:r>
                                    <w:r>
                                      <w:rPr>
                                        <w:rStyle w:val="FontStyle17"/>
                                        <w:lang w:val="bg-BG" w:eastAsia="bg-BG"/>
                                      </w:rPr>
                                      <w:t>±3,94</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27,17</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27,5°±4,44</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16,15</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13°±2,99</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23,01</w:t>
                                    </w:r>
                                  </w:p>
                                </w:tc>
                              </w:tr>
                            </w:tbl>
                            <w:p w:rsidR="00000000" w:rsidRDefault="00EA6BDF"/>
                          </w:txbxContent>
                        </wps:txbx>
                        <wps:bodyPr rot="0" vert="horz" wrap="square" lIns="0" tIns="0" rIns="0" bIns="0" anchor="t" anchorCtr="0" upright="1">
                          <a:noAutofit/>
                        </wps:bodyPr>
                      </wps:wsp>
                      <wps:wsp>
                        <wps:cNvPr id="6" name="Text Box 27"/>
                        <wps:cNvSpPr txBox="1">
                          <a:spLocks noChangeArrowheads="1"/>
                        </wps:cNvSpPr>
                        <wps:spPr bwMode="auto">
                          <a:xfrm>
                            <a:off x="874" y="1627"/>
                            <a:ext cx="9120" cy="160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23D" w:rsidRDefault="006734B5">
                              <w:pPr>
                                <w:pStyle w:val="Style4"/>
                                <w:widowControl/>
                                <w:ind w:left="360"/>
                                <w:jc w:val="left"/>
                                <w:rPr>
                                  <w:rStyle w:val="FontStyle17"/>
                                  <w:lang w:val="bg-BG" w:eastAsia="bg-BG"/>
                                </w:rPr>
                              </w:pPr>
                              <w:r>
                                <w:rPr>
                                  <w:rStyle w:val="FontStyle17"/>
                                  <w:lang w:val="bg-BG" w:eastAsia="bg-BG"/>
                                </w:rPr>
                                <w:t>Резултати и анализ</w:t>
                              </w:r>
                            </w:p>
                            <w:p w:rsidR="006D723D" w:rsidRDefault="006734B5">
                              <w:pPr>
                                <w:pStyle w:val="Style6"/>
                                <w:widowControl/>
                                <w:spacing w:line="317" w:lineRule="exact"/>
                                <w:ind w:firstLine="730"/>
                                <w:jc w:val="left"/>
                                <w:rPr>
                                  <w:rStyle w:val="FontStyle17"/>
                                  <w:lang w:eastAsia="bg-BG"/>
                                </w:rPr>
                              </w:pPr>
                              <w:r>
                                <w:rPr>
                                  <w:rStyle w:val="FontStyle18"/>
                                  <w:lang w:val="bg-BG" w:eastAsia="bg-BG"/>
                                </w:rPr>
                                <w:t xml:space="preserve">Резултатите от началните и крайните изследвания с ъглометрия са обработени с вариационен и алтернативен анализ и са показани на таблица </w:t>
                              </w:r>
                              <w:r>
                                <w:rPr>
                                  <w:rStyle w:val="FontStyle17"/>
                                  <w:lang w:eastAsia="bg-BG"/>
                                </w:rPr>
                                <w:t>1.</w:t>
                              </w:r>
                            </w:p>
                            <w:p w:rsidR="006D723D" w:rsidRDefault="006734B5">
                              <w:pPr>
                                <w:pStyle w:val="Style4"/>
                                <w:widowControl/>
                                <w:ind w:right="24"/>
                                <w:jc w:val="right"/>
                                <w:rPr>
                                  <w:rStyle w:val="FontStyle17"/>
                                  <w:lang w:eastAsia="bg-BG"/>
                                </w:rPr>
                              </w:pPr>
                              <w:r>
                                <w:rPr>
                                  <w:rStyle w:val="FontStyle17"/>
                                  <w:lang w:val="bg-BG" w:eastAsia="bg-BG"/>
                                </w:rPr>
                                <w:t xml:space="preserve">Таблица </w:t>
                              </w:r>
                              <w:r>
                                <w:rPr>
                                  <w:rStyle w:val="FontStyle17"/>
                                  <w:lang w:eastAsia="bg-BG"/>
                                </w:rPr>
                                <w:t>1</w:t>
                              </w:r>
                            </w:p>
                            <w:p w:rsidR="006D723D" w:rsidRDefault="006734B5">
                              <w:pPr>
                                <w:pStyle w:val="Style4"/>
                                <w:widowControl/>
                                <w:tabs>
                                  <w:tab w:val="left" w:leader="underscore" w:pos="1886"/>
                                  <w:tab w:val="left" w:leader="underscore" w:pos="8290"/>
                                </w:tabs>
                                <w:jc w:val="right"/>
                                <w:rPr>
                                  <w:rStyle w:val="FontStyle17"/>
                                  <w:lang w:val="bg-BG"/>
                                </w:rPr>
                              </w:pPr>
                              <w:r>
                                <w:rPr>
                                  <w:rStyle w:val="FontStyle17"/>
                                </w:rPr>
                                <w:tab/>
                              </w:r>
                              <w:r>
                                <w:rPr>
                                  <w:rStyle w:val="FontStyle17"/>
                                  <w:u w:val="single"/>
                                  <w:lang w:val="bg-BG"/>
                                </w:rPr>
                                <w:t>Резултати от проведената ъглометрия</w:t>
                              </w:r>
                              <w:r>
                                <w:rPr>
                                  <w:rStyle w:val="FontStyle17"/>
                                  <w:lang w:val="bg-BG"/>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9" style="position:absolute;margin-left:68.65pt;margin-top:80.5pt;width:459.35pt;height:226.8pt;z-index:251660800;mso-wrap-distance-left:7in;mso-wrap-distance-right:7in;mso-wrap-distance-bottom:15.6pt;mso-position-horizontal-relative:page;mso-position-vertical-relative:page" coordorigin="874,1627" coordsize="9187,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">
                <v:shape id="Text Box 26" o:spid="_x0000_s1050" type="#_x0000_t202" style="position:absolute;left:1695;top:3216;width:8367;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395"/>
                          <w:gridCol w:w="1421"/>
                          <w:gridCol w:w="710"/>
                          <w:gridCol w:w="1334"/>
                          <w:gridCol w:w="730"/>
                          <w:gridCol w:w="1070"/>
                          <w:gridCol w:w="706"/>
                        </w:tblGrid>
                        <w:tr w:rsidR="006D723D">
                          <w:trPr>
                            <w:trHeight w:hRule="exact" w:val="355"/>
                          </w:trPr>
                          <w:tc>
                            <w:tcPr>
                              <w:tcW w:w="2395" w:type="dxa"/>
                              <w:vMerge w:val="restart"/>
                              <w:tcBorders>
                                <w:top w:val="single" w:sz="6" w:space="0" w:color="auto"/>
                                <w:left w:val="single" w:sz="6" w:space="0" w:color="auto"/>
                                <w:bottom w:val="nil"/>
                                <w:right w:val="single" w:sz="6" w:space="0" w:color="auto"/>
                              </w:tcBorders>
                            </w:tcPr>
                            <w:p w:rsidR="006D723D" w:rsidRDefault="006734B5">
                              <w:pPr>
                                <w:pStyle w:val="Style14"/>
                                <w:widowControl/>
                                <w:ind w:left="490" w:right="461"/>
                                <w:jc w:val="left"/>
                                <w:rPr>
                                  <w:rStyle w:val="FontStyle17"/>
                                  <w:lang w:val="bg-BG" w:eastAsia="bg-BG"/>
                                </w:rPr>
                              </w:pPr>
                              <w:r>
                                <w:rPr>
                                  <w:rStyle w:val="FontStyle17"/>
                                  <w:lang w:val="bg-BG" w:eastAsia="bg-BG"/>
                                </w:rPr>
                                <w:t>Изследвано движение</w:t>
                              </w:r>
                            </w:p>
                          </w:tc>
                          <w:tc>
                            <w:tcPr>
                              <w:tcW w:w="5971" w:type="dxa"/>
                              <w:gridSpan w:val="6"/>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ind w:left="2266"/>
                                <w:jc w:val="left"/>
                                <w:rPr>
                                  <w:rStyle w:val="FontStyle17"/>
                                  <w:lang w:val="bg-BG" w:eastAsia="bg-BG"/>
                                </w:rPr>
                              </w:pPr>
                              <w:r>
                                <w:rPr>
                                  <w:rStyle w:val="FontStyle17"/>
                                  <w:lang w:val="bg-BG" w:eastAsia="bg-BG"/>
                                </w:rPr>
                                <w:t>Изследване</w:t>
                              </w:r>
                            </w:p>
                          </w:tc>
                        </w:tr>
                        <w:tr w:rsidR="006D723D">
                          <w:trPr>
                            <w:trHeight w:hRule="exact" w:val="902"/>
                          </w:trPr>
                          <w:tc>
                            <w:tcPr>
                              <w:tcW w:w="2395" w:type="dxa"/>
                              <w:vMerge/>
                              <w:tcBorders>
                                <w:top w:val="nil"/>
                                <w:left w:val="single" w:sz="6" w:space="0" w:color="auto"/>
                                <w:bottom w:val="single" w:sz="6" w:space="0" w:color="auto"/>
                                <w:right w:val="single" w:sz="6" w:space="0" w:color="auto"/>
                              </w:tcBorders>
                            </w:tcPr>
                            <w:p w:rsidR="006D723D" w:rsidRDefault="006D723D">
                              <w:pPr>
                                <w:widowControl/>
                                <w:rPr>
                                  <w:rStyle w:val="FontStyle17"/>
                                  <w:lang w:val="bg-BG" w:eastAsia="bg-BG"/>
                                </w:rPr>
                              </w:pPr>
                            </w:p>
                            <w:p w:rsidR="006D723D" w:rsidRDefault="006D723D">
                              <w:pPr>
                                <w:widowControl/>
                                <w:rPr>
                                  <w:rStyle w:val="FontStyle17"/>
                                  <w:lang w:val="bg-BG" w:eastAsia="bg-BG"/>
                                </w:rPr>
                              </w:pP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начално</w:t>
                              </w:r>
                            </w:p>
                            <w:p w:rsidR="006D723D" w:rsidRDefault="006734B5">
                              <w:pPr>
                                <w:pStyle w:val="Style7"/>
                                <w:widowControl/>
                                <w:jc w:val="center"/>
                                <w:rPr>
                                  <w:rStyle w:val="FontStyle21"/>
                                  <w:lang w:val="en-US" w:eastAsia="en-US"/>
                                </w:rPr>
                              </w:pPr>
                              <w:r>
                                <w:rPr>
                                  <w:rStyle w:val="FontStyle21"/>
                                  <w:lang w:val="en-US" w:eastAsia="en-US"/>
                                </w:rPr>
                                <w:t>Xi±S</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7"/>
                                <w:widowControl/>
                                <w:jc w:val="center"/>
                                <w:rPr>
                                  <w:rStyle w:val="FontStyle21"/>
                                  <w:lang w:val="en-US" w:eastAsia="en-US"/>
                                </w:rPr>
                              </w:pPr>
                              <w:r>
                                <w:rPr>
                                  <w:rStyle w:val="FontStyle21"/>
                                  <w:lang w:val="en-US" w:eastAsia="en-US"/>
                                </w:rPr>
                                <w:t>Vi</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крайно</w:t>
                              </w:r>
                            </w:p>
                            <w:p w:rsidR="006D723D" w:rsidRDefault="006734B5">
                              <w:pPr>
                                <w:pStyle w:val="Style7"/>
                                <w:widowControl/>
                                <w:jc w:val="center"/>
                                <w:rPr>
                                  <w:rStyle w:val="FontStyle21"/>
                                  <w:lang w:val="en-US" w:eastAsia="en-US"/>
                                </w:rPr>
                              </w:pPr>
                              <w:r>
                                <w:rPr>
                                  <w:rStyle w:val="FontStyle21"/>
                                  <w:lang w:val="en-US" w:eastAsia="en-US"/>
                                </w:rPr>
                                <w:t>X</w:t>
                              </w:r>
                              <w:r>
                                <w:rPr>
                                  <w:rStyle w:val="FontStyle21"/>
                                  <w:vertAlign w:val="subscript"/>
                                  <w:lang w:val="en-US" w:eastAsia="en-US"/>
                                </w:rPr>
                                <w:t>2</w:t>
                              </w:r>
                              <w:r>
                                <w:rPr>
                                  <w:rStyle w:val="FontStyle21"/>
                                  <w:lang w:val="en-US" w:eastAsia="en-US"/>
                                </w:rPr>
                                <w:t>±S</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vertAlign w:val="subscript"/>
                                  <w:lang w:val="en-US" w:eastAsia="en-US"/>
                                </w:rPr>
                              </w:pPr>
                              <w:r>
                                <w:rPr>
                                  <w:rStyle w:val="FontStyle17"/>
                                  <w:lang w:val="en-US" w:eastAsia="en-US"/>
                                </w:rPr>
                                <w:t>v</w:t>
                              </w:r>
                              <w:r>
                                <w:rPr>
                                  <w:rStyle w:val="FontStyle17"/>
                                  <w:vertAlign w:val="subscript"/>
                                  <w:lang w:val="en-US" w:eastAsia="en-US"/>
                                </w:rPr>
                                <w:t>2</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88" w:lineRule="exact"/>
                                <w:rPr>
                                  <w:rStyle w:val="FontStyle17"/>
                                  <w:lang w:val="bg-BG" w:eastAsia="bg-BG"/>
                                </w:rPr>
                              </w:pPr>
                              <w:r>
                                <w:rPr>
                                  <w:rStyle w:val="FontStyle17"/>
                                  <w:lang w:val="bg-BG" w:eastAsia="bg-BG"/>
                                </w:rPr>
                                <w:t>разлика</w:t>
                              </w:r>
                            </w:p>
                            <w:p w:rsidR="006D723D" w:rsidRDefault="006734B5">
                              <w:pPr>
                                <w:pStyle w:val="Style14"/>
                                <w:widowControl/>
                                <w:spacing w:line="288" w:lineRule="exact"/>
                                <w:ind w:left="5"/>
                                <w:rPr>
                                  <w:rStyle w:val="FontStyle21"/>
                                  <w:lang w:val="en-US" w:eastAsia="en-US"/>
                                </w:rPr>
                              </w:pPr>
                              <w:r>
                                <w:rPr>
                                  <w:rStyle w:val="FontStyle17"/>
                                  <w:lang w:val="en-US" w:eastAsia="en-US"/>
                                </w:rPr>
                                <w:t xml:space="preserve">d= </w:t>
                              </w:r>
                              <w:r>
                                <w:rPr>
                                  <w:rStyle w:val="FontStyle17"/>
                                  <w:lang w:val="bg-BG" w:eastAsia="en-US"/>
                                </w:rPr>
                                <w:t>Х</w:t>
                              </w:r>
                              <w:r>
                                <w:rPr>
                                  <w:rStyle w:val="FontStyle17"/>
                                  <w:vertAlign w:val="subscript"/>
                                  <w:lang w:val="bg-BG" w:eastAsia="en-US"/>
                                </w:rPr>
                                <w:t>2</w:t>
                              </w:r>
                              <w:r>
                                <w:rPr>
                                  <w:rStyle w:val="FontStyle17"/>
                                  <w:lang w:val="bg-BG" w:eastAsia="en-US"/>
                                </w:rPr>
                                <w:t xml:space="preserve">- </w:t>
                              </w:r>
                              <w:r>
                                <w:rPr>
                                  <w:rStyle w:val="FontStyle21"/>
                                  <w:lang w:val="en-US" w:eastAsia="en-US"/>
                                </w:rPr>
                                <w:t>Xi ±S</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7"/>
                                <w:widowControl/>
                                <w:jc w:val="center"/>
                                <w:rPr>
                                  <w:rStyle w:val="FontStyle21"/>
                                  <w:lang w:val="bg-BG" w:eastAsia="bg-BG"/>
                                </w:rPr>
                              </w:pPr>
                              <w:r>
                                <w:rPr>
                                  <w:rStyle w:val="FontStyle21"/>
                                  <w:lang w:val="bg-BG" w:eastAsia="bg-BG"/>
                                </w:rPr>
                                <w:t>V</w:t>
                              </w:r>
                            </w:p>
                          </w:tc>
                        </w:tr>
                        <w:tr w:rsidR="006D723D">
                          <w:trPr>
                            <w:trHeight w:hRule="exact" w:val="331"/>
                          </w:trPr>
                          <w:tc>
                            <w:tcPr>
                              <w:tcW w:w="2395"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jc w:val="left"/>
                                <w:rPr>
                                  <w:rStyle w:val="FontStyle17"/>
                                  <w:lang w:val="bg-BG" w:eastAsia="bg-BG"/>
                                </w:rPr>
                              </w:pPr>
                              <w:r>
                                <w:rPr>
                                  <w:rStyle w:val="FontStyle17"/>
                                  <w:lang w:val="bg-BG" w:eastAsia="bg-BG"/>
                                </w:rPr>
                                <w:t>Екстензия</w:t>
                              </w: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-5</w:t>
                              </w:r>
                              <w:r>
                                <w:rPr>
                                  <w:rStyle w:val="FontStyle17"/>
                                  <w:vertAlign w:val="superscript"/>
                                  <w:lang w:val="bg-BG" w:eastAsia="bg-BG"/>
                                </w:rPr>
                                <w:t>в</w:t>
                              </w:r>
                              <w:r>
                                <w:rPr>
                                  <w:rStyle w:val="FontStyle17"/>
                                  <w:lang w:val="bg-BG" w:eastAsia="bg-BG"/>
                                </w:rPr>
                                <w:t>±3,08</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61,55</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-2°±2,51</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125,7</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3°±2,29</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76,47</w:t>
                              </w:r>
                            </w:p>
                          </w:tc>
                        </w:tr>
                        <w:tr w:rsidR="006D723D">
                          <w:trPr>
                            <w:trHeight w:hRule="exact" w:val="336"/>
                          </w:trPr>
                          <w:tc>
                            <w:tcPr>
                              <w:tcW w:w="2395"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jc w:val="left"/>
                                <w:rPr>
                                  <w:rStyle w:val="FontStyle17"/>
                                  <w:lang w:val="bg-BG" w:eastAsia="bg-BG"/>
                                </w:rPr>
                              </w:pPr>
                              <w:r>
                                <w:rPr>
                                  <w:rStyle w:val="FontStyle17"/>
                                  <w:lang w:val="bg-BG" w:eastAsia="bg-BG"/>
                                </w:rPr>
                                <w:t>Флексия</w:t>
                              </w: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58°±7,33</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12,88</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77°±8,34</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10,82</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19°±6,45</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32,92</w:t>
                              </w:r>
                            </w:p>
                          </w:tc>
                        </w:tr>
                        <w:tr w:rsidR="006D723D">
                          <w:trPr>
                            <w:trHeight w:hRule="exact" w:val="336"/>
                          </w:trPr>
                          <w:tc>
                            <w:tcPr>
                              <w:tcW w:w="2395"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jc w:val="left"/>
                                <w:rPr>
                                  <w:rStyle w:val="FontStyle17"/>
                                  <w:lang w:val="bg-BG" w:eastAsia="bg-BG"/>
                                </w:rPr>
                              </w:pPr>
                              <w:r>
                                <w:rPr>
                                  <w:rStyle w:val="FontStyle17"/>
                                  <w:lang w:val="bg-BG" w:eastAsia="bg-BG"/>
                                </w:rPr>
                                <w:t>Абдукция</w:t>
                              </w: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9,25°±4,37</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47,30</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24,25°±5,68</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23,43</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15°±5,87</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32,44</w:t>
                              </w:r>
                            </w:p>
                          </w:tc>
                        </w:tr>
                        <w:tr w:rsidR="006D723D">
                          <w:trPr>
                            <w:trHeight w:hRule="exact" w:val="336"/>
                          </w:trPr>
                          <w:tc>
                            <w:tcPr>
                              <w:tcW w:w="2395"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jc w:val="left"/>
                                <w:rPr>
                                  <w:rStyle w:val="FontStyle17"/>
                                  <w:lang w:val="bg-BG" w:eastAsia="bg-BG"/>
                                </w:rPr>
                              </w:pPr>
                              <w:r>
                                <w:rPr>
                                  <w:rStyle w:val="FontStyle17"/>
                                  <w:lang w:val="bg-BG" w:eastAsia="bg-BG"/>
                                </w:rPr>
                                <w:t>Външна ротация</w:t>
                              </w: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10°±4,29</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42,92</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20,75°±5,68</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27,39</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10,75°±</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52,87</w:t>
                              </w:r>
                            </w:p>
                          </w:tc>
                        </w:tr>
                        <w:tr w:rsidR="006D723D">
                          <w:trPr>
                            <w:trHeight w:hRule="exact" w:val="350"/>
                          </w:trPr>
                          <w:tc>
                            <w:tcPr>
                              <w:tcW w:w="2395"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jc w:val="left"/>
                                <w:rPr>
                                  <w:rStyle w:val="FontStyle17"/>
                                  <w:lang w:val="bg-BG" w:eastAsia="bg-BG"/>
                                </w:rPr>
                              </w:pPr>
                              <w:r>
                                <w:rPr>
                                  <w:rStyle w:val="FontStyle17"/>
                                  <w:lang w:val="bg-BG" w:eastAsia="bg-BG"/>
                                </w:rPr>
                                <w:t>Вътрешна ротация</w:t>
                              </w:r>
                            </w:p>
                          </w:tc>
                          <w:tc>
                            <w:tcPr>
                              <w:tcW w:w="1421"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14,5</w:t>
                              </w:r>
                              <w:r>
                                <w:rPr>
                                  <w:rStyle w:val="FontStyle17"/>
                                  <w:vertAlign w:val="superscript"/>
                                  <w:lang w:val="bg-BG" w:eastAsia="bg-BG"/>
                                </w:rPr>
                                <w:t>в</w:t>
                              </w:r>
                              <w:r>
                                <w:rPr>
                                  <w:rStyle w:val="FontStyle17"/>
                                  <w:lang w:val="bg-BG" w:eastAsia="bg-BG"/>
                                </w:rPr>
                                <w:t>±3,94</w:t>
                              </w:r>
                            </w:p>
                          </w:tc>
                          <w:tc>
                            <w:tcPr>
                              <w:tcW w:w="71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27,17</w:t>
                              </w:r>
                            </w:p>
                          </w:tc>
                          <w:tc>
                            <w:tcPr>
                              <w:tcW w:w="1334"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27,5°±4,44</w:t>
                              </w:r>
                            </w:p>
                          </w:tc>
                          <w:tc>
                            <w:tcPr>
                              <w:tcW w:w="73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16,15</w:t>
                              </w:r>
                            </w:p>
                          </w:tc>
                          <w:tc>
                            <w:tcPr>
                              <w:tcW w:w="1070"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lang w:val="bg-BG" w:eastAsia="bg-BG"/>
                                </w:rPr>
                              </w:pPr>
                              <w:r>
                                <w:rPr>
                                  <w:rStyle w:val="FontStyle17"/>
                                  <w:lang w:val="bg-BG" w:eastAsia="bg-BG"/>
                                </w:rPr>
                                <w:t>13°±2,99</w:t>
                              </w:r>
                            </w:p>
                          </w:tc>
                          <w:tc>
                            <w:tcPr>
                              <w:tcW w:w="706" w:type="dxa"/>
                              <w:tcBorders>
                                <w:top w:val="single" w:sz="6" w:space="0" w:color="auto"/>
                                <w:left w:val="single" w:sz="6" w:space="0" w:color="auto"/>
                                <w:bottom w:val="single" w:sz="6" w:space="0" w:color="auto"/>
                                <w:right w:val="single" w:sz="6" w:space="0" w:color="auto"/>
                              </w:tcBorders>
                            </w:tcPr>
                            <w:p w:rsidR="006D723D" w:rsidRDefault="006734B5">
                              <w:pPr>
                                <w:pStyle w:val="Style14"/>
                                <w:widowControl/>
                                <w:spacing w:line="240" w:lineRule="auto"/>
                                <w:rPr>
                                  <w:rStyle w:val="FontStyle17"/>
                                </w:rPr>
                              </w:pPr>
                              <w:r>
                                <w:rPr>
                                  <w:rStyle w:val="FontStyle17"/>
                                </w:rPr>
                                <w:t>23,01</w:t>
                              </w:r>
                            </w:p>
                          </w:tc>
                        </w:tr>
                      </w:tbl>
                      <w:p w:rsidR="00000000" w:rsidRDefault="00EA6BDF"/>
                    </w:txbxContent>
                  </v:textbox>
                </v:shape>
                <v:shape id="Text Box 27" o:spid="_x0000_s1051" type="#_x0000_t202" style="position:absolute;left:874;top:1627;width:9120;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6D723D" w:rsidRDefault="006734B5">
                        <w:pPr>
                          <w:pStyle w:val="Style4"/>
                          <w:widowControl/>
                          <w:ind w:left="360"/>
                          <w:jc w:val="left"/>
                          <w:rPr>
                            <w:rStyle w:val="FontStyle17"/>
                            <w:lang w:val="bg-BG" w:eastAsia="bg-BG"/>
                          </w:rPr>
                        </w:pPr>
                        <w:r>
                          <w:rPr>
                            <w:rStyle w:val="FontStyle17"/>
                            <w:lang w:val="bg-BG" w:eastAsia="bg-BG"/>
                          </w:rPr>
                          <w:t>Резултати и анализ</w:t>
                        </w:r>
                      </w:p>
                      <w:p w:rsidR="006D723D" w:rsidRDefault="006734B5">
                        <w:pPr>
                          <w:pStyle w:val="Style6"/>
                          <w:widowControl/>
                          <w:spacing w:line="317" w:lineRule="exact"/>
                          <w:ind w:firstLine="730"/>
                          <w:jc w:val="left"/>
                          <w:rPr>
                            <w:rStyle w:val="FontStyle17"/>
                            <w:lang w:eastAsia="bg-BG"/>
                          </w:rPr>
                        </w:pPr>
                        <w:r>
                          <w:rPr>
                            <w:rStyle w:val="FontStyle18"/>
                            <w:lang w:val="bg-BG" w:eastAsia="bg-BG"/>
                          </w:rPr>
                          <w:t xml:space="preserve">Резултатите от началните и крайните изследвания с ъглометрия са обработени с вариационен и алтернативен анализ и са показани на таблица </w:t>
                        </w:r>
                        <w:r>
                          <w:rPr>
                            <w:rStyle w:val="FontStyle17"/>
                            <w:lang w:eastAsia="bg-BG"/>
                          </w:rPr>
                          <w:t>1.</w:t>
                        </w:r>
                      </w:p>
                      <w:p w:rsidR="006D723D" w:rsidRDefault="006734B5">
                        <w:pPr>
                          <w:pStyle w:val="Style4"/>
                          <w:widowControl/>
                          <w:ind w:right="24"/>
                          <w:jc w:val="right"/>
                          <w:rPr>
                            <w:rStyle w:val="FontStyle17"/>
                            <w:lang w:eastAsia="bg-BG"/>
                          </w:rPr>
                        </w:pPr>
                        <w:r>
                          <w:rPr>
                            <w:rStyle w:val="FontStyle17"/>
                            <w:lang w:val="bg-BG" w:eastAsia="bg-BG"/>
                          </w:rPr>
                          <w:t xml:space="preserve">Таблица </w:t>
                        </w:r>
                        <w:r>
                          <w:rPr>
                            <w:rStyle w:val="FontStyle17"/>
                            <w:lang w:eastAsia="bg-BG"/>
                          </w:rPr>
                          <w:t>1</w:t>
                        </w:r>
                      </w:p>
                      <w:p w:rsidR="006D723D" w:rsidRDefault="006734B5">
                        <w:pPr>
                          <w:pStyle w:val="Style4"/>
                          <w:widowControl/>
                          <w:tabs>
                            <w:tab w:val="left" w:leader="underscore" w:pos="1886"/>
                            <w:tab w:val="left" w:leader="underscore" w:pos="8290"/>
                          </w:tabs>
                          <w:jc w:val="right"/>
                          <w:rPr>
                            <w:rStyle w:val="FontStyle17"/>
                            <w:lang w:val="bg-BG"/>
                          </w:rPr>
                        </w:pPr>
                        <w:r>
                          <w:rPr>
                            <w:rStyle w:val="FontStyle17"/>
                          </w:rPr>
                          <w:tab/>
                        </w:r>
                        <w:r>
                          <w:rPr>
                            <w:rStyle w:val="FontStyle17"/>
                            <w:u w:val="single"/>
                            <w:lang w:val="bg-BG"/>
                          </w:rPr>
                          <w:t>Резултати от проведената ъглометрия</w:t>
                        </w:r>
                        <w:r>
                          <w:rPr>
                            <w:rStyle w:val="FontStyle17"/>
                            <w:lang w:val="bg-BG"/>
                          </w:rPr>
                          <w:tab/>
                        </w:r>
                      </w:p>
                    </w:txbxContent>
                  </v:textbox>
                </v:shape>
                <w10:wrap type="topAndBottom" anchorx="page" anchory="page"/>
              </v:group>
            </w:pict>
          </mc:Fallback>
        </mc:AlternateContent>
      </w:r>
    </w:p>
    <w:p w:rsidR="006D723D" w:rsidRDefault="006D723D">
      <w:pPr>
        <w:sectPr w:rsidR="006D723D">
          <w:pgSz w:w="11905" w:h="16837"/>
          <w:pgMar w:top="1610" w:right="1344" w:bottom="1440" w:left="1344" w:header="720" w:footer="720" w:gutter="0"/>
          <w:cols w:space="720"/>
          <w:noEndnote/>
        </w:sectPr>
      </w:pPr>
    </w:p>
    <w:p w:rsidR="006D723D" w:rsidRDefault="00F7207D">
      <w:pPr>
        <w:widowControl/>
        <w:spacing w:line="1" w:lineRule="exact"/>
        <w:rPr>
          <w:sz w:val="2"/>
          <w:szCs w:val="2"/>
        </w:rPr>
      </w:pPr>
      <w:r>
        <w:rPr>
          <w:noProof/>
        </w:rPr>
        <w:lastRenderedPageBreak/>
        <mc:AlternateContent>
          <mc:Choice Requires="wps">
            <w:drawing>
              <wp:anchor distT="0" distB="0" distL="6400800" distR="6400800" simplePos="0" relativeHeight="251662848" behindDoc="0" locked="0" layoutInCell="1" allowOverlap="1">
                <wp:simplePos x="0" y="0"/>
                <wp:positionH relativeFrom="page">
                  <wp:posOffset>862965</wp:posOffset>
                </wp:positionH>
                <wp:positionV relativeFrom="page">
                  <wp:posOffset>1003935</wp:posOffset>
                </wp:positionV>
                <wp:extent cx="5833745" cy="8878570"/>
                <wp:effectExtent l="0" t="3810" r="0" b="4445"/>
                <wp:wrapTopAndBottom/>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87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23D" w:rsidRDefault="006734B5">
                            <w:pPr>
                              <w:pStyle w:val="Style6"/>
                              <w:widowControl/>
                              <w:spacing w:line="317" w:lineRule="exact"/>
                              <w:ind w:left="10" w:right="43" w:firstLine="0"/>
                              <w:rPr>
                                <w:rStyle w:val="FontStyle18"/>
                                <w:lang w:val="bg-BG" w:eastAsia="bg-BG"/>
                              </w:rPr>
                            </w:pPr>
                            <w:r>
                              <w:rPr>
                                <w:rStyle w:val="FontStyle18"/>
                                <w:lang w:val="bg-BG" w:eastAsia="bg-BG"/>
                              </w:rPr>
                              <w:t xml:space="preserve">фаза при ходене, което спомага и за увеличаване на дължината на крачката. От това следва намаляване на броя на крачките, необходими за преодоляване на определеното разстояние, средно с </w:t>
                            </w:r>
                            <w:r>
                              <w:rPr>
                                <w:rStyle w:val="FontStyle18"/>
                                <w:lang w:eastAsia="bg-BG"/>
                              </w:rPr>
                              <w:t xml:space="preserve">2,2 </w:t>
                            </w:r>
                            <w:r>
                              <w:rPr>
                                <w:rStyle w:val="FontStyle18"/>
                                <w:lang w:val="bg-BG" w:eastAsia="bg-BG"/>
                              </w:rPr>
                              <w:t xml:space="preserve">крачки. След курса на лечение с </w:t>
                            </w:r>
                            <w:r>
                              <w:rPr>
                                <w:rStyle w:val="FontStyle18"/>
                                <w:lang w:eastAsia="bg-BG"/>
                              </w:rPr>
                              <w:t xml:space="preserve">15 </w:t>
                            </w:r>
                            <w:r>
                              <w:rPr>
                                <w:rStyle w:val="FontStyle18"/>
                                <w:lang w:val="bg-BG" w:eastAsia="bg-BG"/>
                              </w:rPr>
                              <w:t xml:space="preserve">кинезитерапевтични процедури всички пациенти можеха да ходят с едно помощно средство, да сядат и да стават, да се качват и слизат по стълби. Само </w:t>
                            </w:r>
                            <w:r>
                              <w:rPr>
                                <w:rStyle w:val="FontStyle18"/>
                                <w:lang w:eastAsia="bg-BG"/>
                              </w:rPr>
                              <w:t xml:space="preserve">4 </w:t>
                            </w:r>
                            <w:r>
                              <w:rPr>
                                <w:rStyle w:val="FontStyle18"/>
                                <w:lang w:val="bg-BG" w:eastAsia="bg-BG"/>
                              </w:rPr>
                              <w:t xml:space="preserve">пациенти </w:t>
                            </w:r>
                            <w:r>
                              <w:rPr>
                                <w:rStyle w:val="FontStyle18"/>
                                <w:lang w:eastAsia="bg-BG"/>
                              </w:rPr>
                              <w:t xml:space="preserve">(16,7%) </w:t>
                            </w:r>
                            <w:r>
                              <w:rPr>
                                <w:rStyle w:val="FontStyle18"/>
                                <w:lang w:val="bg-BG" w:eastAsia="bg-BG"/>
                              </w:rPr>
                              <w:t>бяха затруднения при тези дейности. Подобрените локомоторни способности на всички пациенти доказват, че средствата, включени в КТ комплекс, са подбрани добре и водят до възстановяване на двигателния контрол и активната мускулна стабилизация на ТБС.</w:t>
                            </w:r>
                          </w:p>
                          <w:p w:rsidR="006D723D" w:rsidRDefault="006D723D">
                            <w:pPr>
                              <w:pStyle w:val="Style4"/>
                              <w:widowControl/>
                              <w:spacing w:line="240" w:lineRule="exact"/>
                              <w:ind w:left="749"/>
                              <w:jc w:val="left"/>
                              <w:rPr>
                                <w:sz w:val="20"/>
                                <w:szCs w:val="20"/>
                              </w:rPr>
                            </w:pPr>
                          </w:p>
                          <w:p w:rsidR="006D723D" w:rsidRDefault="006734B5">
                            <w:pPr>
                              <w:pStyle w:val="Style4"/>
                              <w:widowControl/>
                              <w:spacing w:before="72"/>
                              <w:ind w:left="749"/>
                              <w:jc w:val="left"/>
                              <w:rPr>
                                <w:rStyle w:val="FontStyle17"/>
                                <w:lang w:val="bg-BG" w:eastAsia="bg-BG"/>
                              </w:rPr>
                            </w:pPr>
                            <w:r>
                              <w:rPr>
                                <w:rStyle w:val="FontStyle17"/>
                                <w:lang w:val="bg-BG" w:eastAsia="bg-BG"/>
                              </w:rPr>
                              <w:t>Изводи и заключение</w:t>
                            </w:r>
                          </w:p>
                          <w:p w:rsidR="006D723D" w:rsidRDefault="006734B5" w:rsidP="005A0E13">
                            <w:pPr>
                              <w:pStyle w:val="Style9"/>
                              <w:widowControl/>
                              <w:numPr>
                                <w:ilvl w:val="0"/>
                                <w:numId w:val="2"/>
                              </w:numPr>
                              <w:tabs>
                                <w:tab w:val="left" w:pos="720"/>
                              </w:tabs>
                              <w:ind w:left="720" w:right="77"/>
                              <w:rPr>
                                <w:rStyle w:val="FontStyle18"/>
                              </w:rPr>
                            </w:pPr>
                            <w:r>
                              <w:rPr>
                                <w:rStyle w:val="FontStyle18"/>
                                <w:lang w:val="bg-BG" w:eastAsia="bg-BG"/>
                              </w:rPr>
                              <w:t>Създадената и апробирана от нас методика на кинезитерапия, включваща ПНМУ упражнения и фасциални техники за освобождаване, е подходяща за късния следоперативен период след ендопротезиране на ТБС и предизвиква положителен ефект върху общото функционално състояние на долния крайник.</w:t>
                            </w:r>
                          </w:p>
                          <w:p w:rsidR="006D723D" w:rsidRDefault="006734B5" w:rsidP="005A0E13">
                            <w:pPr>
                              <w:pStyle w:val="Style9"/>
                              <w:widowControl/>
                              <w:numPr>
                                <w:ilvl w:val="0"/>
                                <w:numId w:val="2"/>
                              </w:numPr>
                              <w:tabs>
                                <w:tab w:val="left" w:pos="720"/>
                              </w:tabs>
                              <w:ind w:left="720" w:right="72"/>
                              <w:rPr>
                                <w:rStyle w:val="FontStyle18"/>
                              </w:rPr>
                            </w:pPr>
                            <w:r>
                              <w:rPr>
                                <w:rStyle w:val="FontStyle18"/>
                                <w:lang w:val="bg-BG" w:eastAsia="bg-BG"/>
                              </w:rPr>
                              <w:t xml:space="preserve">Упражненията в затворена кинетична верига стимулират и ускоряват възстановяването на мускулите, участващи в крайната опорна фаза при ходенето </w:t>
                            </w:r>
                            <w:r>
                              <w:rPr>
                                <w:rStyle w:val="FontStyle18"/>
                                <w:lang w:eastAsia="bg-BG"/>
                              </w:rPr>
                              <w:t xml:space="preserve">- </w:t>
                            </w:r>
                            <w:r>
                              <w:rPr>
                                <w:rStyle w:val="FontStyle18"/>
                                <w:lang w:val="bg-BG" w:eastAsia="bg-BG"/>
                              </w:rPr>
                              <w:t>екстензори и абдуктори в ТБС. Това подпомага обучението в правилно ходене, изкачването и слизането по стълби.</w:t>
                            </w:r>
                          </w:p>
                          <w:p w:rsidR="006D723D" w:rsidRDefault="006734B5" w:rsidP="005A0E13">
                            <w:pPr>
                              <w:pStyle w:val="Style9"/>
                              <w:widowControl/>
                              <w:numPr>
                                <w:ilvl w:val="0"/>
                                <w:numId w:val="2"/>
                              </w:numPr>
                              <w:tabs>
                                <w:tab w:val="left" w:pos="720"/>
                              </w:tabs>
                              <w:ind w:left="720" w:right="77"/>
                              <w:rPr>
                                <w:rStyle w:val="FontStyle18"/>
                              </w:rPr>
                            </w:pPr>
                            <w:r>
                              <w:rPr>
                                <w:rStyle w:val="FontStyle18"/>
                                <w:lang w:val="bg-BG" w:eastAsia="bg-BG"/>
                              </w:rPr>
                              <w:t>ПНМУ техниките, съчетани с мануалните техники за подобряване движението на фасциите, са ефективно средство за намаляване на болката при ходене и възстановяване на локомоторните способности в умерено протективната фаза след ендопротезиране на ТБС.</w:t>
                            </w:r>
                          </w:p>
                          <w:p w:rsidR="006D723D" w:rsidRDefault="006734B5" w:rsidP="005A0E13">
                            <w:pPr>
                              <w:pStyle w:val="Style9"/>
                              <w:widowControl/>
                              <w:numPr>
                                <w:ilvl w:val="0"/>
                                <w:numId w:val="2"/>
                              </w:numPr>
                              <w:tabs>
                                <w:tab w:val="left" w:pos="720"/>
                              </w:tabs>
                              <w:ind w:left="720" w:right="77"/>
                              <w:rPr>
                                <w:rStyle w:val="FontStyle18"/>
                              </w:rPr>
                            </w:pPr>
                            <w:r>
                              <w:rPr>
                                <w:rStyle w:val="FontStyle18"/>
                                <w:lang w:val="bg-BG" w:eastAsia="bg-BG"/>
                              </w:rPr>
                              <w:t>Редуцирането на болката и мускулния дисбаланс, увеличената стабилизация на ТБС и правилният начин на придвижване подобряват изпълнението на ДЕЖ и качеството на живот на пациентите с тотална ендопротеза на тазобедрената става.</w:t>
                            </w:r>
                          </w:p>
                          <w:p w:rsidR="006D723D" w:rsidRDefault="006D723D">
                            <w:pPr>
                              <w:pStyle w:val="Style6"/>
                              <w:widowControl/>
                              <w:spacing w:line="240" w:lineRule="exact"/>
                              <w:ind w:right="96" w:firstLine="715"/>
                              <w:rPr>
                                <w:sz w:val="20"/>
                                <w:szCs w:val="20"/>
                              </w:rPr>
                            </w:pPr>
                          </w:p>
                          <w:p w:rsidR="006D723D" w:rsidRDefault="006734B5">
                            <w:pPr>
                              <w:pStyle w:val="Style6"/>
                              <w:widowControl/>
                              <w:spacing w:before="77" w:line="317" w:lineRule="exact"/>
                              <w:ind w:right="96" w:firstLine="715"/>
                              <w:rPr>
                                <w:rStyle w:val="FontStyle18"/>
                                <w:lang w:val="bg-BG" w:eastAsia="bg-BG"/>
                              </w:rPr>
                            </w:pPr>
                            <w:r>
                              <w:rPr>
                                <w:rStyle w:val="FontStyle17"/>
                                <w:lang w:val="bg-BG" w:eastAsia="bg-BG"/>
                              </w:rPr>
                              <w:t xml:space="preserve">В заключение: </w:t>
                            </w:r>
                            <w:r>
                              <w:rPr>
                                <w:rStyle w:val="FontStyle18"/>
                                <w:lang w:val="bg-BG" w:eastAsia="bg-BG"/>
                              </w:rPr>
                              <w:t>комбинирането на ритмична стабилизация в затворена кинетична верига на мускулите-двигатели в ТБС, с прилаганите рутинни методи и средства на КТ е предпоставка за по-ранно възстановяване на силата, издръжливостта и динамичната стабилизация в ендопротезираната тазобедрена става.</w:t>
                            </w:r>
                          </w:p>
                          <w:p w:rsidR="006D723D" w:rsidRDefault="006D723D">
                            <w:pPr>
                              <w:pStyle w:val="Style4"/>
                              <w:widowControl/>
                              <w:spacing w:line="240" w:lineRule="exact"/>
                              <w:jc w:val="left"/>
                              <w:rPr>
                                <w:sz w:val="20"/>
                                <w:szCs w:val="20"/>
                              </w:rPr>
                            </w:pPr>
                          </w:p>
                          <w:p w:rsidR="006D723D" w:rsidRDefault="006734B5">
                            <w:pPr>
                              <w:pStyle w:val="Style4"/>
                              <w:widowControl/>
                              <w:spacing w:before="72"/>
                              <w:jc w:val="left"/>
                              <w:rPr>
                                <w:rStyle w:val="FontStyle17"/>
                                <w:lang w:val="bg-BG" w:eastAsia="bg-BG"/>
                              </w:rPr>
                            </w:pPr>
                            <w:r>
                              <w:rPr>
                                <w:rStyle w:val="FontStyle17"/>
                                <w:lang w:val="bg-BG" w:eastAsia="bg-BG"/>
                              </w:rPr>
                              <w:t>Библиография</w:t>
                            </w:r>
                          </w:p>
                          <w:p w:rsidR="006D723D" w:rsidRDefault="006734B5" w:rsidP="005A0E13">
                            <w:pPr>
                              <w:pStyle w:val="Style9"/>
                              <w:widowControl/>
                              <w:numPr>
                                <w:ilvl w:val="0"/>
                                <w:numId w:val="3"/>
                              </w:numPr>
                              <w:tabs>
                                <w:tab w:val="left" w:pos="710"/>
                              </w:tabs>
                              <w:ind w:left="710" w:right="101" w:hanging="360"/>
                              <w:rPr>
                                <w:rStyle w:val="FontStyle18"/>
                              </w:rPr>
                            </w:pPr>
                            <w:r>
                              <w:rPr>
                                <w:rStyle w:val="FontStyle18"/>
                                <w:lang w:val="bg-BG" w:eastAsia="bg-BG"/>
                              </w:rPr>
                              <w:t xml:space="preserve">Адамидис, А. Кинезитерапия при пациенти след тотално ендопротезиране на тазобедрена става. Дисерт. труд, София, </w:t>
                            </w:r>
                            <w:r>
                              <w:rPr>
                                <w:rStyle w:val="FontStyle18"/>
                                <w:lang w:eastAsia="bg-BG"/>
                              </w:rPr>
                              <w:t>2010.</w:t>
                            </w:r>
                          </w:p>
                          <w:p w:rsidR="006D723D" w:rsidRDefault="006734B5" w:rsidP="005A0E13">
                            <w:pPr>
                              <w:pStyle w:val="Style9"/>
                              <w:widowControl/>
                              <w:numPr>
                                <w:ilvl w:val="0"/>
                                <w:numId w:val="3"/>
                              </w:numPr>
                              <w:tabs>
                                <w:tab w:val="left" w:pos="710"/>
                              </w:tabs>
                              <w:ind w:left="710" w:right="110" w:hanging="360"/>
                              <w:rPr>
                                <w:rStyle w:val="FontStyle18"/>
                              </w:rPr>
                            </w:pPr>
                            <w:r>
                              <w:rPr>
                                <w:rStyle w:val="FontStyle18"/>
                                <w:lang w:val="bg-BG" w:eastAsia="bg-BG"/>
                              </w:rPr>
                              <w:t xml:space="preserve">Банков С, В. Кръстева, Я. Въжаров. Мануално мускулно тестуване с основи на кинезиологията и патокинезиологията. София, </w:t>
                            </w:r>
                            <w:r>
                              <w:rPr>
                                <w:rStyle w:val="FontStyle18"/>
                                <w:lang w:eastAsia="bg-BG"/>
                              </w:rPr>
                              <w:t>1991.</w:t>
                            </w:r>
                          </w:p>
                          <w:p w:rsidR="006D723D" w:rsidRDefault="006734B5" w:rsidP="005A0E13">
                            <w:pPr>
                              <w:pStyle w:val="Style9"/>
                              <w:widowControl/>
                              <w:numPr>
                                <w:ilvl w:val="0"/>
                                <w:numId w:val="3"/>
                              </w:numPr>
                              <w:tabs>
                                <w:tab w:val="left" w:pos="710"/>
                              </w:tabs>
                              <w:ind w:left="710" w:hanging="360"/>
                              <w:jc w:val="left"/>
                              <w:rPr>
                                <w:rStyle w:val="FontStyle18"/>
                              </w:rPr>
                            </w:pPr>
                            <w:r>
                              <w:rPr>
                                <w:rStyle w:val="FontStyle18"/>
                                <w:lang w:val="bg-BG" w:eastAsia="bg-BG"/>
                              </w:rPr>
                              <w:t xml:space="preserve">Илиева, Е. Ендопротезиране на стави. Физикалните фактори в практичната медицина. Под ред. на М. Маринкев, Пловдив </w:t>
                            </w:r>
                            <w:r>
                              <w:rPr>
                                <w:rStyle w:val="FontStyle18"/>
                                <w:lang w:eastAsia="bg-BG"/>
                              </w:rPr>
                              <w:t>1999: 220-225.</w:t>
                            </w:r>
                          </w:p>
                          <w:p w:rsidR="006D723D" w:rsidRDefault="006734B5" w:rsidP="005A0E13">
                            <w:pPr>
                              <w:pStyle w:val="Style9"/>
                              <w:widowControl/>
                              <w:numPr>
                                <w:ilvl w:val="0"/>
                                <w:numId w:val="3"/>
                              </w:numPr>
                              <w:tabs>
                                <w:tab w:val="left" w:pos="710"/>
                              </w:tabs>
                              <w:ind w:left="710" w:hanging="360"/>
                              <w:jc w:val="left"/>
                              <w:rPr>
                                <w:rStyle w:val="FontStyle18"/>
                              </w:rPr>
                            </w:pPr>
                            <w:r>
                              <w:rPr>
                                <w:rStyle w:val="FontStyle18"/>
                                <w:lang w:val="bg-BG" w:eastAsia="bg-BG"/>
                              </w:rPr>
                              <w:t>Илиева, Е. Особености на рехабилитацията и ерготерапията след артропластика на тазобедрена става. Физикална медицина, рехабилитация,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67.95pt;margin-top:79.05pt;width:459.35pt;height:699.1pt;z-index:25166284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Vx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" filled="f" stroked="f">
                <v:textbox inset="0,0,0,0">
                  <w:txbxContent>
                    <w:p w:rsidR="006D723D" w:rsidRDefault="006734B5">
                      <w:pPr>
                        <w:pStyle w:val="Style6"/>
                        <w:widowControl/>
                        <w:spacing w:line="317" w:lineRule="exact"/>
                        <w:ind w:left="10" w:right="43" w:firstLine="0"/>
                        <w:rPr>
                          <w:rStyle w:val="FontStyle18"/>
                          <w:lang w:val="bg-BG" w:eastAsia="bg-BG"/>
                        </w:rPr>
                      </w:pPr>
                      <w:r>
                        <w:rPr>
                          <w:rStyle w:val="FontStyle18"/>
                          <w:lang w:val="bg-BG" w:eastAsia="bg-BG"/>
                        </w:rPr>
                        <w:t xml:space="preserve">фаза при ходене, което спомага и за увеличаване на дължината на крачката. От това следва намаляване на броя на крачките, необходими за преодоляване на определеното разстояние, средно с </w:t>
                      </w:r>
                      <w:r>
                        <w:rPr>
                          <w:rStyle w:val="FontStyle18"/>
                          <w:lang w:eastAsia="bg-BG"/>
                        </w:rPr>
                        <w:t xml:space="preserve">2,2 </w:t>
                      </w:r>
                      <w:r>
                        <w:rPr>
                          <w:rStyle w:val="FontStyle18"/>
                          <w:lang w:val="bg-BG" w:eastAsia="bg-BG"/>
                        </w:rPr>
                        <w:t xml:space="preserve">крачки. След курса на лечение с </w:t>
                      </w:r>
                      <w:r>
                        <w:rPr>
                          <w:rStyle w:val="FontStyle18"/>
                          <w:lang w:eastAsia="bg-BG"/>
                        </w:rPr>
                        <w:t xml:space="preserve">15 </w:t>
                      </w:r>
                      <w:r>
                        <w:rPr>
                          <w:rStyle w:val="FontStyle18"/>
                          <w:lang w:val="bg-BG" w:eastAsia="bg-BG"/>
                        </w:rPr>
                        <w:t xml:space="preserve">кинезитерапевтични процедури всички пациенти можеха да ходят с едно помощно средство, да сядат и да стават, да се качват и слизат по стълби. Само </w:t>
                      </w:r>
                      <w:r>
                        <w:rPr>
                          <w:rStyle w:val="FontStyle18"/>
                          <w:lang w:eastAsia="bg-BG"/>
                        </w:rPr>
                        <w:t xml:space="preserve">4 </w:t>
                      </w:r>
                      <w:r>
                        <w:rPr>
                          <w:rStyle w:val="FontStyle18"/>
                          <w:lang w:val="bg-BG" w:eastAsia="bg-BG"/>
                        </w:rPr>
                        <w:t xml:space="preserve">пациенти </w:t>
                      </w:r>
                      <w:r>
                        <w:rPr>
                          <w:rStyle w:val="FontStyle18"/>
                          <w:lang w:eastAsia="bg-BG"/>
                        </w:rPr>
                        <w:t xml:space="preserve">(16,7%) </w:t>
                      </w:r>
                      <w:r>
                        <w:rPr>
                          <w:rStyle w:val="FontStyle18"/>
                          <w:lang w:val="bg-BG" w:eastAsia="bg-BG"/>
                        </w:rPr>
                        <w:t>бяха затруднения при тези дейности. Подобрените локомоторни способности на всички пациенти доказват, че средствата, включени в КТ комплекс, са подбрани добре и водят до възстановяване на двигателния контрол и активната мускулна стабилизация на ТБС.</w:t>
                      </w:r>
                    </w:p>
                    <w:p w:rsidR="006D723D" w:rsidRDefault="006D723D">
                      <w:pPr>
                        <w:pStyle w:val="Style4"/>
                        <w:widowControl/>
                        <w:spacing w:line="240" w:lineRule="exact"/>
                        <w:ind w:left="749"/>
                        <w:jc w:val="left"/>
                        <w:rPr>
                          <w:sz w:val="20"/>
                          <w:szCs w:val="20"/>
                        </w:rPr>
                      </w:pPr>
                    </w:p>
                    <w:p w:rsidR="006D723D" w:rsidRDefault="006734B5">
                      <w:pPr>
                        <w:pStyle w:val="Style4"/>
                        <w:widowControl/>
                        <w:spacing w:before="72"/>
                        <w:ind w:left="749"/>
                        <w:jc w:val="left"/>
                        <w:rPr>
                          <w:rStyle w:val="FontStyle17"/>
                          <w:lang w:val="bg-BG" w:eastAsia="bg-BG"/>
                        </w:rPr>
                      </w:pPr>
                      <w:r>
                        <w:rPr>
                          <w:rStyle w:val="FontStyle17"/>
                          <w:lang w:val="bg-BG" w:eastAsia="bg-BG"/>
                        </w:rPr>
                        <w:t>Изводи и заключение</w:t>
                      </w:r>
                    </w:p>
                    <w:p w:rsidR="006D723D" w:rsidRDefault="006734B5" w:rsidP="005A0E13">
                      <w:pPr>
                        <w:pStyle w:val="Style9"/>
                        <w:widowControl/>
                        <w:numPr>
                          <w:ilvl w:val="0"/>
                          <w:numId w:val="2"/>
                        </w:numPr>
                        <w:tabs>
                          <w:tab w:val="left" w:pos="720"/>
                        </w:tabs>
                        <w:ind w:left="720" w:right="77"/>
                        <w:rPr>
                          <w:rStyle w:val="FontStyle18"/>
                        </w:rPr>
                      </w:pPr>
                      <w:r>
                        <w:rPr>
                          <w:rStyle w:val="FontStyle18"/>
                          <w:lang w:val="bg-BG" w:eastAsia="bg-BG"/>
                        </w:rPr>
                        <w:t>Създадената и апробирана от нас методика на кинезитерапия, включваща ПНМУ упражнения и фасциални техники за освобождаване, е подходяща за късния следоперативен период след ендопротезиране на ТБС и предизвиква положителен ефект върху общото функционално състояние на долния крайник.</w:t>
                      </w:r>
                    </w:p>
                    <w:p w:rsidR="006D723D" w:rsidRDefault="006734B5" w:rsidP="005A0E13">
                      <w:pPr>
                        <w:pStyle w:val="Style9"/>
                        <w:widowControl/>
                        <w:numPr>
                          <w:ilvl w:val="0"/>
                          <w:numId w:val="2"/>
                        </w:numPr>
                        <w:tabs>
                          <w:tab w:val="left" w:pos="720"/>
                        </w:tabs>
                        <w:ind w:left="720" w:right="72"/>
                        <w:rPr>
                          <w:rStyle w:val="FontStyle18"/>
                        </w:rPr>
                      </w:pPr>
                      <w:r>
                        <w:rPr>
                          <w:rStyle w:val="FontStyle18"/>
                          <w:lang w:val="bg-BG" w:eastAsia="bg-BG"/>
                        </w:rPr>
                        <w:t xml:space="preserve">Упражненията в затворена кинетична верига стимулират и ускоряват възстановяването на мускулите, участващи в крайната опорна фаза при ходенето </w:t>
                      </w:r>
                      <w:r>
                        <w:rPr>
                          <w:rStyle w:val="FontStyle18"/>
                          <w:lang w:eastAsia="bg-BG"/>
                        </w:rPr>
                        <w:t xml:space="preserve">- </w:t>
                      </w:r>
                      <w:r>
                        <w:rPr>
                          <w:rStyle w:val="FontStyle18"/>
                          <w:lang w:val="bg-BG" w:eastAsia="bg-BG"/>
                        </w:rPr>
                        <w:t>екстензори и абдуктори в ТБС. Това подпомага обучението в правилно ходене, изкачването и слизането по стълби.</w:t>
                      </w:r>
                    </w:p>
                    <w:p w:rsidR="006D723D" w:rsidRDefault="006734B5" w:rsidP="005A0E13">
                      <w:pPr>
                        <w:pStyle w:val="Style9"/>
                        <w:widowControl/>
                        <w:numPr>
                          <w:ilvl w:val="0"/>
                          <w:numId w:val="2"/>
                        </w:numPr>
                        <w:tabs>
                          <w:tab w:val="left" w:pos="720"/>
                        </w:tabs>
                        <w:ind w:left="720" w:right="77"/>
                        <w:rPr>
                          <w:rStyle w:val="FontStyle18"/>
                        </w:rPr>
                      </w:pPr>
                      <w:r>
                        <w:rPr>
                          <w:rStyle w:val="FontStyle18"/>
                          <w:lang w:val="bg-BG" w:eastAsia="bg-BG"/>
                        </w:rPr>
                        <w:t>ПНМУ техниките, съчетани с мануалните техники за подобряване движението на фасциите, са ефективно средство за намаляване на болката при ходене и възстановяване на локомоторните способности в умерено протективната фаза след ендопротезиране на ТБС.</w:t>
                      </w:r>
                    </w:p>
                    <w:p w:rsidR="006D723D" w:rsidRDefault="006734B5" w:rsidP="005A0E13">
                      <w:pPr>
                        <w:pStyle w:val="Style9"/>
                        <w:widowControl/>
                        <w:numPr>
                          <w:ilvl w:val="0"/>
                          <w:numId w:val="2"/>
                        </w:numPr>
                        <w:tabs>
                          <w:tab w:val="left" w:pos="720"/>
                        </w:tabs>
                        <w:ind w:left="720" w:right="77"/>
                        <w:rPr>
                          <w:rStyle w:val="FontStyle18"/>
                        </w:rPr>
                      </w:pPr>
                      <w:r>
                        <w:rPr>
                          <w:rStyle w:val="FontStyle18"/>
                          <w:lang w:val="bg-BG" w:eastAsia="bg-BG"/>
                        </w:rPr>
                        <w:t>Редуцирането на болката и мускулния дисбаланс, увеличената стабилизация на ТБС и правилният начин на придвижване подобряват изпълнението на ДЕЖ и качеството на живот на пациентите с тотална ендопротеза на тазобедрената става.</w:t>
                      </w:r>
                    </w:p>
                    <w:p w:rsidR="006D723D" w:rsidRDefault="006D723D">
                      <w:pPr>
                        <w:pStyle w:val="Style6"/>
                        <w:widowControl/>
                        <w:spacing w:line="240" w:lineRule="exact"/>
                        <w:ind w:right="96" w:firstLine="715"/>
                        <w:rPr>
                          <w:sz w:val="20"/>
                          <w:szCs w:val="20"/>
                        </w:rPr>
                      </w:pPr>
                    </w:p>
                    <w:p w:rsidR="006D723D" w:rsidRDefault="006734B5">
                      <w:pPr>
                        <w:pStyle w:val="Style6"/>
                        <w:widowControl/>
                        <w:spacing w:before="77" w:line="317" w:lineRule="exact"/>
                        <w:ind w:right="96" w:firstLine="715"/>
                        <w:rPr>
                          <w:rStyle w:val="FontStyle18"/>
                          <w:lang w:val="bg-BG" w:eastAsia="bg-BG"/>
                        </w:rPr>
                      </w:pPr>
                      <w:r>
                        <w:rPr>
                          <w:rStyle w:val="FontStyle17"/>
                          <w:lang w:val="bg-BG" w:eastAsia="bg-BG"/>
                        </w:rPr>
                        <w:t xml:space="preserve">В заключение: </w:t>
                      </w:r>
                      <w:r>
                        <w:rPr>
                          <w:rStyle w:val="FontStyle18"/>
                          <w:lang w:val="bg-BG" w:eastAsia="bg-BG"/>
                        </w:rPr>
                        <w:t>комбинирането на ритмична стабилизация в затворена кинетична верига на мускулите-двигатели в ТБС, с прилаганите рутинни методи и средства на КТ е предпоставка за по-ранно възстановяване на силата, издръжливостта и динамичната стабилизация в ендопротезираната тазобедрена става.</w:t>
                      </w:r>
                    </w:p>
                    <w:p w:rsidR="006D723D" w:rsidRDefault="006D723D">
                      <w:pPr>
                        <w:pStyle w:val="Style4"/>
                        <w:widowControl/>
                        <w:spacing w:line="240" w:lineRule="exact"/>
                        <w:jc w:val="left"/>
                        <w:rPr>
                          <w:sz w:val="20"/>
                          <w:szCs w:val="20"/>
                        </w:rPr>
                      </w:pPr>
                    </w:p>
                    <w:p w:rsidR="006D723D" w:rsidRDefault="006734B5">
                      <w:pPr>
                        <w:pStyle w:val="Style4"/>
                        <w:widowControl/>
                        <w:spacing w:before="72"/>
                        <w:jc w:val="left"/>
                        <w:rPr>
                          <w:rStyle w:val="FontStyle17"/>
                          <w:lang w:val="bg-BG" w:eastAsia="bg-BG"/>
                        </w:rPr>
                      </w:pPr>
                      <w:r>
                        <w:rPr>
                          <w:rStyle w:val="FontStyle17"/>
                          <w:lang w:val="bg-BG" w:eastAsia="bg-BG"/>
                        </w:rPr>
                        <w:t>Библиография</w:t>
                      </w:r>
                    </w:p>
                    <w:p w:rsidR="006D723D" w:rsidRDefault="006734B5" w:rsidP="005A0E13">
                      <w:pPr>
                        <w:pStyle w:val="Style9"/>
                        <w:widowControl/>
                        <w:numPr>
                          <w:ilvl w:val="0"/>
                          <w:numId w:val="3"/>
                        </w:numPr>
                        <w:tabs>
                          <w:tab w:val="left" w:pos="710"/>
                        </w:tabs>
                        <w:ind w:left="710" w:right="101" w:hanging="360"/>
                        <w:rPr>
                          <w:rStyle w:val="FontStyle18"/>
                        </w:rPr>
                      </w:pPr>
                      <w:r>
                        <w:rPr>
                          <w:rStyle w:val="FontStyle18"/>
                          <w:lang w:val="bg-BG" w:eastAsia="bg-BG"/>
                        </w:rPr>
                        <w:t xml:space="preserve">Адамидис, А. Кинезитерапия при пациенти след тотално ендопротезиране на тазобедрена става. Дисерт. труд, София, </w:t>
                      </w:r>
                      <w:r>
                        <w:rPr>
                          <w:rStyle w:val="FontStyle18"/>
                          <w:lang w:eastAsia="bg-BG"/>
                        </w:rPr>
                        <w:t>2010.</w:t>
                      </w:r>
                    </w:p>
                    <w:p w:rsidR="006D723D" w:rsidRDefault="006734B5" w:rsidP="005A0E13">
                      <w:pPr>
                        <w:pStyle w:val="Style9"/>
                        <w:widowControl/>
                        <w:numPr>
                          <w:ilvl w:val="0"/>
                          <w:numId w:val="3"/>
                        </w:numPr>
                        <w:tabs>
                          <w:tab w:val="left" w:pos="710"/>
                        </w:tabs>
                        <w:ind w:left="710" w:right="110" w:hanging="360"/>
                        <w:rPr>
                          <w:rStyle w:val="FontStyle18"/>
                        </w:rPr>
                      </w:pPr>
                      <w:r>
                        <w:rPr>
                          <w:rStyle w:val="FontStyle18"/>
                          <w:lang w:val="bg-BG" w:eastAsia="bg-BG"/>
                        </w:rPr>
                        <w:t xml:space="preserve">Банков С, В. Кръстева, Я. Въжаров. Мануално мускулно тестуване с основи на кинезиологията и патокинезиологията. София, </w:t>
                      </w:r>
                      <w:r>
                        <w:rPr>
                          <w:rStyle w:val="FontStyle18"/>
                          <w:lang w:eastAsia="bg-BG"/>
                        </w:rPr>
                        <w:t>1991.</w:t>
                      </w:r>
                    </w:p>
                    <w:p w:rsidR="006D723D" w:rsidRDefault="006734B5" w:rsidP="005A0E13">
                      <w:pPr>
                        <w:pStyle w:val="Style9"/>
                        <w:widowControl/>
                        <w:numPr>
                          <w:ilvl w:val="0"/>
                          <w:numId w:val="3"/>
                        </w:numPr>
                        <w:tabs>
                          <w:tab w:val="left" w:pos="710"/>
                        </w:tabs>
                        <w:ind w:left="710" w:hanging="360"/>
                        <w:jc w:val="left"/>
                        <w:rPr>
                          <w:rStyle w:val="FontStyle18"/>
                        </w:rPr>
                      </w:pPr>
                      <w:r>
                        <w:rPr>
                          <w:rStyle w:val="FontStyle18"/>
                          <w:lang w:val="bg-BG" w:eastAsia="bg-BG"/>
                        </w:rPr>
                        <w:t xml:space="preserve">Илиева, Е. Ендопротезиране на стави. Физикалните фактори в практичната медицина. Под ред. на М. Маринкев, Пловдив </w:t>
                      </w:r>
                      <w:r>
                        <w:rPr>
                          <w:rStyle w:val="FontStyle18"/>
                          <w:lang w:eastAsia="bg-BG"/>
                        </w:rPr>
                        <w:t>1999: 220-225.</w:t>
                      </w:r>
                    </w:p>
                    <w:p w:rsidR="006D723D" w:rsidRDefault="006734B5" w:rsidP="005A0E13">
                      <w:pPr>
                        <w:pStyle w:val="Style9"/>
                        <w:widowControl/>
                        <w:numPr>
                          <w:ilvl w:val="0"/>
                          <w:numId w:val="3"/>
                        </w:numPr>
                        <w:tabs>
                          <w:tab w:val="left" w:pos="710"/>
                        </w:tabs>
                        <w:ind w:left="710" w:hanging="360"/>
                        <w:jc w:val="left"/>
                        <w:rPr>
                          <w:rStyle w:val="FontStyle18"/>
                        </w:rPr>
                      </w:pPr>
                      <w:r>
                        <w:rPr>
                          <w:rStyle w:val="FontStyle18"/>
                          <w:lang w:val="bg-BG" w:eastAsia="bg-BG"/>
                        </w:rPr>
                        <w:t>Илиева, Е. Особености на рехабилитацията и ерготерапията след артропластика на тазобедрена става. Физикална медицина, рехабилитация,</w:t>
                      </w:r>
                    </w:p>
                  </w:txbxContent>
                </v:textbox>
                <w10:wrap type="topAndBottom" anchorx="page" anchory="page"/>
              </v:shape>
            </w:pict>
          </mc:Fallback>
        </mc:AlternateContent>
      </w:r>
    </w:p>
    <w:p w:rsidR="006D723D" w:rsidRDefault="006D723D">
      <w:pPr>
        <w:sectPr w:rsidR="006D723D">
          <w:pgSz w:w="11905" w:h="16837"/>
          <w:pgMar w:top="1581" w:right="1359" w:bottom="1272" w:left="1359" w:header="720" w:footer="720" w:gutter="0"/>
          <w:cols w:space="720"/>
          <w:noEndnote/>
        </w:sectPr>
      </w:pPr>
    </w:p>
    <w:p w:rsidR="005A0E13" w:rsidRDefault="00F7207D">
      <w:pPr>
        <w:widowControl/>
        <w:spacing w:line="1" w:lineRule="exact"/>
        <w:rPr>
          <w:sz w:val="2"/>
          <w:szCs w:val="2"/>
        </w:rPr>
      </w:pPr>
      <w:r>
        <w:rPr>
          <w:noProof/>
        </w:rPr>
        <w:lastRenderedPageBreak/>
        <mc:AlternateContent>
          <mc:Choice Requires="wps">
            <w:drawing>
              <wp:anchor distT="0" distB="426720" distL="6400800" distR="6400800" simplePos="0" relativeHeight="251663872" behindDoc="0" locked="0" layoutInCell="1" allowOverlap="1">
                <wp:simplePos x="0" y="0"/>
                <wp:positionH relativeFrom="page">
                  <wp:posOffset>952500</wp:posOffset>
                </wp:positionH>
                <wp:positionV relativeFrom="page">
                  <wp:posOffset>913130</wp:posOffset>
                </wp:positionV>
                <wp:extent cx="5654040" cy="5638800"/>
                <wp:effectExtent l="0" t="0" r="3810" b="1270"/>
                <wp:wrapTopAndBottom/>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563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23D" w:rsidRDefault="006734B5">
                            <w:pPr>
                              <w:pStyle w:val="Style8"/>
                              <w:widowControl/>
                              <w:ind w:left="365" w:firstLine="0"/>
                              <w:rPr>
                                <w:rStyle w:val="FontStyle18"/>
                                <w:lang w:eastAsia="bg-BG"/>
                              </w:rPr>
                            </w:pPr>
                            <w:r>
                              <w:rPr>
                                <w:rStyle w:val="FontStyle18"/>
                                <w:lang w:val="bg-BG" w:eastAsia="bg-BG"/>
                              </w:rPr>
                              <w:t xml:space="preserve">здраве, </w:t>
                            </w:r>
                            <w:r>
                              <w:rPr>
                                <w:rStyle w:val="FontStyle18"/>
                                <w:lang w:eastAsia="bg-BG"/>
                              </w:rPr>
                              <w:t>2007,4:14-18.</w:t>
                            </w:r>
                          </w:p>
                          <w:p w:rsidR="006D723D" w:rsidRDefault="006734B5" w:rsidP="005A0E13">
                            <w:pPr>
                              <w:pStyle w:val="Style9"/>
                              <w:widowControl/>
                              <w:numPr>
                                <w:ilvl w:val="0"/>
                                <w:numId w:val="4"/>
                              </w:numPr>
                              <w:tabs>
                                <w:tab w:val="left" w:pos="365"/>
                              </w:tabs>
                              <w:ind w:left="365" w:right="499" w:hanging="365"/>
                              <w:jc w:val="left"/>
                              <w:rPr>
                                <w:rStyle w:val="FontStyle18"/>
                              </w:rPr>
                            </w:pPr>
                            <w:r>
                              <w:rPr>
                                <w:rStyle w:val="FontStyle18"/>
                                <w:lang w:val="bg-BG" w:eastAsia="bg-BG"/>
                              </w:rPr>
                              <w:t xml:space="preserve">Илиева, Е. Ерготерапия при ендопротезиране. Ерготерапия. Под ред. на И. Топузов, С, РИК „Симел", </w:t>
                            </w:r>
                            <w:r>
                              <w:rPr>
                                <w:rStyle w:val="FontStyle18"/>
                                <w:lang w:eastAsia="bg-BG"/>
                              </w:rPr>
                              <w:t>2008:193-220.</w:t>
                            </w:r>
                          </w:p>
                          <w:p w:rsidR="006D723D" w:rsidRDefault="006734B5" w:rsidP="005A0E13">
                            <w:pPr>
                              <w:pStyle w:val="Style9"/>
                              <w:widowControl/>
                              <w:numPr>
                                <w:ilvl w:val="0"/>
                                <w:numId w:val="4"/>
                              </w:numPr>
                              <w:tabs>
                                <w:tab w:val="left" w:pos="365"/>
                              </w:tabs>
                              <w:ind w:left="365" w:right="154" w:hanging="365"/>
                              <w:rPr>
                                <w:rStyle w:val="FontStyle18"/>
                              </w:rPr>
                            </w:pPr>
                            <w:r>
                              <w:rPr>
                                <w:rStyle w:val="FontStyle18"/>
                                <w:lang w:val="bg-BG" w:eastAsia="bg-BG"/>
                              </w:rPr>
                              <w:t xml:space="preserve">Крайджикова, Л. Мускулен дисбаланс и мускулно-енергийни техники. Кинезитерапия и рехабилитация, </w:t>
                            </w:r>
                            <w:r>
                              <w:rPr>
                                <w:rStyle w:val="FontStyle18"/>
                                <w:lang w:eastAsia="bg-BG"/>
                              </w:rPr>
                              <w:t xml:space="preserve">1-2, 2010, </w:t>
                            </w:r>
                            <w:r>
                              <w:rPr>
                                <w:rStyle w:val="FontStyle18"/>
                                <w:lang w:val="bg-BG" w:eastAsia="bg-BG"/>
                              </w:rPr>
                              <w:t xml:space="preserve">с. </w:t>
                            </w:r>
                            <w:r>
                              <w:rPr>
                                <w:rStyle w:val="FontStyle18"/>
                                <w:lang w:eastAsia="bg-BG"/>
                              </w:rPr>
                              <w:t>16-22.</w:t>
                            </w:r>
                          </w:p>
                          <w:p w:rsidR="006D723D" w:rsidRDefault="006734B5" w:rsidP="005A0E13">
                            <w:pPr>
                              <w:pStyle w:val="Style9"/>
                              <w:widowControl/>
                              <w:numPr>
                                <w:ilvl w:val="0"/>
                                <w:numId w:val="4"/>
                              </w:numPr>
                              <w:tabs>
                                <w:tab w:val="left" w:pos="365"/>
                              </w:tabs>
                              <w:ind w:left="365" w:right="158" w:hanging="365"/>
                              <w:rPr>
                                <w:rStyle w:val="FontStyle18"/>
                              </w:rPr>
                            </w:pPr>
                            <w:r>
                              <w:rPr>
                                <w:rStyle w:val="FontStyle18"/>
                                <w:lang w:val="bg-BG" w:eastAsia="bg-BG"/>
                              </w:rPr>
                              <w:t xml:space="preserve">Крайджикова, Л. Тестуване и оценка на динамичната силова издръжливост. Кинезитерапия и рехабилитация, </w:t>
                            </w:r>
                            <w:r>
                              <w:rPr>
                                <w:rStyle w:val="FontStyle18"/>
                                <w:lang w:eastAsia="bg-BG"/>
                              </w:rPr>
                              <w:t xml:space="preserve">3-4, 2010, </w:t>
                            </w:r>
                            <w:r>
                              <w:rPr>
                                <w:rStyle w:val="FontStyle18"/>
                                <w:lang w:val="bg-BG" w:eastAsia="bg-BG"/>
                              </w:rPr>
                              <w:t xml:space="preserve">с. </w:t>
                            </w:r>
                            <w:r>
                              <w:rPr>
                                <w:rStyle w:val="FontStyle18"/>
                                <w:lang w:eastAsia="bg-BG"/>
                              </w:rPr>
                              <w:t>52-58.</w:t>
                            </w:r>
                          </w:p>
                          <w:p w:rsidR="006D723D" w:rsidRDefault="006734B5" w:rsidP="005A0E13">
                            <w:pPr>
                              <w:pStyle w:val="Style9"/>
                              <w:widowControl/>
                              <w:numPr>
                                <w:ilvl w:val="0"/>
                                <w:numId w:val="4"/>
                              </w:numPr>
                              <w:tabs>
                                <w:tab w:val="left" w:pos="365"/>
                              </w:tabs>
                              <w:ind w:left="365" w:right="144" w:hanging="365"/>
                              <w:rPr>
                                <w:rStyle w:val="FontStyle18"/>
                              </w:rPr>
                            </w:pPr>
                            <w:r>
                              <w:rPr>
                                <w:rStyle w:val="FontStyle18"/>
                                <w:lang w:val="bg-BG" w:eastAsia="bg-BG"/>
                              </w:rPr>
                              <w:t xml:space="preserve">Крайджикова, Л. Мануални методи за мобилизация при мускулно-скелетни дисфункции в областта на гръбначния стълб. С, Авангард Прима, </w:t>
                            </w:r>
                            <w:r>
                              <w:rPr>
                                <w:rStyle w:val="FontStyle18"/>
                                <w:lang w:eastAsia="bg-BG"/>
                              </w:rPr>
                              <w:t>2011.</w:t>
                            </w:r>
                          </w:p>
                          <w:p w:rsidR="006D723D" w:rsidRDefault="006734B5" w:rsidP="005A0E13">
                            <w:pPr>
                              <w:pStyle w:val="Style9"/>
                              <w:widowControl/>
                              <w:numPr>
                                <w:ilvl w:val="0"/>
                                <w:numId w:val="4"/>
                              </w:numPr>
                              <w:tabs>
                                <w:tab w:val="left" w:pos="365"/>
                              </w:tabs>
                              <w:ind w:left="365" w:right="158" w:hanging="365"/>
                              <w:rPr>
                                <w:rStyle w:val="FontStyle18"/>
                              </w:rPr>
                            </w:pPr>
                            <w:r>
                              <w:rPr>
                                <w:rStyle w:val="FontStyle18"/>
                                <w:lang w:val="bg-BG" w:eastAsia="bg-BG"/>
                              </w:rPr>
                              <w:t xml:space="preserve">Михайлова, Н. Ерготерапия при дегенеративни заболявания на ОДА. Ерготерапия при коксартроза. Ерготерапия </w:t>
                            </w:r>
                            <w:r>
                              <w:rPr>
                                <w:rStyle w:val="FontStyle18"/>
                                <w:lang w:eastAsia="bg-BG"/>
                              </w:rPr>
                              <w:t xml:space="preserve">- </w:t>
                            </w:r>
                            <w:r>
                              <w:rPr>
                                <w:rStyle w:val="FontStyle18"/>
                                <w:lang w:val="bg-BG" w:eastAsia="bg-BG"/>
                              </w:rPr>
                              <w:t xml:space="preserve">II част. РИК „Симел", С, </w:t>
                            </w:r>
                            <w:r>
                              <w:rPr>
                                <w:rStyle w:val="FontStyle18"/>
                                <w:lang w:eastAsia="bg-BG"/>
                              </w:rPr>
                              <w:t>2008:143-147.</w:t>
                            </w:r>
                          </w:p>
                          <w:p w:rsidR="006D723D" w:rsidRDefault="006734B5">
                            <w:pPr>
                              <w:pStyle w:val="Style1"/>
                              <w:widowControl/>
                              <w:spacing w:line="317" w:lineRule="exact"/>
                              <w:ind w:left="14" w:firstLine="0"/>
                              <w:jc w:val="left"/>
                              <w:rPr>
                                <w:rStyle w:val="FontStyle18"/>
                                <w:lang w:val="bg-BG" w:eastAsia="bg-BG"/>
                              </w:rPr>
                            </w:pPr>
                            <w:r>
                              <w:rPr>
                                <w:rStyle w:val="FontStyle18"/>
                                <w:lang w:val="bg-BG" w:eastAsia="bg-BG"/>
                              </w:rPr>
                              <w:t>Ю.Ставрев В., Е. Илиева. Проблеми на рехабилитацията при пациенти след</w:t>
                            </w:r>
                          </w:p>
                          <w:p w:rsidR="006D723D" w:rsidRDefault="006734B5">
                            <w:pPr>
                              <w:pStyle w:val="Style8"/>
                              <w:widowControl/>
                              <w:ind w:left="370" w:firstLine="0"/>
                              <w:rPr>
                                <w:rStyle w:val="FontStyle18"/>
                                <w:lang w:val="bg-BG" w:eastAsia="bg-BG"/>
                              </w:rPr>
                            </w:pPr>
                            <w:r>
                              <w:rPr>
                                <w:rStyle w:val="FontStyle18"/>
                                <w:lang w:val="bg-BG" w:eastAsia="bg-BG"/>
                              </w:rPr>
                              <w:t>ревизионно   тазобедрено   ендопротезиране.   Физикална   медицина,</w:t>
                            </w:r>
                          </w:p>
                          <w:p w:rsidR="006D723D" w:rsidRDefault="006734B5">
                            <w:pPr>
                              <w:pStyle w:val="Style8"/>
                              <w:widowControl/>
                              <w:ind w:left="14"/>
                              <w:rPr>
                                <w:rStyle w:val="FontStyle18"/>
                                <w:lang w:val="bg-BG" w:eastAsia="bg-BG"/>
                              </w:rPr>
                            </w:pPr>
                            <w:r>
                              <w:rPr>
                                <w:rStyle w:val="FontStyle18"/>
                                <w:lang w:val="bg-BG" w:eastAsia="bg-BG"/>
                              </w:rPr>
                              <w:t xml:space="preserve">рехабилитация, здраве, </w:t>
                            </w:r>
                            <w:r>
                              <w:rPr>
                                <w:rStyle w:val="FontStyle18"/>
                                <w:lang w:eastAsia="bg-BG"/>
                              </w:rPr>
                              <w:t xml:space="preserve">2003; 1: 10-15. 11. </w:t>
                            </w:r>
                            <w:r>
                              <w:rPr>
                                <w:rStyle w:val="FontStyle18"/>
                                <w:lang w:val="bg-BG" w:eastAsia="bg-BG"/>
                              </w:rPr>
                              <w:t>Стоянова, С. Основни моменти в клиниката и рехабилитацията след</w:t>
                            </w:r>
                          </w:p>
                          <w:p w:rsidR="006D723D" w:rsidRDefault="006734B5">
                            <w:pPr>
                              <w:pStyle w:val="Style8"/>
                              <w:widowControl/>
                              <w:ind w:left="14" w:firstLine="346"/>
                              <w:rPr>
                                <w:rStyle w:val="FontStyle18"/>
                                <w:lang w:val="bg-BG" w:eastAsia="bg-BG"/>
                              </w:rPr>
                            </w:pPr>
                            <w:r>
                              <w:rPr>
                                <w:rStyle w:val="FontStyle18"/>
                                <w:lang w:val="bg-BG" w:eastAsia="bg-BG"/>
                              </w:rPr>
                              <w:t xml:space="preserve">ендопротезно заместване на тазобедрената става. Докт. дисерт. С, </w:t>
                            </w:r>
                            <w:r>
                              <w:rPr>
                                <w:rStyle w:val="FontStyle18"/>
                                <w:lang w:eastAsia="bg-BG"/>
                              </w:rPr>
                              <w:t xml:space="preserve">1975. </w:t>
                            </w:r>
                            <w:r>
                              <w:rPr>
                                <w:rStyle w:val="FontStyle18"/>
                                <w:lang w:val="bg-BG" w:eastAsia="bg-BG"/>
                              </w:rPr>
                              <w:t>12.Троев, Т., Д. Николова. Травми на проксималния край на тазобедрена</w:t>
                            </w:r>
                          </w:p>
                          <w:p w:rsidR="006D723D" w:rsidRDefault="006734B5">
                            <w:pPr>
                              <w:pStyle w:val="Style8"/>
                              <w:widowControl/>
                              <w:ind w:left="360" w:firstLine="0"/>
                              <w:rPr>
                                <w:rStyle w:val="FontStyle18"/>
                                <w:lang w:val="bg-BG" w:eastAsia="bg-BG"/>
                              </w:rPr>
                            </w:pPr>
                            <w:r>
                              <w:rPr>
                                <w:rStyle w:val="FontStyle18"/>
                                <w:lang w:val="bg-BG" w:eastAsia="bg-BG"/>
                              </w:rPr>
                              <w:t xml:space="preserve">става </w:t>
                            </w:r>
                            <w:r>
                              <w:rPr>
                                <w:rStyle w:val="FontStyle18"/>
                                <w:lang w:eastAsia="bg-BG"/>
                              </w:rPr>
                              <w:t xml:space="preserve">- </w:t>
                            </w:r>
                            <w:r>
                              <w:rPr>
                                <w:rStyle w:val="FontStyle18"/>
                                <w:lang w:val="bg-BG" w:eastAsia="bg-BG"/>
                              </w:rPr>
                              <w:t xml:space="preserve">ендопротезиране. Кинезитерапия и рехабилитация, </w:t>
                            </w:r>
                            <w:r>
                              <w:rPr>
                                <w:rStyle w:val="FontStyle18"/>
                                <w:lang w:eastAsia="bg-BG"/>
                              </w:rPr>
                              <w:t xml:space="preserve">3-4, 2008, </w:t>
                            </w:r>
                            <w:r>
                              <w:rPr>
                                <w:rStyle w:val="FontStyle18"/>
                                <w:lang w:val="bg-BG" w:eastAsia="bg-BG"/>
                              </w:rPr>
                              <w:t>с.</w:t>
                            </w:r>
                          </w:p>
                          <w:p w:rsidR="006D723D" w:rsidRDefault="006734B5">
                            <w:pPr>
                              <w:pStyle w:val="Style8"/>
                              <w:widowControl/>
                              <w:spacing w:before="5"/>
                              <w:ind w:left="374" w:firstLine="0"/>
                              <w:rPr>
                                <w:rStyle w:val="FontStyle18"/>
                              </w:rPr>
                            </w:pPr>
                            <w:r>
                              <w:rPr>
                                <w:rStyle w:val="FontStyle18"/>
                              </w:rPr>
                              <w:t>19-24.</w:t>
                            </w:r>
                          </w:p>
                          <w:p w:rsidR="006D723D" w:rsidRDefault="006734B5">
                            <w:pPr>
                              <w:pStyle w:val="Style1"/>
                              <w:widowControl/>
                              <w:spacing w:line="317" w:lineRule="exact"/>
                              <w:ind w:left="355" w:right="154"/>
                              <w:rPr>
                                <w:rStyle w:val="FontStyle18"/>
                                <w:lang w:eastAsia="en-US"/>
                              </w:rPr>
                            </w:pPr>
                            <w:r>
                              <w:rPr>
                                <w:rStyle w:val="FontStyle18"/>
                                <w:lang w:val="en-US" w:eastAsia="en-US"/>
                              </w:rPr>
                              <w:t xml:space="preserve">13.Nyberg, </w:t>
                            </w:r>
                            <w:r>
                              <w:rPr>
                                <w:rStyle w:val="FontStyle18"/>
                                <w:lang w:val="bg-BG" w:eastAsia="en-US"/>
                              </w:rPr>
                              <w:t xml:space="preserve">В., М. </w:t>
                            </w:r>
                            <w:r>
                              <w:rPr>
                                <w:rStyle w:val="FontStyle18"/>
                                <w:lang w:val="en-US" w:eastAsia="en-US"/>
                              </w:rPr>
                              <w:t xml:space="preserve">Kreuter. Sjukgymnastick grupptraning jamfort med hemtraning for patienter opererade med total hoftledsplastik (Physiotherapist-led group training compared to home training for patients receiving total hip replacements). </w:t>
                            </w:r>
                            <w:r>
                              <w:rPr>
                                <w:rStyle w:val="FontStyle19"/>
                                <w:lang w:val="en-US" w:eastAsia="en-US"/>
                              </w:rPr>
                              <w:t xml:space="preserve">Nordisk Fysioterapi. </w:t>
                            </w:r>
                            <w:r>
                              <w:rPr>
                                <w:rStyle w:val="FontStyle18"/>
                                <w:lang w:eastAsia="en-US"/>
                              </w:rPr>
                              <w:t>2002; 6:82-88.</w:t>
                            </w:r>
                          </w:p>
                          <w:p w:rsidR="006D723D" w:rsidRDefault="006734B5">
                            <w:pPr>
                              <w:pStyle w:val="Style1"/>
                              <w:widowControl/>
                              <w:spacing w:line="317" w:lineRule="exact"/>
                              <w:ind w:left="365" w:hanging="355"/>
                              <w:jc w:val="left"/>
                              <w:rPr>
                                <w:rStyle w:val="FontStyle18"/>
                                <w:lang w:eastAsia="en-US"/>
                              </w:rPr>
                            </w:pPr>
                            <w:r>
                              <w:rPr>
                                <w:rStyle w:val="FontStyle18"/>
                                <w:lang w:val="en-US" w:eastAsia="en-US"/>
                              </w:rPr>
                              <w:t xml:space="preserve">14.Stavrev, V., E. Ilieva. The holistic approach to rehabilitation of patients after total hip joint replacement. Folia Medica, </w:t>
                            </w:r>
                            <w:r>
                              <w:rPr>
                                <w:rStyle w:val="FontStyle18"/>
                                <w:lang w:eastAsia="en-US"/>
                              </w:rPr>
                              <w:t>2003, 4:16-22.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75pt;margin-top:71.9pt;width:445.2pt;height:444pt;z-index:251663872;visibility:visible;mso-wrap-style:square;mso-width-percent:0;mso-height-percent:0;mso-wrap-distance-left:7in;mso-wrap-distance-top:0;mso-wrap-distance-right:7in;mso-wrap-distance-bottom:3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r7tQ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" filled="f" stroked="f">
                <v:textbox inset="0,0,0,0">
                  <w:txbxContent>
                    <w:p w:rsidR="006D723D" w:rsidRDefault="006734B5">
                      <w:pPr>
                        <w:pStyle w:val="Style8"/>
                        <w:widowControl/>
                        <w:ind w:left="365" w:firstLine="0"/>
                        <w:rPr>
                          <w:rStyle w:val="FontStyle18"/>
                          <w:lang w:eastAsia="bg-BG"/>
                        </w:rPr>
                      </w:pPr>
                      <w:r>
                        <w:rPr>
                          <w:rStyle w:val="FontStyle18"/>
                          <w:lang w:val="bg-BG" w:eastAsia="bg-BG"/>
                        </w:rPr>
                        <w:t xml:space="preserve">здраве, </w:t>
                      </w:r>
                      <w:r>
                        <w:rPr>
                          <w:rStyle w:val="FontStyle18"/>
                          <w:lang w:eastAsia="bg-BG"/>
                        </w:rPr>
                        <w:t>2007,4:14-18.</w:t>
                      </w:r>
                    </w:p>
                    <w:p w:rsidR="006D723D" w:rsidRDefault="006734B5" w:rsidP="005A0E13">
                      <w:pPr>
                        <w:pStyle w:val="Style9"/>
                        <w:widowControl/>
                        <w:numPr>
                          <w:ilvl w:val="0"/>
                          <w:numId w:val="4"/>
                        </w:numPr>
                        <w:tabs>
                          <w:tab w:val="left" w:pos="365"/>
                        </w:tabs>
                        <w:ind w:left="365" w:right="499" w:hanging="365"/>
                        <w:jc w:val="left"/>
                        <w:rPr>
                          <w:rStyle w:val="FontStyle18"/>
                        </w:rPr>
                      </w:pPr>
                      <w:r>
                        <w:rPr>
                          <w:rStyle w:val="FontStyle18"/>
                          <w:lang w:val="bg-BG" w:eastAsia="bg-BG"/>
                        </w:rPr>
                        <w:t xml:space="preserve">Илиева, Е. Ерготерапия при ендопротезиране. Ерготерапия. Под ред. на И. Топузов, С, РИК „Симел", </w:t>
                      </w:r>
                      <w:r>
                        <w:rPr>
                          <w:rStyle w:val="FontStyle18"/>
                          <w:lang w:eastAsia="bg-BG"/>
                        </w:rPr>
                        <w:t>2008:193-220.</w:t>
                      </w:r>
                    </w:p>
                    <w:p w:rsidR="006D723D" w:rsidRDefault="006734B5" w:rsidP="005A0E13">
                      <w:pPr>
                        <w:pStyle w:val="Style9"/>
                        <w:widowControl/>
                        <w:numPr>
                          <w:ilvl w:val="0"/>
                          <w:numId w:val="4"/>
                        </w:numPr>
                        <w:tabs>
                          <w:tab w:val="left" w:pos="365"/>
                        </w:tabs>
                        <w:ind w:left="365" w:right="154" w:hanging="365"/>
                        <w:rPr>
                          <w:rStyle w:val="FontStyle18"/>
                        </w:rPr>
                      </w:pPr>
                      <w:r>
                        <w:rPr>
                          <w:rStyle w:val="FontStyle18"/>
                          <w:lang w:val="bg-BG" w:eastAsia="bg-BG"/>
                        </w:rPr>
                        <w:t xml:space="preserve">Крайджикова, Л. Мускулен дисбаланс и мускулно-енергийни техники. Кинезитерапия и рехабилитация, </w:t>
                      </w:r>
                      <w:r>
                        <w:rPr>
                          <w:rStyle w:val="FontStyle18"/>
                          <w:lang w:eastAsia="bg-BG"/>
                        </w:rPr>
                        <w:t xml:space="preserve">1-2, 2010, </w:t>
                      </w:r>
                      <w:r>
                        <w:rPr>
                          <w:rStyle w:val="FontStyle18"/>
                          <w:lang w:val="bg-BG" w:eastAsia="bg-BG"/>
                        </w:rPr>
                        <w:t xml:space="preserve">с. </w:t>
                      </w:r>
                      <w:r>
                        <w:rPr>
                          <w:rStyle w:val="FontStyle18"/>
                          <w:lang w:eastAsia="bg-BG"/>
                        </w:rPr>
                        <w:t>16-22.</w:t>
                      </w:r>
                    </w:p>
                    <w:p w:rsidR="006D723D" w:rsidRDefault="006734B5" w:rsidP="005A0E13">
                      <w:pPr>
                        <w:pStyle w:val="Style9"/>
                        <w:widowControl/>
                        <w:numPr>
                          <w:ilvl w:val="0"/>
                          <w:numId w:val="4"/>
                        </w:numPr>
                        <w:tabs>
                          <w:tab w:val="left" w:pos="365"/>
                        </w:tabs>
                        <w:ind w:left="365" w:right="158" w:hanging="365"/>
                        <w:rPr>
                          <w:rStyle w:val="FontStyle18"/>
                        </w:rPr>
                      </w:pPr>
                      <w:r>
                        <w:rPr>
                          <w:rStyle w:val="FontStyle18"/>
                          <w:lang w:val="bg-BG" w:eastAsia="bg-BG"/>
                        </w:rPr>
                        <w:t xml:space="preserve">Крайджикова, Л. Тестуване и оценка на динамичната силова издръжливост. Кинезитерапия и рехабилитация, </w:t>
                      </w:r>
                      <w:r>
                        <w:rPr>
                          <w:rStyle w:val="FontStyle18"/>
                          <w:lang w:eastAsia="bg-BG"/>
                        </w:rPr>
                        <w:t xml:space="preserve">3-4, 2010, </w:t>
                      </w:r>
                      <w:r>
                        <w:rPr>
                          <w:rStyle w:val="FontStyle18"/>
                          <w:lang w:val="bg-BG" w:eastAsia="bg-BG"/>
                        </w:rPr>
                        <w:t xml:space="preserve">с. </w:t>
                      </w:r>
                      <w:r>
                        <w:rPr>
                          <w:rStyle w:val="FontStyle18"/>
                          <w:lang w:eastAsia="bg-BG"/>
                        </w:rPr>
                        <w:t>52-58.</w:t>
                      </w:r>
                    </w:p>
                    <w:p w:rsidR="006D723D" w:rsidRDefault="006734B5" w:rsidP="005A0E13">
                      <w:pPr>
                        <w:pStyle w:val="Style9"/>
                        <w:widowControl/>
                        <w:numPr>
                          <w:ilvl w:val="0"/>
                          <w:numId w:val="4"/>
                        </w:numPr>
                        <w:tabs>
                          <w:tab w:val="left" w:pos="365"/>
                        </w:tabs>
                        <w:ind w:left="365" w:right="144" w:hanging="365"/>
                        <w:rPr>
                          <w:rStyle w:val="FontStyle18"/>
                        </w:rPr>
                      </w:pPr>
                      <w:r>
                        <w:rPr>
                          <w:rStyle w:val="FontStyle18"/>
                          <w:lang w:val="bg-BG" w:eastAsia="bg-BG"/>
                        </w:rPr>
                        <w:t xml:space="preserve">Крайджикова, Л. Мануални методи за мобилизация при мускулно-скелетни дисфункции в областта на гръбначния стълб. С, Авангард Прима, </w:t>
                      </w:r>
                      <w:r>
                        <w:rPr>
                          <w:rStyle w:val="FontStyle18"/>
                          <w:lang w:eastAsia="bg-BG"/>
                        </w:rPr>
                        <w:t>2011.</w:t>
                      </w:r>
                    </w:p>
                    <w:p w:rsidR="006D723D" w:rsidRDefault="006734B5" w:rsidP="005A0E13">
                      <w:pPr>
                        <w:pStyle w:val="Style9"/>
                        <w:widowControl/>
                        <w:numPr>
                          <w:ilvl w:val="0"/>
                          <w:numId w:val="4"/>
                        </w:numPr>
                        <w:tabs>
                          <w:tab w:val="left" w:pos="365"/>
                        </w:tabs>
                        <w:ind w:left="365" w:right="158" w:hanging="365"/>
                        <w:rPr>
                          <w:rStyle w:val="FontStyle18"/>
                        </w:rPr>
                      </w:pPr>
                      <w:r>
                        <w:rPr>
                          <w:rStyle w:val="FontStyle18"/>
                          <w:lang w:val="bg-BG" w:eastAsia="bg-BG"/>
                        </w:rPr>
                        <w:t xml:space="preserve">Михайлова, Н. Ерготерапия при дегенеративни заболявания на ОДА. Ерготерапия при коксартроза. Ерготерапия </w:t>
                      </w:r>
                      <w:r>
                        <w:rPr>
                          <w:rStyle w:val="FontStyle18"/>
                          <w:lang w:eastAsia="bg-BG"/>
                        </w:rPr>
                        <w:t xml:space="preserve">- </w:t>
                      </w:r>
                      <w:r>
                        <w:rPr>
                          <w:rStyle w:val="FontStyle18"/>
                          <w:lang w:val="bg-BG" w:eastAsia="bg-BG"/>
                        </w:rPr>
                        <w:t xml:space="preserve">II част. РИК „Симел", С, </w:t>
                      </w:r>
                      <w:r>
                        <w:rPr>
                          <w:rStyle w:val="FontStyle18"/>
                          <w:lang w:eastAsia="bg-BG"/>
                        </w:rPr>
                        <w:t>2008:143-147.</w:t>
                      </w:r>
                    </w:p>
                    <w:p w:rsidR="006D723D" w:rsidRDefault="006734B5">
                      <w:pPr>
                        <w:pStyle w:val="Style1"/>
                        <w:widowControl/>
                        <w:spacing w:line="317" w:lineRule="exact"/>
                        <w:ind w:left="14" w:firstLine="0"/>
                        <w:jc w:val="left"/>
                        <w:rPr>
                          <w:rStyle w:val="FontStyle18"/>
                          <w:lang w:val="bg-BG" w:eastAsia="bg-BG"/>
                        </w:rPr>
                      </w:pPr>
                      <w:r>
                        <w:rPr>
                          <w:rStyle w:val="FontStyle18"/>
                          <w:lang w:val="bg-BG" w:eastAsia="bg-BG"/>
                        </w:rPr>
                        <w:t>Ю.Ставрев В., Е. Илиева. Проблеми на рехабилитацията при пациенти след</w:t>
                      </w:r>
                    </w:p>
                    <w:p w:rsidR="006D723D" w:rsidRDefault="006734B5">
                      <w:pPr>
                        <w:pStyle w:val="Style8"/>
                        <w:widowControl/>
                        <w:ind w:left="370" w:firstLine="0"/>
                        <w:rPr>
                          <w:rStyle w:val="FontStyle18"/>
                          <w:lang w:val="bg-BG" w:eastAsia="bg-BG"/>
                        </w:rPr>
                      </w:pPr>
                      <w:r>
                        <w:rPr>
                          <w:rStyle w:val="FontStyle18"/>
                          <w:lang w:val="bg-BG" w:eastAsia="bg-BG"/>
                        </w:rPr>
                        <w:t>ревизионно   тазобедрено   ендопротезиране.   Физикална   медицина,</w:t>
                      </w:r>
                    </w:p>
                    <w:p w:rsidR="006D723D" w:rsidRDefault="006734B5">
                      <w:pPr>
                        <w:pStyle w:val="Style8"/>
                        <w:widowControl/>
                        <w:ind w:left="14"/>
                        <w:rPr>
                          <w:rStyle w:val="FontStyle18"/>
                          <w:lang w:val="bg-BG" w:eastAsia="bg-BG"/>
                        </w:rPr>
                      </w:pPr>
                      <w:r>
                        <w:rPr>
                          <w:rStyle w:val="FontStyle18"/>
                          <w:lang w:val="bg-BG" w:eastAsia="bg-BG"/>
                        </w:rPr>
                        <w:t xml:space="preserve">рехабилитация, здраве, </w:t>
                      </w:r>
                      <w:r>
                        <w:rPr>
                          <w:rStyle w:val="FontStyle18"/>
                          <w:lang w:eastAsia="bg-BG"/>
                        </w:rPr>
                        <w:t xml:space="preserve">2003; 1: 10-15. 11. </w:t>
                      </w:r>
                      <w:r>
                        <w:rPr>
                          <w:rStyle w:val="FontStyle18"/>
                          <w:lang w:val="bg-BG" w:eastAsia="bg-BG"/>
                        </w:rPr>
                        <w:t>Стоянова, С. Основни моменти в клиниката и рехабилитацията след</w:t>
                      </w:r>
                    </w:p>
                    <w:p w:rsidR="006D723D" w:rsidRDefault="006734B5">
                      <w:pPr>
                        <w:pStyle w:val="Style8"/>
                        <w:widowControl/>
                        <w:ind w:left="14" w:firstLine="346"/>
                        <w:rPr>
                          <w:rStyle w:val="FontStyle18"/>
                          <w:lang w:val="bg-BG" w:eastAsia="bg-BG"/>
                        </w:rPr>
                      </w:pPr>
                      <w:r>
                        <w:rPr>
                          <w:rStyle w:val="FontStyle18"/>
                          <w:lang w:val="bg-BG" w:eastAsia="bg-BG"/>
                        </w:rPr>
                        <w:t xml:space="preserve">ендопротезно заместване на тазобедрената става. Докт. дисерт. С, </w:t>
                      </w:r>
                      <w:r>
                        <w:rPr>
                          <w:rStyle w:val="FontStyle18"/>
                          <w:lang w:eastAsia="bg-BG"/>
                        </w:rPr>
                        <w:t xml:space="preserve">1975. </w:t>
                      </w:r>
                      <w:r>
                        <w:rPr>
                          <w:rStyle w:val="FontStyle18"/>
                          <w:lang w:val="bg-BG" w:eastAsia="bg-BG"/>
                        </w:rPr>
                        <w:t>12.Троев, Т., Д. Николова. Травми на проксималния край на тазобедрена</w:t>
                      </w:r>
                    </w:p>
                    <w:p w:rsidR="006D723D" w:rsidRDefault="006734B5">
                      <w:pPr>
                        <w:pStyle w:val="Style8"/>
                        <w:widowControl/>
                        <w:ind w:left="360" w:firstLine="0"/>
                        <w:rPr>
                          <w:rStyle w:val="FontStyle18"/>
                          <w:lang w:val="bg-BG" w:eastAsia="bg-BG"/>
                        </w:rPr>
                      </w:pPr>
                      <w:r>
                        <w:rPr>
                          <w:rStyle w:val="FontStyle18"/>
                          <w:lang w:val="bg-BG" w:eastAsia="bg-BG"/>
                        </w:rPr>
                        <w:t xml:space="preserve">става </w:t>
                      </w:r>
                      <w:r>
                        <w:rPr>
                          <w:rStyle w:val="FontStyle18"/>
                          <w:lang w:eastAsia="bg-BG"/>
                        </w:rPr>
                        <w:t xml:space="preserve">- </w:t>
                      </w:r>
                      <w:r>
                        <w:rPr>
                          <w:rStyle w:val="FontStyle18"/>
                          <w:lang w:val="bg-BG" w:eastAsia="bg-BG"/>
                        </w:rPr>
                        <w:t xml:space="preserve">ендопротезиране. Кинезитерапия и рехабилитация, </w:t>
                      </w:r>
                      <w:r>
                        <w:rPr>
                          <w:rStyle w:val="FontStyle18"/>
                          <w:lang w:eastAsia="bg-BG"/>
                        </w:rPr>
                        <w:t xml:space="preserve">3-4, 2008, </w:t>
                      </w:r>
                      <w:r>
                        <w:rPr>
                          <w:rStyle w:val="FontStyle18"/>
                          <w:lang w:val="bg-BG" w:eastAsia="bg-BG"/>
                        </w:rPr>
                        <w:t>с.</w:t>
                      </w:r>
                    </w:p>
                    <w:p w:rsidR="006D723D" w:rsidRDefault="006734B5">
                      <w:pPr>
                        <w:pStyle w:val="Style8"/>
                        <w:widowControl/>
                        <w:spacing w:before="5"/>
                        <w:ind w:left="374" w:firstLine="0"/>
                        <w:rPr>
                          <w:rStyle w:val="FontStyle18"/>
                        </w:rPr>
                      </w:pPr>
                      <w:r>
                        <w:rPr>
                          <w:rStyle w:val="FontStyle18"/>
                        </w:rPr>
                        <w:t>19-24.</w:t>
                      </w:r>
                    </w:p>
                    <w:p w:rsidR="006D723D" w:rsidRDefault="006734B5">
                      <w:pPr>
                        <w:pStyle w:val="Style1"/>
                        <w:widowControl/>
                        <w:spacing w:line="317" w:lineRule="exact"/>
                        <w:ind w:left="355" w:right="154"/>
                        <w:rPr>
                          <w:rStyle w:val="FontStyle18"/>
                          <w:lang w:eastAsia="en-US"/>
                        </w:rPr>
                      </w:pPr>
                      <w:r>
                        <w:rPr>
                          <w:rStyle w:val="FontStyle18"/>
                          <w:lang w:val="en-US" w:eastAsia="en-US"/>
                        </w:rPr>
                        <w:t xml:space="preserve">13.Nyberg, </w:t>
                      </w:r>
                      <w:r>
                        <w:rPr>
                          <w:rStyle w:val="FontStyle18"/>
                          <w:lang w:val="bg-BG" w:eastAsia="en-US"/>
                        </w:rPr>
                        <w:t xml:space="preserve">В., М. </w:t>
                      </w:r>
                      <w:r>
                        <w:rPr>
                          <w:rStyle w:val="FontStyle18"/>
                          <w:lang w:val="en-US" w:eastAsia="en-US"/>
                        </w:rPr>
                        <w:t xml:space="preserve">Kreuter. Sjukgymnastick grupptraning jamfort med hemtraning for patienter opererade med total hoftledsplastik (Physiotherapist-led group training compared to home training for patients receiving total hip replacements). </w:t>
                      </w:r>
                      <w:r>
                        <w:rPr>
                          <w:rStyle w:val="FontStyle19"/>
                          <w:lang w:val="en-US" w:eastAsia="en-US"/>
                        </w:rPr>
                        <w:t xml:space="preserve">Nordisk Fysioterapi. </w:t>
                      </w:r>
                      <w:r>
                        <w:rPr>
                          <w:rStyle w:val="FontStyle18"/>
                          <w:lang w:eastAsia="en-US"/>
                        </w:rPr>
                        <w:t>2002; 6:82-88.</w:t>
                      </w:r>
                    </w:p>
                    <w:p w:rsidR="006D723D" w:rsidRDefault="006734B5">
                      <w:pPr>
                        <w:pStyle w:val="Style1"/>
                        <w:widowControl/>
                        <w:spacing w:line="317" w:lineRule="exact"/>
                        <w:ind w:left="365" w:hanging="355"/>
                        <w:jc w:val="left"/>
                        <w:rPr>
                          <w:rStyle w:val="FontStyle18"/>
                          <w:lang w:eastAsia="en-US"/>
                        </w:rPr>
                      </w:pPr>
                      <w:r>
                        <w:rPr>
                          <w:rStyle w:val="FontStyle18"/>
                          <w:lang w:val="en-US" w:eastAsia="en-US"/>
                        </w:rPr>
                        <w:t xml:space="preserve">14.Stavrev, V., E. Ilieva. The holistic approach to rehabilitation of patients after total hip joint replacement. Folia Medica, </w:t>
                      </w:r>
                      <w:r>
                        <w:rPr>
                          <w:rStyle w:val="FontStyle18"/>
                          <w:lang w:eastAsia="en-US"/>
                        </w:rPr>
                        <w:t>2003, 4:16-22.</w:t>
                      </w:r>
                    </w:p>
                  </w:txbxContent>
                </v:textbox>
                <w10:wrap type="topAndBottom" anchorx="page" anchory="page"/>
              </v:shape>
            </w:pict>
          </mc:Fallback>
        </mc:AlternateContent>
      </w:r>
      <w:r>
        <w:rPr>
          <w:noProof/>
        </w:rPr>
        <mc:AlternateContent>
          <mc:Choice Requires="wps">
            <w:drawing>
              <wp:anchor distT="548640" distB="0" distL="6400800" distR="6400800" simplePos="0" relativeHeight="251664896" behindDoc="0" locked="0" layoutInCell="1" allowOverlap="1">
                <wp:simplePos x="0" y="0"/>
                <wp:positionH relativeFrom="page">
                  <wp:posOffset>2442845</wp:posOffset>
                </wp:positionH>
                <wp:positionV relativeFrom="page">
                  <wp:posOffset>6978650</wp:posOffset>
                </wp:positionV>
                <wp:extent cx="3068955" cy="161925"/>
                <wp:effectExtent l="4445" t="0" r="3175" b="3175"/>
                <wp:wrapTopAndBottom/>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23D" w:rsidRDefault="006734B5">
                            <w:pPr>
                              <w:pStyle w:val="Style11"/>
                              <w:widowControl/>
                              <w:jc w:val="both"/>
                              <w:rPr>
                                <w:rStyle w:val="FontStyle21"/>
                                <w:lang w:val="bg-BG" w:eastAsia="bg-BG"/>
                              </w:rPr>
                            </w:pPr>
                            <w:r>
                              <w:rPr>
                                <w:rStyle w:val="FontStyle21"/>
                                <w:lang w:val="bg-BG" w:eastAsia="bg-BG"/>
                              </w:rPr>
                              <w:t>Рецензент: доц. Незабравка Генчева, доктор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192.35pt;margin-top:549.5pt;width:241.65pt;height:12.75pt;z-index:251664896;visibility:visible;mso-wrap-style:square;mso-width-percent:0;mso-height-percent:0;mso-wrap-distance-left:7in;mso-wrap-distance-top:43.2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XtsQ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" filled="f" stroked="f">
                <v:textbox inset="0,0,0,0">
                  <w:txbxContent>
                    <w:p w:rsidR="006D723D" w:rsidRDefault="006734B5">
                      <w:pPr>
                        <w:pStyle w:val="Style11"/>
                        <w:widowControl/>
                        <w:jc w:val="both"/>
                        <w:rPr>
                          <w:rStyle w:val="FontStyle21"/>
                          <w:lang w:val="bg-BG" w:eastAsia="bg-BG"/>
                        </w:rPr>
                      </w:pPr>
                      <w:r>
                        <w:rPr>
                          <w:rStyle w:val="FontStyle21"/>
                          <w:lang w:val="bg-BG" w:eastAsia="bg-BG"/>
                        </w:rPr>
                        <w:t>Рецензент: доц. Незабравка Генчева, доктор</w:t>
                      </w:r>
                    </w:p>
                  </w:txbxContent>
                </v:textbox>
                <w10:wrap type="topAndBottom" anchorx="page" anchory="page"/>
              </v:shape>
            </w:pict>
          </mc:Fallback>
        </mc:AlternateContent>
      </w:r>
    </w:p>
    <w:sectPr w:rsidR="005A0E13">
      <w:pgSz w:w="11905" w:h="16837"/>
      <w:pgMar w:top="1438" w:right="1500" w:bottom="1440" w:left="1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DF" w:rsidRDefault="00EA6BDF">
      <w:r>
        <w:separator/>
      </w:r>
    </w:p>
  </w:endnote>
  <w:endnote w:type="continuationSeparator" w:id="0">
    <w:p w:rsidR="00EA6BDF" w:rsidRDefault="00EA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3D" w:rsidRDefault="006734B5">
    <w:pPr>
      <w:pStyle w:val="Style3"/>
      <w:framePr w:h="278" w:hRule="exact" w:hSpace="10080" w:wrap="notBeside" w:vAnchor="page" w:hAnchor="page" w:x="5725" w:y="15396"/>
      <w:widowControl/>
      <w:jc w:val="both"/>
      <w:rPr>
        <w:rStyle w:val="FontStyle20"/>
      </w:rPr>
    </w:pPr>
    <w:r>
      <w:rPr>
        <w:rStyle w:val="FontStyle20"/>
      </w:rPr>
      <w:fldChar w:fldCharType="begin"/>
    </w:r>
    <w:r>
      <w:rPr>
        <w:rStyle w:val="FontStyle20"/>
      </w:rPr>
      <w:instrText>PAGE</w:instrText>
    </w:r>
    <w:r>
      <w:rPr>
        <w:rStyle w:val="FontStyle20"/>
      </w:rPr>
      <w:fldChar w:fldCharType="separate"/>
    </w:r>
    <w:r w:rsidR="00F7207D">
      <w:rPr>
        <w:rStyle w:val="FontStyle20"/>
        <w:noProof/>
      </w:rPr>
      <w:t>6</w:t>
    </w:r>
    <w:r>
      <w:rPr>
        <w:rStyle w:val="FontStyle20"/>
      </w:rPr>
      <w:fldChar w:fldCharType="end"/>
    </w:r>
  </w:p>
  <w:p w:rsidR="006D723D" w:rsidRDefault="006D723D">
    <w:pPr>
      <w:widowControl/>
      <w:spacing w:line="1"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DF" w:rsidRDefault="00EA6BDF">
      <w:r>
        <w:separator/>
      </w:r>
    </w:p>
  </w:footnote>
  <w:footnote w:type="continuationSeparator" w:id="0">
    <w:p w:rsidR="00EA6BDF" w:rsidRDefault="00EA6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1661F6"/>
    <w:lvl w:ilvl="0">
      <w:numFmt w:val="bullet"/>
      <w:lvlText w:val="*"/>
      <w:lvlJc w:val="left"/>
    </w:lvl>
  </w:abstractNum>
  <w:abstractNum w:abstractNumId="1">
    <w:nsid w:val="2A511019"/>
    <w:multiLevelType w:val="singleLevel"/>
    <w:tmpl w:val="759A299C"/>
    <w:lvl w:ilvl="0">
      <w:start w:val="1"/>
      <w:numFmt w:val="decimal"/>
      <w:lvlText w:val="%1."/>
      <w:legacy w:legacy="1" w:legacySpace="0" w:legacyIndent="360"/>
      <w:lvlJc w:val="left"/>
      <w:rPr>
        <w:rFonts w:ascii="Calibri" w:hAnsi="Calibri" w:hint="default"/>
      </w:rPr>
    </w:lvl>
  </w:abstractNum>
  <w:abstractNum w:abstractNumId="2">
    <w:nsid w:val="47066674"/>
    <w:multiLevelType w:val="singleLevel"/>
    <w:tmpl w:val="E6889248"/>
    <w:lvl w:ilvl="0">
      <w:start w:val="1"/>
      <w:numFmt w:val="decimal"/>
      <w:lvlText w:val="%1."/>
      <w:legacy w:legacy="1" w:legacySpace="0" w:legacyIndent="350"/>
      <w:lvlJc w:val="left"/>
      <w:rPr>
        <w:rFonts w:ascii="Calibri" w:hAnsi="Calibri" w:hint="default"/>
      </w:rPr>
    </w:lvl>
  </w:abstractNum>
  <w:abstractNum w:abstractNumId="3">
    <w:nsid w:val="4DC07983"/>
    <w:multiLevelType w:val="singleLevel"/>
    <w:tmpl w:val="D024AA72"/>
    <w:lvl w:ilvl="0">
      <w:start w:val="5"/>
      <w:numFmt w:val="decimal"/>
      <w:lvlText w:val="%1."/>
      <w:legacy w:legacy="1" w:legacySpace="0" w:legacyIndent="365"/>
      <w:lvlJc w:val="left"/>
      <w:rPr>
        <w:rFonts w:ascii="Calibri" w:hAnsi="Calibri" w:hint="default"/>
      </w:rPr>
    </w:lvl>
  </w:abstractNum>
  <w:num w:numId="1">
    <w:abstractNumId w:val="0"/>
    <w:lvlOverride w:ilvl="0">
      <w:lvl w:ilvl="0">
        <w:start w:val="65535"/>
        <w:numFmt w:val="bullet"/>
        <w:lvlText w:val="-"/>
        <w:legacy w:legacy="1" w:legacySpace="0" w:legacyIndent="130"/>
        <w:lvlJc w:val="left"/>
        <w:rPr>
          <w:rFonts w:ascii="Calibri" w:hAnsi="Calibri"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13"/>
    <w:rsid w:val="005A0E13"/>
    <w:rsid w:val="006734B5"/>
    <w:rsid w:val="006D723D"/>
    <w:rsid w:val="00EA6BDF"/>
    <w:rsid w:val="00F7207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4E5427-9C6B-4FCD-A908-651FACF1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20" w:lineRule="exact"/>
      <w:ind w:hanging="346"/>
      <w:jc w:val="both"/>
    </w:pPr>
  </w:style>
  <w:style w:type="paragraph" w:customStyle="1" w:styleId="Style2">
    <w:name w:val="Style2"/>
    <w:basedOn w:val="Normal"/>
    <w:uiPriority w:val="99"/>
    <w:pPr>
      <w:spacing w:line="317" w:lineRule="exact"/>
      <w:ind w:firstLine="1464"/>
    </w:pPr>
  </w:style>
  <w:style w:type="paragraph" w:customStyle="1" w:styleId="Style3">
    <w:name w:val="Style3"/>
    <w:basedOn w:val="Normal"/>
    <w:uiPriority w:val="99"/>
  </w:style>
  <w:style w:type="paragraph" w:customStyle="1" w:styleId="Style4">
    <w:name w:val="Style4"/>
    <w:basedOn w:val="Normal"/>
    <w:uiPriority w:val="99"/>
    <w:pPr>
      <w:spacing w:line="317" w:lineRule="exact"/>
      <w:jc w:val="center"/>
    </w:pPr>
  </w:style>
  <w:style w:type="paragraph" w:customStyle="1" w:styleId="Style5">
    <w:name w:val="Style5"/>
    <w:basedOn w:val="Normal"/>
    <w:uiPriority w:val="99"/>
    <w:pPr>
      <w:spacing w:line="293" w:lineRule="exact"/>
      <w:jc w:val="both"/>
    </w:pPr>
  </w:style>
  <w:style w:type="paragraph" w:customStyle="1" w:styleId="Style6">
    <w:name w:val="Style6"/>
    <w:basedOn w:val="Normal"/>
    <w:uiPriority w:val="99"/>
    <w:pPr>
      <w:spacing w:line="293" w:lineRule="exact"/>
      <w:ind w:firstLine="710"/>
      <w:jc w:val="both"/>
    </w:pPr>
  </w:style>
  <w:style w:type="paragraph" w:customStyle="1" w:styleId="Style7">
    <w:name w:val="Style7"/>
    <w:basedOn w:val="Normal"/>
    <w:uiPriority w:val="99"/>
  </w:style>
  <w:style w:type="paragraph" w:customStyle="1" w:styleId="Style8">
    <w:name w:val="Style8"/>
    <w:basedOn w:val="Normal"/>
    <w:uiPriority w:val="99"/>
    <w:pPr>
      <w:spacing w:line="317" w:lineRule="exact"/>
      <w:ind w:firstLine="355"/>
    </w:pPr>
  </w:style>
  <w:style w:type="paragraph" w:customStyle="1" w:styleId="Style9">
    <w:name w:val="Style9"/>
    <w:basedOn w:val="Normal"/>
    <w:uiPriority w:val="99"/>
    <w:pPr>
      <w:spacing w:line="317" w:lineRule="exact"/>
      <w:ind w:hanging="350"/>
      <w:jc w:val="both"/>
    </w:pPr>
  </w:style>
  <w:style w:type="paragraph" w:customStyle="1" w:styleId="Style10">
    <w:name w:val="Style10"/>
    <w:basedOn w:val="Normal"/>
    <w:uiPriority w:val="99"/>
    <w:pPr>
      <w:spacing w:line="317" w:lineRule="exact"/>
      <w:jc w:val="both"/>
    </w:pPr>
  </w:style>
  <w:style w:type="paragraph" w:customStyle="1" w:styleId="Style11">
    <w:name w:val="Style11"/>
    <w:basedOn w:val="Normal"/>
    <w:uiPriority w:val="99"/>
  </w:style>
  <w:style w:type="paragraph" w:customStyle="1" w:styleId="Style12">
    <w:name w:val="Style12"/>
    <w:basedOn w:val="Normal"/>
    <w:uiPriority w:val="99"/>
    <w:pPr>
      <w:spacing w:line="320" w:lineRule="exact"/>
      <w:ind w:firstLine="710"/>
    </w:pPr>
  </w:style>
  <w:style w:type="paragraph" w:customStyle="1" w:styleId="Style13">
    <w:name w:val="Style13"/>
    <w:basedOn w:val="Normal"/>
    <w:uiPriority w:val="99"/>
    <w:pPr>
      <w:spacing w:line="317" w:lineRule="exact"/>
      <w:ind w:firstLine="154"/>
    </w:pPr>
  </w:style>
  <w:style w:type="paragraph" w:customStyle="1" w:styleId="Style14">
    <w:name w:val="Style14"/>
    <w:basedOn w:val="Normal"/>
    <w:uiPriority w:val="99"/>
    <w:pPr>
      <w:spacing w:line="293" w:lineRule="exact"/>
      <w:jc w:val="center"/>
    </w:pPr>
  </w:style>
  <w:style w:type="paragraph" w:customStyle="1" w:styleId="Style15">
    <w:name w:val="Style15"/>
    <w:basedOn w:val="Normal"/>
    <w:uiPriority w:val="99"/>
    <w:pPr>
      <w:spacing w:line="318" w:lineRule="exact"/>
      <w:jc w:val="center"/>
    </w:pPr>
  </w:style>
  <w:style w:type="character" w:customStyle="1" w:styleId="FontStyle17">
    <w:name w:val="Font Style17"/>
    <w:basedOn w:val="DefaultParagraphFont"/>
    <w:uiPriority w:val="99"/>
    <w:rPr>
      <w:rFonts w:ascii="Calibri" w:hAnsi="Calibri" w:cs="Calibri"/>
      <w:b/>
      <w:bCs/>
      <w:sz w:val="24"/>
      <w:szCs w:val="24"/>
    </w:rPr>
  </w:style>
  <w:style w:type="character" w:customStyle="1" w:styleId="FontStyle18">
    <w:name w:val="Font Style18"/>
    <w:basedOn w:val="DefaultParagraphFont"/>
    <w:uiPriority w:val="99"/>
    <w:rPr>
      <w:rFonts w:ascii="Calibri" w:hAnsi="Calibri" w:cs="Calibri"/>
      <w:sz w:val="24"/>
      <w:szCs w:val="24"/>
    </w:rPr>
  </w:style>
  <w:style w:type="character" w:customStyle="1" w:styleId="FontStyle19">
    <w:name w:val="Font Style19"/>
    <w:basedOn w:val="DefaultParagraphFont"/>
    <w:uiPriority w:val="99"/>
    <w:rPr>
      <w:rFonts w:ascii="Calibri" w:hAnsi="Calibri" w:cs="Calibri"/>
      <w:i/>
      <w:iCs/>
      <w:sz w:val="24"/>
      <w:szCs w:val="24"/>
    </w:rPr>
  </w:style>
  <w:style w:type="character" w:customStyle="1" w:styleId="FontStyle20">
    <w:name w:val="Font Style20"/>
    <w:basedOn w:val="DefaultParagraphFont"/>
    <w:uiPriority w:val="99"/>
    <w:rPr>
      <w:rFonts w:ascii="Times New Roman" w:hAnsi="Times New Roman" w:cs="Times New Roman"/>
      <w:sz w:val="24"/>
      <w:szCs w:val="24"/>
    </w:rPr>
  </w:style>
  <w:style w:type="character" w:customStyle="1" w:styleId="FontStyle21">
    <w:name w:val="Font Style21"/>
    <w:basedOn w:val="DefaultParagraphFont"/>
    <w:uiPriority w:val="99"/>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Марио</dc:creator>
  <cp:lastModifiedBy>Sanja Stefanova</cp:lastModifiedBy>
  <cp:revision>2</cp:revision>
  <dcterms:created xsi:type="dcterms:W3CDTF">2014-11-26T10:39:00Z</dcterms:created>
  <dcterms:modified xsi:type="dcterms:W3CDTF">2014-11-26T10:39:00Z</dcterms:modified>
</cp:coreProperties>
</file>